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B66" w:rsidRPr="003970F0" w:rsidRDefault="00CE7B66" w:rsidP="003970F0">
      <w:pPr>
        <w:pStyle w:val="1"/>
      </w:pPr>
      <w:r w:rsidRPr="003970F0">
        <w:t>Введение</w:t>
      </w:r>
    </w:p>
    <w:p w:rsidR="00457AEA" w:rsidRPr="00457AEA" w:rsidRDefault="00457AEA" w:rsidP="00457AEA">
      <w:pPr>
        <w:pStyle w:val="ac"/>
        <w:ind w:firstLine="720"/>
        <w:jc w:val="both"/>
        <w:rPr>
          <w:sz w:val="28"/>
          <w:szCs w:val="28"/>
        </w:rPr>
      </w:pPr>
      <w:r w:rsidRPr="00457AEA">
        <w:rPr>
          <w:sz w:val="28"/>
          <w:szCs w:val="28"/>
        </w:rPr>
        <w:t xml:space="preserve">Выпускная квалификационная работа (дипломный проект или работа) </w:t>
      </w:r>
      <w:r w:rsidR="001911A7" w:rsidRPr="007A4683">
        <w:rPr>
          <w:sz w:val="28"/>
          <w:szCs w:val="28"/>
        </w:rPr>
        <w:t xml:space="preserve">бакалавриата по направлению подготовки </w:t>
      </w:r>
      <w:r w:rsidR="001911A7" w:rsidRPr="00D16428">
        <w:rPr>
          <w:sz w:val="28"/>
          <w:szCs w:val="28"/>
        </w:rPr>
        <w:t>280700</w:t>
      </w:r>
      <w:r w:rsidR="0001426C" w:rsidRPr="00D16428">
        <w:rPr>
          <w:sz w:val="28"/>
          <w:szCs w:val="28"/>
        </w:rPr>
        <w:t xml:space="preserve"> (20.03.01)</w:t>
      </w:r>
      <w:r w:rsidR="00A04601" w:rsidRPr="00A04601">
        <w:rPr>
          <w:sz w:val="28"/>
          <w:szCs w:val="28"/>
        </w:rPr>
        <w:t xml:space="preserve"> </w:t>
      </w:r>
      <w:r w:rsidR="006309BD">
        <w:rPr>
          <w:sz w:val="28"/>
          <w:szCs w:val="28"/>
        </w:rPr>
        <w:t>«</w:t>
      </w:r>
      <w:r w:rsidR="001911A7" w:rsidRPr="00D16428">
        <w:rPr>
          <w:sz w:val="28"/>
          <w:szCs w:val="28"/>
        </w:rPr>
        <w:t>Техносферная безопасность</w:t>
      </w:r>
      <w:r w:rsidR="006309BD">
        <w:rPr>
          <w:sz w:val="28"/>
          <w:szCs w:val="28"/>
        </w:rPr>
        <w:t>»</w:t>
      </w:r>
      <w:r w:rsidR="00655896" w:rsidRPr="00655896">
        <w:rPr>
          <w:sz w:val="28"/>
          <w:szCs w:val="28"/>
        </w:rPr>
        <w:t xml:space="preserve"> </w:t>
      </w:r>
      <w:r w:rsidRPr="00457AEA">
        <w:rPr>
          <w:sz w:val="28"/>
          <w:szCs w:val="28"/>
        </w:rPr>
        <w:t>представляет собой законченную разработку, в которой решается одна из актуальных задач промышленной безопасности и охраны труда. При выполнении работы выпускник должен использовать действующую и нормативно-техническую базу, современные компьютерные технологии сбора, хранения и обработки информации, программные продукты в данной области.</w:t>
      </w:r>
    </w:p>
    <w:p w:rsidR="009251BE" w:rsidRDefault="009251BE" w:rsidP="00147E9E">
      <w:pPr>
        <w:ind w:right="88" w:firstLine="709"/>
        <w:jc w:val="both"/>
        <w:rPr>
          <w:sz w:val="28"/>
        </w:rPr>
      </w:pPr>
      <w:r>
        <w:rPr>
          <w:sz w:val="28"/>
        </w:rPr>
        <w:t xml:space="preserve">Итоговые аттестационные испытания предназначены для определения практической и теоретической подготовленности </w:t>
      </w:r>
      <w:r w:rsidR="008F3103">
        <w:rPr>
          <w:sz w:val="28"/>
        </w:rPr>
        <w:t>выпускника</w:t>
      </w:r>
      <w:r>
        <w:rPr>
          <w:sz w:val="28"/>
        </w:rPr>
        <w:t xml:space="preserve"> к выполнению профессиональных задач, установленных </w:t>
      </w:r>
      <w:r w:rsidR="007612DA">
        <w:rPr>
          <w:sz w:val="28"/>
          <w:szCs w:val="28"/>
        </w:rPr>
        <w:t>федеральным государственным образовательным</w:t>
      </w:r>
      <w:r w:rsidR="007612DA" w:rsidRPr="002C03E5">
        <w:rPr>
          <w:sz w:val="28"/>
          <w:szCs w:val="28"/>
        </w:rPr>
        <w:t xml:space="preserve"> стандарт</w:t>
      </w:r>
      <w:r w:rsidR="007612DA">
        <w:rPr>
          <w:sz w:val="28"/>
          <w:szCs w:val="28"/>
        </w:rPr>
        <w:t>ом</w:t>
      </w:r>
      <w:r w:rsidR="007612DA" w:rsidRPr="002C03E5">
        <w:rPr>
          <w:sz w:val="28"/>
          <w:szCs w:val="28"/>
        </w:rPr>
        <w:t xml:space="preserve"> высшего образования</w:t>
      </w:r>
      <w:r w:rsidR="007612DA">
        <w:rPr>
          <w:sz w:val="28"/>
          <w:szCs w:val="28"/>
        </w:rPr>
        <w:t>(</w:t>
      </w:r>
      <w:r w:rsidR="007612DA" w:rsidRPr="00CF287A">
        <w:rPr>
          <w:sz w:val="28"/>
          <w:szCs w:val="28"/>
        </w:rPr>
        <w:t>ФГОС</w:t>
      </w:r>
      <w:r w:rsidR="007612DA">
        <w:rPr>
          <w:sz w:val="28"/>
          <w:szCs w:val="28"/>
        </w:rPr>
        <w:t>)</w:t>
      </w:r>
      <w:r>
        <w:rPr>
          <w:sz w:val="28"/>
        </w:rPr>
        <w:t>, и продолжению образования в</w:t>
      </w:r>
      <w:r w:rsidR="008F3103">
        <w:rPr>
          <w:sz w:val="28"/>
        </w:rPr>
        <w:t xml:space="preserve"> магистратуре, </w:t>
      </w:r>
      <w:r>
        <w:rPr>
          <w:sz w:val="28"/>
        </w:rPr>
        <w:t>аспирантуре.</w:t>
      </w:r>
    </w:p>
    <w:p w:rsidR="009251BE" w:rsidRDefault="009251BE" w:rsidP="00147E9E">
      <w:pPr>
        <w:ind w:right="88" w:firstLine="709"/>
        <w:jc w:val="both"/>
        <w:rPr>
          <w:sz w:val="28"/>
        </w:rPr>
      </w:pPr>
      <w:r>
        <w:rPr>
          <w:sz w:val="28"/>
        </w:rPr>
        <w:t xml:space="preserve">Аттестационные испытания, входящие в состав итоговой государственной аттестации выпускника, должны полностью соответствовать </w:t>
      </w:r>
      <w:r w:rsidR="003A7146" w:rsidRPr="00CF287A">
        <w:rPr>
          <w:sz w:val="28"/>
          <w:szCs w:val="28"/>
        </w:rPr>
        <w:t>ФГОС</w:t>
      </w:r>
      <w:r>
        <w:rPr>
          <w:sz w:val="28"/>
        </w:rPr>
        <w:t>, которую он освоил за время обучения.</w:t>
      </w:r>
    </w:p>
    <w:p w:rsidR="009251BE" w:rsidRDefault="009251BE" w:rsidP="00147E9E">
      <w:pPr>
        <w:pStyle w:val="3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>Требования к содержанию, объему и структуре выпускной квалификационной работы определяются высшим учебным заведением на основании Положения об итоговой государственной аттестации выпускников высших</w:t>
      </w:r>
      <w:r w:rsidR="006309BD">
        <w:rPr>
          <w:b w:val="0"/>
          <w:sz w:val="28"/>
        </w:rPr>
        <w:t xml:space="preserve"> учебных заведений, утвержденного</w:t>
      </w:r>
      <w:r>
        <w:rPr>
          <w:b w:val="0"/>
          <w:sz w:val="28"/>
        </w:rPr>
        <w:t xml:space="preserve"> Минобразования России, </w:t>
      </w:r>
      <w:r w:rsidR="00B806E5">
        <w:rPr>
          <w:b w:val="0"/>
          <w:sz w:val="28"/>
        </w:rPr>
        <w:t xml:space="preserve">Федерального </w:t>
      </w:r>
      <w:r>
        <w:rPr>
          <w:b w:val="0"/>
          <w:sz w:val="28"/>
        </w:rPr>
        <w:t xml:space="preserve">государственного образовательного стандарта по направлению подготовки </w:t>
      </w:r>
      <w:r w:rsidR="00B806E5">
        <w:rPr>
          <w:b w:val="0"/>
          <w:sz w:val="28"/>
        </w:rPr>
        <w:t>«Техносферная безопасность»</w:t>
      </w:r>
      <w:r>
        <w:rPr>
          <w:b w:val="0"/>
          <w:sz w:val="28"/>
        </w:rPr>
        <w:t xml:space="preserve"> и методических рекомендаций УМО.</w:t>
      </w:r>
    </w:p>
    <w:p w:rsidR="009251BE" w:rsidRDefault="009251BE" w:rsidP="00147E9E">
      <w:pPr>
        <w:pStyle w:val="31"/>
        <w:ind w:firstLine="709"/>
        <w:jc w:val="both"/>
        <w:rPr>
          <w:b w:val="0"/>
          <w:sz w:val="28"/>
        </w:rPr>
      </w:pPr>
      <w:r>
        <w:rPr>
          <w:b w:val="0"/>
          <w:sz w:val="28"/>
        </w:rPr>
        <w:t xml:space="preserve">Время, отводимое на подготовку </w:t>
      </w:r>
      <w:r w:rsidR="00B806E5">
        <w:rPr>
          <w:b w:val="0"/>
          <w:sz w:val="28"/>
        </w:rPr>
        <w:t>ВКР</w:t>
      </w:r>
      <w:r>
        <w:rPr>
          <w:b w:val="0"/>
          <w:sz w:val="28"/>
        </w:rPr>
        <w:t>, составляет не менее 16 недель.</w:t>
      </w:r>
    </w:p>
    <w:p w:rsidR="00B806E5" w:rsidRDefault="00B806E5" w:rsidP="00147E9E">
      <w:pPr>
        <w:ind w:firstLine="709"/>
        <w:jc w:val="both"/>
        <w:rPr>
          <w:sz w:val="28"/>
        </w:rPr>
      </w:pPr>
      <w:r>
        <w:rPr>
          <w:sz w:val="28"/>
        </w:rPr>
        <w:t>ВКР</w:t>
      </w:r>
      <w:r w:rsidR="009251BE">
        <w:rPr>
          <w:sz w:val="28"/>
        </w:rPr>
        <w:t xml:space="preserve"> должна быть представлена в форме рукописи. </w:t>
      </w:r>
    </w:p>
    <w:p w:rsidR="00B806E5" w:rsidRDefault="00B806E5" w:rsidP="00147E9E">
      <w:pPr>
        <w:ind w:firstLine="709"/>
        <w:jc w:val="both"/>
        <w:rPr>
          <w:sz w:val="28"/>
        </w:rPr>
      </w:pPr>
      <w:r>
        <w:rPr>
          <w:sz w:val="28"/>
        </w:rPr>
        <w:t xml:space="preserve">При выполнении ВКР выпускник должен </w:t>
      </w:r>
      <w:r w:rsidR="009251BE">
        <w:rPr>
          <w:sz w:val="28"/>
        </w:rPr>
        <w:t xml:space="preserve"> решить задачу в области защиты человека на производстве, выбора оптимальных экономически обоснованных методов и средств индивидуальной и коллективной защиты человека, обеспечивающих сохранение здоровья человека и комфортные условия для высокопроизводительного трудового процесса, организации производства и профилактических мероприятий с точки зрения охраны труда. В работе выпускник должен использовать методы решения задач на определение надежности технических объектов, оборудования и технологий и оценки их техногенного риска. Выпускная работа предусматривает технико-экономическое обоснование принятых решений, разработку конкретного технического решения по защите человека, систем, обеспечивающих повышение безопасности оборудования</w:t>
      </w:r>
      <w:r w:rsidR="003A7146">
        <w:rPr>
          <w:sz w:val="28"/>
        </w:rPr>
        <w:t>.</w:t>
      </w:r>
    </w:p>
    <w:p w:rsidR="009251BE" w:rsidRDefault="009251BE" w:rsidP="00147E9E">
      <w:pPr>
        <w:ind w:firstLine="709"/>
        <w:jc w:val="both"/>
        <w:rPr>
          <w:sz w:val="28"/>
        </w:rPr>
      </w:pPr>
      <w:r>
        <w:rPr>
          <w:sz w:val="28"/>
        </w:rPr>
        <w:t xml:space="preserve">В квалификационной работе выпускник должен показать способности к организационно-управленческой и проектной деятельности в профессиональной сфере на основе системного подхода, умение строить и использовать модели для описания и прогнозирования чрезвычайных ситуаций, умение осуществлять их качественный и количественный анализ, способность ставить цель и формулировать задачи, связанные с реализацией профессиональных функций, знание методов управления коллективом, умение организовать работу исполнителей, знание основ психологии и педагогической деятельности на примерах различных видов профессиональной деятельности, умение выбирать технические средства и методы </w:t>
      </w:r>
      <w:r>
        <w:rPr>
          <w:sz w:val="28"/>
        </w:rPr>
        <w:lastRenderedPageBreak/>
        <w:t>исследований, умение проводить расчеты по созданию группировки сил для проведения аварийно-спасательных и других неотложных работ, организовывать и руководить принятием экстренных мер по ликвидации последствий стихийных экологических бедствий, аварий и катастроф, организовывать первоочередное жизнеобеспечение пострадавшего населения в зонах чрезвычайных ситуаций, прогнозировать и оценивать обстановку, масштабы бедствий в зонах чрезвычайных ситуаций.</w:t>
      </w:r>
    </w:p>
    <w:p w:rsidR="00CE7B66" w:rsidRDefault="00CE7B66" w:rsidP="00147E9E">
      <w:pPr>
        <w:ind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 xml:space="preserve">При выборе </w:t>
      </w:r>
      <w:r>
        <w:rPr>
          <w:sz w:val="28"/>
          <w:szCs w:val="28"/>
        </w:rPr>
        <w:t>области исследования для</w:t>
      </w:r>
      <w:r w:rsidRPr="0088584A">
        <w:rPr>
          <w:sz w:val="28"/>
          <w:szCs w:val="28"/>
        </w:rPr>
        <w:t xml:space="preserve"> выпускной работы студентов </w:t>
      </w:r>
      <w:r w:rsidR="003A7146" w:rsidRPr="007A4683">
        <w:rPr>
          <w:sz w:val="28"/>
          <w:szCs w:val="28"/>
        </w:rPr>
        <w:t xml:space="preserve">по направлению подготовки </w:t>
      </w:r>
      <w:r w:rsidR="003A7146" w:rsidRPr="003A7146">
        <w:rPr>
          <w:sz w:val="28"/>
          <w:szCs w:val="28"/>
        </w:rPr>
        <w:t xml:space="preserve">280700 (20.03.01) </w:t>
      </w:r>
      <w:r w:rsidR="006309BD">
        <w:rPr>
          <w:sz w:val="28"/>
          <w:szCs w:val="28"/>
        </w:rPr>
        <w:t>«</w:t>
      </w:r>
      <w:r w:rsidR="003A7146" w:rsidRPr="003A7146">
        <w:rPr>
          <w:sz w:val="28"/>
          <w:szCs w:val="28"/>
        </w:rPr>
        <w:t>Техносферная безопасность</w:t>
      </w:r>
      <w:r w:rsidR="006309BD">
        <w:rPr>
          <w:sz w:val="28"/>
          <w:szCs w:val="28"/>
        </w:rPr>
        <w:t>»</w:t>
      </w:r>
      <w:r w:rsidR="00655896" w:rsidRPr="00655896">
        <w:rPr>
          <w:sz w:val="28"/>
          <w:szCs w:val="28"/>
        </w:rPr>
        <w:t xml:space="preserve"> </w:t>
      </w:r>
      <w:r w:rsidRPr="0088584A">
        <w:rPr>
          <w:sz w:val="28"/>
          <w:szCs w:val="28"/>
        </w:rPr>
        <w:t>следует помнить</w:t>
      </w:r>
      <w:r>
        <w:rPr>
          <w:sz w:val="28"/>
          <w:szCs w:val="28"/>
        </w:rPr>
        <w:t xml:space="preserve">, что </w:t>
      </w:r>
      <w:r w:rsidRPr="0088584A">
        <w:rPr>
          <w:sz w:val="28"/>
          <w:szCs w:val="28"/>
        </w:rPr>
        <w:t>обеспечение безопасности производства– сложная задача, безусловно</w:t>
      </w:r>
      <w:r w:rsidR="006309BD">
        <w:rPr>
          <w:sz w:val="28"/>
          <w:szCs w:val="28"/>
        </w:rPr>
        <w:t>,</w:t>
      </w:r>
      <w:r w:rsidRPr="0088584A">
        <w:rPr>
          <w:sz w:val="28"/>
          <w:szCs w:val="28"/>
        </w:rPr>
        <w:t xml:space="preserve"> зависящая от конкретных обстоятельств и условий того или иного производства.</w:t>
      </w:r>
    </w:p>
    <w:p w:rsidR="00CE7B66" w:rsidRDefault="00CE7B66" w:rsidP="00147E9E">
      <w:pPr>
        <w:ind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Существующая система регулирования в сфере безопасности производства представляет собой сложную систему взаимодействия</w:t>
      </w:r>
      <w:r>
        <w:rPr>
          <w:sz w:val="28"/>
          <w:szCs w:val="28"/>
        </w:rPr>
        <w:t xml:space="preserve"> законодательств в области промышленной безопасности</w:t>
      </w:r>
      <w:r w:rsidR="00655896" w:rsidRPr="006558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охраны труда. </w:t>
      </w:r>
    </w:p>
    <w:p w:rsidR="00CE7B66" w:rsidRDefault="00CE7B66" w:rsidP="0014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8584A">
        <w:rPr>
          <w:sz w:val="28"/>
          <w:szCs w:val="28"/>
        </w:rPr>
        <w:t xml:space="preserve">ля охраны труда главным объектом внимания является работник и его рабочее место (с позиций сохранения жизни и здоровья </w:t>
      </w:r>
      <w:r>
        <w:rPr>
          <w:sz w:val="28"/>
          <w:szCs w:val="28"/>
        </w:rPr>
        <w:t>работника), а для</w:t>
      </w:r>
      <w:r w:rsidRPr="0088584A">
        <w:rPr>
          <w:sz w:val="28"/>
          <w:szCs w:val="28"/>
        </w:rPr>
        <w:t xml:space="preserve"> промышленной безопасности ключевое понятие – опасный производственный объект (ОПО), авария на котором может привести к травме (гибели) не только обслуживающих этот объект работников, но и к значительному ущербу для граждан, которые находятся в опасной зоне (зоне риска), крупным социальным и экономическим издержкам для организаций и окружающей среды за пределами нахождения опасного объекта, но находящимися в зоне риска.</w:t>
      </w:r>
    </w:p>
    <w:p w:rsidR="00CE7B66" w:rsidRPr="0088584A" w:rsidRDefault="00CE7B66" w:rsidP="0014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Действующие т</w:t>
      </w:r>
      <w:r w:rsidRPr="0088584A">
        <w:rPr>
          <w:sz w:val="28"/>
          <w:szCs w:val="28"/>
        </w:rPr>
        <w:t xml:space="preserve">ребования к производственной безопасности определяются федеральными законами Российской Федерации: 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О промышленной безопасности опасных производственных объектов;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О техническом регулировании;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Трудовой кодекс;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Гражданский кодекс;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 xml:space="preserve">Кодекс РФ об административных правонарушениях; 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Уголовный кодекс;</w:t>
      </w:r>
    </w:p>
    <w:p w:rsidR="00CE7B66" w:rsidRPr="0088584A" w:rsidRDefault="00CE7B66" w:rsidP="00147E9E">
      <w:pPr>
        <w:pStyle w:val="a7"/>
        <w:numPr>
          <w:ilvl w:val="0"/>
          <w:numId w:val="5"/>
        </w:numPr>
        <w:ind w:left="0" w:firstLine="709"/>
        <w:jc w:val="both"/>
        <w:rPr>
          <w:sz w:val="28"/>
          <w:szCs w:val="28"/>
        </w:rPr>
      </w:pPr>
      <w:r w:rsidRPr="0088584A">
        <w:rPr>
          <w:sz w:val="28"/>
          <w:szCs w:val="28"/>
        </w:rPr>
        <w:t>Кодекс о градостроительной деятельности.</w:t>
      </w:r>
    </w:p>
    <w:p w:rsidR="00CE7B66" w:rsidRPr="00220382" w:rsidRDefault="00CE7B66" w:rsidP="00147E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данном пособии даны рекомендации по формированию структуры, состава </w:t>
      </w:r>
      <w:r w:rsidRPr="00220382">
        <w:rPr>
          <w:sz w:val="28"/>
          <w:szCs w:val="28"/>
        </w:rPr>
        <w:t xml:space="preserve">и основных требований к оформлению </w:t>
      </w:r>
      <w:r w:rsidRPr="003A2A8B">
        <w:rPr>
          <w:sz w:val="28"/>
          <w:szCs w:val="28"/>
        </w:rPr>
        <w:t>выпускн</w:t>
      </w:r>
      <w:r>
        <w:rPr>
          <w:sz w:val="28"/>
          <w:szCs w:val="28"/>
        </w:rPr>
        <w:t>ой</w:t>
      </w:r>
      <w:r w:rsidRPr="003A2A8B">
        <w:rPr>
          <w:sz w:val="28"/>
          <w:szCs w:val="28"/>
        </w:rPr>
        <w:t xml:space="preserve"> квалификационн</w:t>
      </w:r>
      <w:r>
        <w:rPr>
          <w:sz w:val="28"/>
          <w:szCs w:val="28"/>
        </w:rPr>
        <w:t>ой</w:t>
      </w:r>
      <w:r w:rsidRPr="003A2A8B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ы и выбору областей исследования работы.</w:t>
      </w:r>
    </w:p>
    <w:p w:rsidR="00CE7B66" w:rsidRDefault="00CE7B66" w:rsidP="00147E9E">
      <w:pPr>
        <w:ind w:firstLine="709"/>
        <w:jc w:val="both"/>
        <w:rPr>
          <w:sz w:val="28"/>
        </w:rPr>
      </w:pPr>
    </w:p>
    <w:p w:rsidR="00CE7B66" w:rsidRDefault="00CE7B66" w:rsidP="00147E9E">
      <w:pPr>
        <w:ind w:firstLine="709"/>
        <w:jc w:val="both"/>
        <w:rPr>
          <w:sz w:val="28"/>
        </w:rPr>
      </w:pPr>
    </w:p>
    <w:p w:rsidR="005F4F69" w:rsidRPr="003A2A8B" w:rsidRDefault="005F4F69" w:rsidP="003970F0">
      <w:pPr>
        <w:pStyle w:val="1"/>
      </w:pPr>
      <w:bookmarkStart w:id="0" w:name="_Toc322414311"/>
      <w:r>
        <w:t xml:space="preserve">1 </w:t>
      </w:r>
      <w:bookmarkEnd w:id="0"/>
      <w:r>
        <w:t>Итоговая государственная аттестация</w:t>
      </w:r>
    </w:p>
    <w:p w:rsidR="005F4F69" w:rsidRPr="003A2A8B" w:rsidRDefault="005F4F69" w:rsidP="003970F0">
      <w:pPr>
        <w:pStyle w:val="1"/>
      </w:pPr>
      <w:bookmarkStart w:id="1" w:name="_Toc322414312"/>
      <w:r w:rsidRPr="003A2A8B">
        <w:t>1.1 Цели и задачи дипломного проектирования</w:t>
      </w:r>
      <w:bookmarkEnd w:id="1"/>
    </w:p>
    <w:p w:rsidR="00481896" w:rsidRPr="00481896" w:rsidRDefault="00481896" w:rsidP="00481896">
      <w:pPr>
        <w:ind w:firstLine="709"/>
        <w:jc w:val="both"/>
        <w:rPr>
          <w:sz w:val="28"/>
          <w:szCs w:val="28"/>
        </w:rPr>
      </w:pPr>
      <w:r w:rsidRPr="00481896">
        <w:rPr>
          <w:sz w:val="28"/>
          <w:szCs w:val="28"/>
        </w:rPr>
        <w:t xml:space="preserve">Итоговая государственная аттестация </w:t>
      </w:r>
      <w:r w:rsidRPr="00481896">
        <w:rPr>
          <w:iCs/>
          <w:sz w:val="28"/>
          <w:szCs w:val="28"/>
        </w:rPr>
        <w:t xml:space="preserve">– аттестация </w:t>
      </w:r>
      <w:r w:rsidRPr="00481896">
        <w:rPr>
          <w:sz w:val="28"/>
          <w:szCs w:val="28"/>
        </w:rPr>
        <w:t>студентов выпускного курса (далее – студентов)</w:t>
      </w:r>
      <w:r w:rsidRPr="00481896">
        <w:rPr>
          <w:iCs/>
          <w:sz w:val="28"/>
          <w:szCs w:val="28"/>
        </w:rPr>
        <w:t xml:space="preserve">, проводимая Государственной аттестационной комиссией с целью </w:t>
      </w:r>
      <w:r w:rsidRPr="00481896">
        <w:rPr>
          <w:sz w:val="28"/>
          <w:szCs w:val="28"/>
        </w:rPr>
        <w:t xml:space="preserve">определения уровня практической и теоретической подготовленности </w:t>
      </w:r>
      <w:r w:rsidRPr="00481896">
        <w:rPr>
          <w:iCs/>
          <w:sz w:val="28"/>
          <w:szCs w:val="28"/>
        </w:rPr>
        <w:t>выпускников</w:t>
      </w:r>
      <w:r w:rsidRPr="00481896">
        <w:rPr>
          <w:sz w:val="28"/>
          <w:szCs w:val="28"/>
        </w:rPr>
        <w:t xml:space="preserve"> к выполнению профессиональных задач, установленных соответствующими </w:t>
      </w:r>
      <w:r>
        <w:rPr>
          <w:sz w:val="28"/>
          <w:szCs w:val="28"/>
        </w:rPr>
        <w:t>Ф</w:t>
      </w:r>
      <w:r w:rsidRPr="00481896">
        <w:rPr>
          <w:sz w:val="28"/>
          <w:szCs w:val="28"/>
        </w:rPr>
        <w:t xml:space="preserve">ГОС ВПО, и к продолжению образования на следующей ступени. </w:t>
      </w:r>
    </w:p>
    <w:p w:rsidR="005B28DE" w:rsidRPr="005B28DE" w:rsidRDefault="005B28DE" w:rsidP="005B28DE">
      <w:pPr>
        <w:pStyle w:val="ac"/>
        <w:spacing w:after="0"/>
        <w:ind w:left="20" w:firstLine="689"/>
        <w:jc w:val="both"/>
        <w:rPr>
          <w:sz w:val="28"/>
          <w:szCs w:val="28"/>
        </w:rPr>
      </w:pPr>
      <w:r w:rsidRPr="005B28DE">
        <w:rPr>
          <w:rStyle w:val="af0"/>
          <w:b w:val="0"/>
          <w:sz w:val="28"/>
          <w:szCs w:val="28"/>
        </w:rPr>
        <w:lastRenderedPageBreak/>
        <w:t>Целью выполнения ВКР</w:t>
      </w:r>
      <w:r w:rsidRPr="005B28DE">
        <w:rPr>
          <w:sz w:val="28"/>
          <w:szCs w:val="28"/>
        </w:rPr>
        <w:t xml:space="preserve"> является теоретический и (или) практический анализ проблем расчета и разработки проекта совершенствования объекта исследования.</w:t>
      </w:r>
    </w:p>
    <w:p w:rsidR="005B28DE" w:rsidRPr="005B28DE" w:rsidRDefault="006309BD" w:rsidP="005B28DE">
      <w:pPr>
        <w:pStyle w:val="ac"/>
        <w:spacing w:after="0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>Выполнение ВКР направлено</w:t>
      </w:r>
      <w:r w:rsidR="005B28DE" w:rsidRPr="005B28DE">
        <w:rPr>
          <w:sz w:val="28"/>
          <w:szCs w:val="28"/>
        </w:rPr>
        <w:t>:</w:t>
      </w:r>
    </w:p>
    <w:p w:rsidR="005B28DE" w:rsidRPr="005B28DE" w:rsidRDefault="006309BD" w:rsidP="005B28DE">
      <w:pPr>
        <w:pStyle w:val="ac"/>
        <w:numPr>
          <w:ilvl w:val="0"/>
          <w:numId w:val="20"/>
        </w:numPr>
        <w:tabs>
          <w:tab w:val="left" w:pos="998"/>
        </w:tabs>
        <w:spacing w:after="0" w:line="322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B28DE" w:rsidRPr="005B28DE">
        <w:rPr>
          <w:sz w:val="28"/>
          <w:szCs w:val="28"/>
        </w:rPr>
        <w:t>систематизацию, закрепление и расширение теоретических и практических знаний студентов по специальности и применение этих знаний при решении конкретных научных, производственных, управленческих задач;</w:t>
      </w:r>
    </w:p>
    <w:p w:rsidR="005B28DE" w:rsidRPr="005B28DE" w:rsidRDefault="006309BD" w:rsidP="005B28DE">
      <w:pPr>
        <w:pStyle w:val="ac"/>
        <w:numPr>
          <w:ilvl w:val="0"/>
          <w:numId w:val="20"/>
        </w:numPr>
        <w:tabs>
          <w:tab w:val="left" w:pos="989"/>
        </w:tabs>
        <w:spacing w:after="0" w:line="322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B28DE" w:rsidRPr="005B28DE">
        <w:rPr>
          <w:sz w:val="28"/>
          <w:szCs w:val="28"/>
        </w:rPr>
        <w:t>развитие навыков ведения самостоятельной работы и овладение методикой исследования и экспериментирования при решении разрабатываемых проблем и решений;</w:t>
      </w:r>
    </w:p>
    <w:p w:rsidR="005B28DE" w:rsidRPr="005B28DE" w:rsidRDefault="006309BD" w:rsidP="005B28DE">
      <w:pPr>
        <w:pStyle w:val="ac"/>
        <w:numPr>
          <w:ilvl w:val="0"/>
          <w:numId w:val="20"/>
        </w:numPr>
        <w:tabs>
          <w:tab w:val="left" w:pos="994"/>
        </w:tabs>
        <w:spacing w:after="0" w:line="322" w:lineRule="exact"/>
        <w:ind w:left="2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5B28DE" w:rsidRPr="005B28DE">
        <w:rPr>
          <w:sz w:val="28"/>
          <w:szCs w:val="28"/>
        </w:rPr>
        <w:t>выяснение подготовленности студентов для самостоятельной работы в условиях современного многообразия форм научно- исследовательской, экономической и производственной деятельности.</w:t>
      </w:r>
    </w:p>
    <w:p w:rsidR="005B28DE" w:rsidRPr="005B28DE" w:rsidRDefault="005B28DE" w:rsidP="005B28DE">
      <w:pPr>
        <w:pStyle w:val="50"/>
        <w:keepNext/>
        <w:keepLines/>
        <w:shd w:val="clear" w:color="auto" w:fill="auto"/>
        <w:spacing w:before="0" w:after="0" w:line="326" w:lineRule="exact"/>
        <w:ind w:left="20" w:firstLine="689"/>
        <w:jc w:val="both"/>
        <w:rPr>
          <w:b w:val="0"/>
          <w:sz w:val="28"/>
          <w:szCs w:val="28"/>
        </w:rPr>
      </w:pPr>
      <w:bookmarkStart w:id="2" w:name="bookmark11"/>
      <w:r w:rsidRPr="005B28DE">
        <w:rPr>
          <w:b w:val="0"/>
          <w:sz w:val="28"/>
          <w:szCs w:val="28"/>
        </w:rPr>
        <w:t>Основные задачи ВКР:</w:t>
      </w:r>
      <w:bookmarkEnd w:id="2"/>
    </w:p>
    <w:p w:rsidR="005B28DE" w:rsidRPr="005B28DE" w:rsidRDefault="005B28DE" w:rsidP="005B28DE">
      <w:pPr>
        <w:pStyle w:val="ac"/>
        <w:numPr>
          <w:ilvl w:val="0"/>
          <w:numId w:val="20"/>
        </w:numPr>
        <w:tabs>
          <w:tab w:val="left" w:pos="998"/>
        </w:tabs>
        <w:spacing w:after="0" w:line="326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обоснование актуальности и значимости темы для теории и (или) практики;</w:t>
      </w:r>
    </w:p>
    <w:p w:rsidR="005B28DE" w:rsidRPr="005B28DE" w:rsidRDefault="005B28DE" w:rsidP="005B28DE">
      <w:pPr>
        <w:pStyle w:val="ac"/>
        <w:numPr>
          <w:ilvl w:val="0"/>
          <w:numId w:val="20"/>
        </w:numPr>
        <w:tabs>
          <w:tab w:val="left" w:pos="989"/>
        </w:tabs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теоретическое исследование заданной проблемы или задачи, раскрытие сущности категорий, явлений;</w:t>
      </w:r>
    </w:p>
    <w:p w:rsidR="005B28DE" w:rsidRPr="005B28DE" w:rsidRDefault="005B28DE" w:rsidP="005B28DE">
      <w:pPr>
        <w:pStyle w:val="ac"/>
        <w:numPr>
          <w:ilvl w:val="0"/>
          <w:numId w:val="20"/>
        </w:numPr>
        <w:tabs>
          <w:tab w:val="left" w:pos="998"/>
        </w:tabs>
        <w:spacing w:after="0" w:line="317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анализ состояния объекта исследования (региона, отрасли, объединения, предприятия и т.п.) за определенный период, выявление динамики изменения его показателей, тенденций их (показателей) развития и проблем, требующих решения;</w:t>
      </w:r>
    </w:p>
    <w:p w:rsidR="005B28DE" w:rsidRPr="005B28DE" w:rsidRDefault="005B28DE" w:rsidP="005B28DE">
      <w:pPr>
        <w:pStyle w:val="ac"/>
        <w:numPr>
          <w:ilvl w:val="0"/>
          <w:numId w:val="20"/>
        </w:numPr>
        <w:tabs>
          <w:tab w:val="left" w:pos="998"/>
        </w:tabs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обоснование практической направленности рекомендаций и пред</w:t>
      </w:r>
      <w:r w:rsidRPr="005B28DE">
        <w:rPr>
          <w:sz w:val="28"/>
          <w:szCs w:val="28"/>
        </w:rPr>
        <w:softHyphen/>
        <w:t>ложений и оценка их эффективности (социальной, или экономической, или налоговой и т. д.);</w:t>
      </w:r>
    </w:p>
    <w:p w:rsidR="005B28DE" w:rsidRPr="005B28DE" w:rsidRDefault="005B28DE" w:rsidP="005B28DE">
      <w:pPr>
        <w:pStyle w:val="ac"/>
        <w:numPr>
          <w:ilvl w:val="0"/>
          <w:numId w:val="20"/>
        </w:numPr>
        <w:tabs>
          <w:tab w:val="left" w:pos="994"/>
        </w:tabs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выявление умения самостоятельно работать с литературой, правильно цитировать и делать ссылки на источники;</w:t>
      </w:r>
    </w:p>
    <w:p w:rsidR="006309BD" w:rsidRDefault="005B28DE" w:rsidP="006309BD">
      <w:pPr>
        <w:pStyle w:val="ac"/>
        <w:numPr>
          <w:ilvl w:val="0"/>
          <w:numId w:val="20"/>
        </w:numPr>
        <w:tabs>
          <w:tab w:val="left" w:pos="998"/>
        </w:tabs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5B28DE">
        <w:rPr>
          <w:sz w:val="28"/>
          <w:szCs w:val="28"/>
        </w:rPr>
        <w:t>формирование умений грамотно и логически обоснованно излагать, обобщать и систематиз</w:t>
      </w:r>
      <w:r w:rsidR="006309BD">
        <w:rPr>
          <w:sz w:val="28"/>
          <w:szCs w:val="28"/>
        </w:rPr>
        <w:t>ировать результаты исследований;</w:t>
      </w:r>
    </w:p>
    <w:p w:rsidR="005B28DE" w:rsidRPr="006309BD" w:rsidRDefault="005B28DE" w:rsidP="006309BD">
      <w:pPr>
        <w:pStyle w:val="ac"/>
        <w:numPr>
          <w:ilvl w:val="0"/>
          <w:numId w:val="20"/>
        </w:numPr>
        <w:tabs>
          <w:tab w:val="left" w:pos="998"/>
        </w:tabs>
        <w:spacing w:after="0" w:line="322" w:lineRule="exact"/>
        <w:ind w:left="20" w:right="20" w:firstLine="689"/>
        <w:jc w:val="both"/>
        <w:rPr>
          <w:sz w:val="28"/>
          <w:szCs w:val="28"/>
        </w:rPr>
      </w:pPr>
      <w:r w:rsidRPr="006309BD">
        <w:rPr>
          <w:sz w:val="28"/>
          <w:szCs w:val="28"/>
        </w:rPr>
        <w:t>продемонстрировать не только соответствующие теоретические знания, но и практические умения и навыки отно</w:t>
      </w:r>
      <w:r w:rsidRPr="006309BD">
        <w:rPr>
          <w:sz w:val="28"/>
          <w:szCs w:val="28"/>
        </w:rPr>
        <w:softHyphen/>
        <w:t>сительно предмета исследования.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Научный руководитель ВКР</w:t>
      </w:r>
      <w:r w:rsidRPr="005B28DE">
        <w:rPr>
          <w:sz w:val="28"/>
          <w:szCs w:val="28"/>
        </w:rPr>
        <w:t xml:space="preserve"> - специалист, осуществляющий научное руководство процессом выполнения выпускной квалификационной работы. Им может быть профессор, доцент или старший преподаватель выпускающей кафедры либо квалифицированный специалист организации, являющейся объектом исследования.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Консультант ВКР</w:t>
      </w:r>
      <w:r w:rsidRPr="005B28DE">
        <w:rPr>
          <w:sz w:val="28"/>
          <w:szCs w:val="28"/>
        </w:rPr>
        <w:t xml:space="preserve"> - специалист, консультирующий исполнителя ВКР по ее практическим аспектам. Им может быть квалифицированный специалист организации - объекта исследования.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Выпускающая кафедра -</w:t>
      </w:r>
      <w:r w:rsidRPr="005B28DE">
        <w:rPr>
          <w:sz w:val="28"/>
          <w:szCs w:val="28"/>
        </w:rPr>
        <w:t xml:space="preserve"> структурная единица института, объединяющая ППС и научных работников, осуществляющая учебную, методическую и научно-исследовательскую деятельность и отвечающая за подготовку конкретной группы студентов по конкретной специальности.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Комиссия по предварительной защите ВКР -</w:t>
      </w:r>
      <w:r w:rsidRPr="005B28DE">
        <w:rPr>
          <w:sz w:val="28"/>
          <w:szCs w:val="28"/>
        </w:rPr>
        <w:t xml:space="preserve"> комиссия, формирующаяся из числа ведущих преподавателей, профессоров, доцентов выпускающей кафедры, имеющих опыт научного руководства ВКР. Комиссия по предварительной защите ВКР определяет степень готовности ВКР к защите.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Нормоконтролер -</w:t>
      </w:r>
      <w:r w:rsidRPr="005B28DE">
        <w:rPr>
          <w:sz w:val="28"/>
          <w:szCs w:val="28"/>
        </w:rPr>
        <w:t xml:space="preserve"> сотрудник выпускающей кафедры, осуществляющий контроль за соблюдением требований к оформлению ВКР.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lastRenderedPageBreak/>
        <w:t>Рецензент</w:t>
      </w:r>
      <w:r w:rsidRPr="005B28DE">
        <w:rPr>
          <w:sz w:val="28"/>
          <w:szCs w:val="28"/>
        </w:rPr>
        <w:t xml:space="preserve"> - квалифицированный специалист в области предмета исследования, руководитель организации (структурного подразделения), на материалах которой выполнялась ВКР, высококвалифицированный преподаватель другого вуза (профессор, доцент) или преподаватель другой кафедры данного вуза.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Государственная экзаменационная комиссия (ГЭК) по защите ВКР</w:t>
      </w:r>
      <w:r w:rsidRPr="005B28DE">
        <w:rPr>
          <w:sz w:val="28"/>
          <w:szCs w:val="28"/>
        </w:rPr>
        <w:t xml:space="preserve"> - комиссия, формирующаяся из числа ведущих преподавателей, профессоров, доцентов, квалифицированных специалистов, работающих в различных отраслях экономики и сферах деятельности, с целью выявления степени проработанности проблемы, решаемой в ВКР, оценки ее уровня и защиты.</w:t>
      </w:r>
    </w:p>
    <w:p w:rsidR="005B28DE" w:rsidRPr="005B28DE" w:rsidRDefault="005B28DE" w:rsidP="005B28DE">
      <w:pPr>
        <w:pStyle w:val="ac"/>
        <w:spacing w:after="0"/>
        <w:ind w:left="20" w:right="20" w:firstLine="689"/>
        <w:jc w:val="both"/>
        <w:rPr>
          <w:sz w:val="28"/>
          <w:szCs w:val="28"/>
        </w:rPr>
      </w:pPr>
      <w:r w:rsidRPr="005B28DE">
        <w:rPr>
          <w:rStyle w:val="210"/>
          <w:b w:val="0"/>
          <w:sz w:val="28"/>
          <w:szCs w:val="28"/>
        </w:rPr>
        <w:t>Апелляционная комиссия</w:t>
      </w:r>
      <w:r w:rsidRPr="005B28DE">
        <w:rPr>
          <w:sz w:val="28"/>
          <w:szCs w:val="28"/>
        </w:rPr>
        <w:t xml:space="preserve"> - комиссия, формирующаяся из числа ведущих преподавателей, профессоров, доцентов, квалифицированных специалистов, работающих в различных отраслях экономики и сферах деятельности, не являющихся членами ГЭК по защите ВКР, с целью выявления правильности оценки защиты ВКР студента.</w:t>
      </w:r>
    </w:p>
    <w:p w:rsidR="00481896" w:rsidRPr="00481896" w:rsidRDefault="00481896" w:rsidP="00481896">
      <w:pPr>
        <w:ind w:firstLine="709"/>
        <w:jc w:val="both"/>
        <w:rPr>
          <w:sz w:val="28"/>
          <w:szCs w:val="28"/>
        </w:rPr>
      </w:pPr>
      <w:r w:rsidRPr="00481896">
        <w:rPr>
          <w:sz w:val="28"/>
          <w:szCs w:val="28"/>
        </w:rPr>
        <w:t>Итоговая государственная аттестация не может быть заменена оценкой, полученной студентом при прохождении им промежуточной аттестации или на основании текущего контроля его успеваемости.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Сроки проведения итоговой государственной аттестации устанавливаются рабочим учебным планом по соответствующей образовательной программе и календарным учебным графиком на соответствующий учебный год.</w:t>
      </w:r>
    </w:p>
    <w:p w:rsidR="00D02362" w:rsidRPr="00D02362" w:rsidRDefault="00D02362" w:rsidP="00D02362">
      <w:pPr>
        <w:pStyle w:val="31"/>
        <w:ind w:firstLine="709"/>
        <w:jc w:val="both"/>
        <w:rPr>
          <w:b w:val="0"/>
          <w:sz w:val="28"/>
          <w:szCs w:val="28"/>
        </w:rPr>
      </w:pPr>
      <w:r w:rsidRPr="00D02362">
        <w:rPr>
          <w:b w:val="0"/>
          <w:sz w:val="28"/>
          <w:szCs w:val="28"/>
        </w:rPr>
        <w:t xml:space="preserve">К итоговой государственной аттестации допускается лицо, успешно завершившее в полном объеме освоение ООП по соответствующему направлению подготовки (специальности). Допуск к итоговой государственной аттестации осуществляется приказом ректора УГНТУ. 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Результаты любого из видов итоговой государственной аттестации оцениваются "отлично", "хорошо", "удовлетворительно", "неудовлетворительно".</w:t>
      </w:r>
    </w:p>
    <w:p w:rsidR="00D02362" w:rsidRPr="00D02362" w:rsidRDefault="00D02362" w:rsidP="00D02362">
      <w:pPr>
        <w:ind w:right="-120"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Лица, получившие при прохождении одного или нескольких видов итоговой государственной аттестации оценки "отлично", "хорошо", "удовлетворительно", считаются прошедшими итоговую государственную аттестацию.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Лица, получившие при прохождении одного или нескольких видов итоговой государственной аттестации оценку "неудовлетворительно" или не явившиеся по неуважительной причине на итоговую государственную аттестацию, считаются не прошедшими итоговую государственную аттестацию.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 xml:space="preserve">Итоговая государственная аттестация выпускников УГНТУ осуществляется государственными аттестационными комиссиями (ГАК) по соответствующим направлениям подготовки или специальностям. 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Решения ГАК принимаются на закрытых заседаниях простым большинством голосов членов комиссий, участвующих в заседании, при наличии не менее 2/3 ее состава, при обязательном присутствии председателя комиссии или его заместителя. При равном числе голосов предсе</w:t>
      </w:r>
      <w:r w:rsidR="006309BD">
        <w:rPr>
          <w:sz w:val="28"/>
          <w:szCs w:val="28"/>
        </w:rPr>
        <w:t xml:space="preserve">датель комиссии (или </w:t>
      </w:r>
      <w:r w:rsidRPr="00D02362">
        <w:rPr>
          <w:sz w:val="28"/>
          <w:szCs w:val="28"/>
        </w:rPr>
        <w:t>его заместитель) обладает правом решающего голоса.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Все решения ГАК оформляются протоколами, подписываются всеми членами комиссии и объявляются в день защиты.</w:t>
      </w:r>
      <w:r w:rsidR="00655896" w:rsidRPr="00655896">
        <w:rPr>
          <w:sz w:val="28"/>
          <w:szCs w:val="28"/>
        </w:rPr>
        <w:t xml:space="preserve"> </w:t>
      </w:r>
      <w:r w:rsidRPr="00D02362">
        <w:rPr>
          <w:sz w:val="28"/>
          <w:szCs w:val="28"/>
        </w:rPr>
        <w:t xml:space="preserve">Решения, принятые комиссиями, являются окончательными. 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lastRenderedPageBreak/>
        <w:t xml:space="preserve">При условии прохождения всех установленных </w:t>
      </w:r>
      <w:r w:rsidR="00EA1DE4">
        <w:rPr>
          <w:sz w:val="28"/>
          <w:szCs w:val="28"/>
        </w:rPr>
        <w:t>Ф</w:t>
      </w:r>
      <w:r w:rsidRPr="00D02362">
        <w:rPr>
          <w:sz w:val="28"/>
          <w:szCs w:val="28"/>
        </w:rPr>
        <w:t xml:space="preserve">ГОС видов итоговых аттестационных испытаний выпускнику на основании решений ГАК по соответствующему направлению подготовки приказом ректора УГНТУ присваивается соответствующая квалификация (степень) и выдается диплом государственного образца о высшем профессиональном образовании. 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 xml:space="preserve">Диплом с отличием выдается выпускнику УГНТУ, сдавшему государственный экзамен с оценкой "отлично", защитившему выпускную квалификационную работу с оценкой "отлично" и имеющему не менее 75% оценок, вносимых в приложение к диплому, "отлично", включая оценки по итоговой государственной аттестации. При этом остальные оценки – "хорошо". Зачеты в процентный подсчет не входят. 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Дополнительным условием выдачи диплома с отличием выпускнику магистратуры является обязательное наличие у него документа о предыдущем высшем профессиональном образовании (диплома бакалавра или диплома специалиста с высшим профессиональным образованием) "с отличием".</w:t>
      </w:r>
    </w:p>
    <w:p w:rsidR="00D02362" w:rsidRPr="00D02362" w:rsidRDefault="00D02362" w:rsidP="00D02362">
      <w:pPr>
        <w:ind w:firstLine="709"/>
        <w:jc w:val="both"/>
        <w:rPr>
          <w:sz w:val="28"/>
          <w:szCs w:val="28"/>
        </w:rPr>
      </w:pPr>
      <w:r w:rsidRPr="00D02362">
        <w:rPr>
          <w:sz w:val="28"/>
          <w:szCs w:val="28"/>
        </w:rPr>
        <w:t>Диплом об окончании университета вручается выпускникам на торжественном собрании ректором (проректором, директором филиала) университета, деканом факультета (директором института).</w:t>
      </w:r>
    </w:p>
    <w:p w:rsidR="00F43AED" w:rsidRPr="00F43AED" w:rsidRDefault="00F43AED" w:rsidP="00F43AED">
      <w:pPr>
        <w:ind w:firstLine="709"/>
        <w:jc w:val="both"/>
        <w:rPr>
          <w:sz w:val="28"/>
          <w:szCs w:val="28"/>
        </w:rPr>
      </w:pPr>
      <w:r w:rsidRPr="00F43AED">
        <w:rPr>
          <w:sz w:val="28"/>
          <w:szCs w:val="28"/>
        </w:rPr>
        <w:t>Выпускные квалификационные работы выполняются в следующих формах:</w:t>
      </w:r>
    </w:p>
    <w:p w:rsidR="00F43AED" w:rsidRPr="00F43AED" w:rsidRDefault="00F43AED" w:rsidP="00F43AED">
      <w:pPr>
        <w:ind w:firstLine="709"/>
        <w:jc w:val="both"/>
        <w:rPr>
          <w:sz w:val="28"/>
          <w:szCs w:val="28"/>
        </w:rPr>
      </w:pPr>
      <w:r w:rsidRPr="00F43AED">
        <w:rPr>
          <w:sz w:val="28"/>
          <w:szCs w:val="28"/>
        </w:rPr>
        <w:t>- бакалаврская работа – для к</w:t>
      </w:r>
      <w:r>
        <w:rPr>
          <w:sz w:val="28"/>
          <w:szCs w:val="28"/>
        </w:rPr>
        <w:t>валификации (степени) «бакалавр»</w:t>
      </w:r>
      <w:r w:rsidRPr="00F43AED">
        <w:rPr>
          <w:sz w:val="28"/>
          <w:szCs w:val="28"/>
        </w:rPr>
        <w:t>;</w:t>
      </w:r>
    </w:p>
    <w:p w:rsidR="00F43AED" w:rsidRPr="00F43AED" w:rsidRDefault="00F43AED" w:rsidP="00F43AED">
      <w:pPr>
        <w:ind w:firstLine="709"/>
        <w:jc w:val="both"/>
        <w:rPr>
          <w:sz w:val="28"/>
          <w:szCs w:val="28"/>
        </w:rPr>
      </w:pPr>
      <w:r w:rsidRPr="00F43AED">
        <w:rPr>
          <w:sz w:val="28"/>
          <w:szCs w:val="28"/>
        </w:rPr>
        <w:t>- магистерская диссертаци</w:t>
      </w:r>
      <w:r>
        <w:rPr>
          <w:sz w:val="28"/>
          <w:szCs w:val="28"/>
        </w:rPr>
        <w:t>я – для квалификации (степени) «</w:t>
      </w:r>
      <w:r w:rsidRPr="00F43AED">
        <w:rPr>
          <w:sz w:val="28"/>
          <w:szCs w:val="28"/>
        </w:rPr>
        <w:t>ма</w:t>
      </w:r>
      <w:r>
        <w:rPr>
          <w:sz w:val="28"/>
          <w:szCs w:val="28"/>
        </w:rPr>
        <w:t>гистр»</w:t>
      </w:r>
      <w:r w:rsidRPr="00F43AED">
        <w:rPr>
          <w:sz w:val="28"/>
          <w:szCs w:val="28"/>
        </w:rPr>
        <w:t>.</w:t>
      </w:r>
    </w:p>
    <w:p w:rsidR="00F43AED" w:rsidRPr="00827671" w:rsidRDefault="00F43AED" w:rsidP="00827671">
      <w:pPr>
        <w:ind w:firstLine="709"/>
        <w:jc w:val="both"/>
        <w:rPr>
          <w:sz w:val="28"/>
          <w:szCs w:val="28"/>
        </w:rPr>
      </w:pPr>
      <w:r w:rsidRPr="00F43AED">
        <w:rPr>
          <w:sz w:val="28"/>
          <w:szCs w:val="28"/>
        </w:rPr>
        <w:t xml:space="preserve">Бакалаврская работа является законченной самостоятельной работой студента на </w:t>
      </w:r>
      <w:r w:rsidR="006309BD">
        <w:rPr>
          <w:sz w:val="28"/>
          <w:szCs w:val="28"/>
        </w:rPr>
        <w:t>заданную тему, свидетельствующей</w:t>
      </w:r>
      <w:r w:rsidRPr="00F43AED">
        <w:rPr>
          <w:sz w:val="28"/>
          <w:szCs w:val="28"/>
        </w:rPr>
        <w:t xml:space="preserve"> об умении выпускника работать с литературой, обобщать и анализировать фактический материал, используя теоретические знания и навыки, полученные при освоении соответствующей профессиональной образ</w:t>
      </w:r>
      <w:r w:rsidR="006309BD">
        <w:rPr>
          <w:sz w:val="28"/>
          <w:szCs w:val="28"/>
        </w:rPr>
        <w:t>овательной программы, содержащей</w:t>
      </w:r>
      <w:r w:rsidRPr="00F43AED">
        <w:rPr>
          <w:sz w:val="28"/>
          <w:szCs w:val="28"/>
        </w:rPr>
        <w:t xml:space="preserve"> элементы научного </w:t>
      </w:r>
      <w:r w:rsidRPr="00827671">
        <w:rPr>
          <w:sz w:val="28"/>
          <w:szCs w:val="28"/>
        </w:rPr>
        <w:t>исследования.</w:t>
      </w:r>
    </w:p>
    <w:p w:rsidR="00827671" w:rsidRPr="00827671" w:rsidRDefault="00827671" w:rsidP="00827671">
      <w:pPr>
        <w:pStyle w:val="ac"/>
        <w:ind w:firstLine="720"/>
        <w:jc w:val="both"/>
        <w:rPr>
          <w:sz w:val="28"/>
          <w:szCs w:val="28"/>
        </w:rPr>
      </w:pPr>
      <w:r w:rsidRPr="00827671">
        <w:rPr>
          <w:iCs/>
          <w:sz w:val="28"/>
          <w:szCs w:val="28"/>
        </w:rPr>
        <w:t>Дипломный проект</w:t>
      </w:r>
      <w:r w:rsidRPr="00827671">
        <w:rPr>
          <w:sz w:val="28"/>
          <w:szCs w:val="28"/>
        </w:rPr>
        <w:t xml:space="preserve"> – комплексная самостоятельная работа студента, главной целью и содержанием которой являются проектно-конструкторские разработки: определение зоны повышающего техногенного риска, выбор системы защиты человека от опасных и вредных факторов производственного оборудования или производственного процесса, выработка предложений по совершенствованию технологии и реконструкции производственного объекта, использование персональных компьютеров, расчетов и оформление проектно-конструкторской докумен</w:t>
      </w:r>
      <w:r w:rsidR="0047747A">
        <w:rPr>
          <w:sz w:val="28"/>
          <w:szCs w:val="28"/>
        </w:rPr>
        <w:t>тации на средства защиты и т.д.</w:t>
      </w:r>
    </w:p>
    <w:p w:rsidR="00827671" w:rsidRPr="00827671" w:rsidRDefault="00827671" w:rsidP="00827671">
      <w:pPr>
        <w:pStyle w:val="ac"/>
        <w:ind w:firstLine="720"/>
        <w:jc w:val="both"/>
        <w:rPr>
          <w:sz w:val="28"/>
          <w:szCs w:val="28"/>
        </w:rPr>
      </w:pPr>
      <w:r w:rsidRPr="00827671">
        <w:rPr>
          <w:iCs/>
          <w:sz w:val="28"/>
          <w:szCs w:val="28"/>
        </w:rPr>
        <w:t>Дипломная работа</w:t>
      </w:r>
      <w:r w:rsidRPr="00827671">
        <w:rPr>
          <w:sz w:val="28"/>
          <w:szCs w:val="28"/>
        </w:rPr>
        <w:t xml:space="preserve"> – комплексная самостоятельная работа студента, главной целью и содержанием которой являются экспериментальные научные исследования в области разработки новых технологий и оборудования, средств защиты от опасных факторов, аттестация рабочих мест по условиям труда, развития новых методов повышения надежности и устойчивости технических объектов, локализации и ликвидации аварий и катастроф и т.д.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 xml:space="preserve">Дипломный проект (работа) – выпускная квалификационная работа, подтверждающая правомерность присвоения студенту </w:t>
      </w:r>
      <w:r w:rsidR="00321E30">
        <w:rPr>
          <w:sz w:val="28"/>
          <w:szCs w:val="28"/>
        </w:rPr>
        <w:t xml:space="preserve">соответствующей </w:t>
      </w:r>
      <w:r w:rsidRPr="009E1BEA">
        <w:rPr>
          <w:sz w:val="28"/>
          <w:szCs w:val="28"/>
        </w:rPr>
        <w:t>квалификации, имеющая внутреннее единство и содержащая результаты выбранной темы.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lastRenderedPageBreak/>
        <w:t xml:space="preserve">Дипломный проект (работа) должен соответствовать современному </w:t>
      </w:r>
      <w:r w:rsidR="00AD0A2A">
        <w:rPr>
          <w:sz w:val="28"/>
          <w:szCs w:val="28"/>
        </w:rPr>
        <w:t xml:space="preserve">Федеральному </w:t>
      </w:r>
      <w:r w:rsidRPr="009E1BEA">
        <w:rPr>
          <w:sz w:val="28"/>
          <w:szCs w:val="28"/>
        </w:rPr>
        <w:t>государственному образовательному стандарту.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Дипломное проектирование является заключительным этапом обучения студентов и имеет следующие цели: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систематизация, закрепление, расширение и углубление теоретических и практических знаний по специальности</w:t>
      </w:r>
      <w:r w:rsidR="006309BD">
        <w:rPr>
          <w:sz w:val="28"/>
          <w:szCs w:val="28"/>
        </w:rPr>
        <w:t>,</w:t>
      </w:r>
      <w:r w:rsidRPr="009E1BEA">
        <w:rPr>
          <w:sz w:val="28"/>
          <w:szCs w:val="28"/>
        </w:rPr>
        <w:t xml:space="preserve"> их использование при решении конкретных задач;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освоение современных методов расчета и проектирования с использованием САПР;</w:t>
      </w:r>
    </w:p>
    <w:p w:rsidR="002A2D9C" w:rsidRPr="009E1BEA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 xml:space="preserve">- развитие творческих способностей и навыков самостоятельной </w:t>
      </w:r>
      <w:r w:rsidR="00655896" w:rsidRPr="009E1BEA">
        <w:rPr>
          <w:sz w:val="28"/>
          <w:szCs w:val="28"/>
        </w:rPr>
        <w:t>работы,</w:t>
      </w:r>
      <w:r w:rsidRPr="009E1BEA">
        <w:rPr>
          <w:sz w:val="28"/>
          <w:szCs w:val="28"/>
        </w:rPr>
        <w:t xml:space="preserve"> при решении разрабатываемых в дипломном проекте вопросов;</w:t>
      </w:r>
    </w:p>
    <w:p w:rsidR="002A2D9C" w:rsidRDefault="002A2D9C" w:rsidP="002A2D9C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выявление общетехнической и специальной подготовленности студента к самостоятельной</w:t>
      </w:r>
      <w:r>
        <w:rPr>
          <w:sz w:val="28"/>
          <w:szCs w:val="28"/>
        </w:rPr>
        <w:t xml:space="preserve"> работе в условиях производства;</w:t>
      </w:r>
    </w:p>
    <w:p w:rsidR="002A2D9C" w:rsidRPr="002D120B" w:rsidRDefault="002A2D9C" w:rsidP="002A2D9C">
      <w:pPr>
        <w:ind w:firstLine="709"/>
        <w:jc w:val="both"/>
        <w:rPr>
          <w:sz w:val="28"/>
          <w:szCs w:val="28"/>
        </w:rPr>
      </w:pPr>
      <w:r w:rsidRPr="002D120B">
        <w:rPr>
          <w:sz w:val="28"/>
          <w:szCs w:val="28"/>
        </w:rPr>
        <w:t>- овладение методикой исследования и экспериментирования при решении разрабатываемых в ВКР проблем;</w:t>
      </w:r>
    </w:p>
    <w:p w:rsidR="002A2D9C" w:rsidRPr="002D120B" w:rsidRDefault="002A2D9C" w:rsidP="002A2D9C">
      <w:pPr>
        <w:ind w:firstLine="709"/>
        <w:jc w:val="both"/>
        <w:rPr>
          <w:sz w:val="28"/>
          <w:szCs w:val="28"/>
        </w:rPr>
      </w:pPr>
      <w:r w:rsidRPr="002D120B">
        <w:rPr>
          <w:sz w:val="28"/>
          <w:szCs w:val="28"/>
        </w:rPr>
        <w:t>- развитие навыков обобщать и логически излагать собранный материал;</w:t>
      </w:r>
    </w:p>
    <w:p w:rsidR="002A2D9C" w:rsidRPr="002D120B" w:rsidRDefault="002A2D9C" w:rsidP="002A2D9C">
      <w:pPr>
        <w:ind w:firstLine="709"/>
        <w:jc w:val="both"/>
        <w:rPr>
          <w:sz w:val="28"/>
          <w:szCs w:val="28"/>
        </w:rPr>
      </w:pPr>
      <w:r w:rsidRPr="002D120B">
        <w:rPr>
          <w:sz w:val="28"/>
          <w:szCs w:val="28"/>
        </w:rPr>
        <w:t>- выявление подготовленности выпускника к самостоятельной работе в условиях современного производства, развития науки, техники и технологии.</w:t>
      </w:r>
    </w:p>
    <w:p w:rsidR="002A2D9C" w:rsidRPr="002D120B" w:rsidRDefault="002A2D9C" w:rsidP="002A2D9C">
      <w:pPr>
        <w:ind w:firstLine="709"/>
        <w:jc w:val="both"/>
        <w:rPr>
          <w:sz w:val="28"/>
          <w:szCs w:val="28"/>
        </w:rPr>
      </w:pPr>
      <w:r w:rsidRPr="002D120B">
        <w:rPr>
          <w:sz w:val="28"/>
          <w:szCs w:val="28"/>
        </w:rPr>
        <w:t>- демонстрация умения решать конкретные практические вопросы путем наилучшего раскрытия темы дипломного проекта;</w:t>
      </w:r>
    </w:p>
    <w:p w:rsidR="002A2D9C" w:rsidRPr="002D120B" w:rsidRDefault="002A2D9C" w:rsidP="002A2D9C">
      <w:pPr>
        <w:ind w:firstLine="709"/>
        <w:jc w:val="both"/>
        <w:rPr>
          <w:sz w:val="28"/>
          <w:szCs w:val="28"/>
        </w:rPr>
      </w:pPr>
      <w:r w:rsidRPr="002D120B">
        <w:rPr>
          <w:sz w:val="28"/>
          <w:szCs w:val="28"/>
        </w:rPr>
        <w:t>- выявление и оценка готовности выпускника решать задачи профессиональной деятельности.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>Дипломное проектирование может быть организовано в следующих формах: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 xml:space="preserve">- индивидуальное; 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 xml:space="preserve">- комплексное (модульное). 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 xml:space="preserve">При индивидуальном дипломном проектировании выпускник выполняет дипломный проект (работу) по индивидуальной тематике, не связанной с темами дипломных проектов (работ) других выпускников по этой же специальности. 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>При комплексном (модульном) дипломном проектировании группа студентов одной или нескольких специальностей выполняет самостоятельно для каждого студента отдельные дипломные проекты (работы) для решения сложной, трудоемкой задачи, носящей интегральный, многоотраслевой характер.</w:t>
      </w:r>
    </w:p>
    <w:p w:rsidR="002A2D9C" w:rsidRPr="002A2D9C" w:rsidRDefault="002A2D9C" w:rsidP="002A2D9C">
      <w:pPr>
        <w:ind w:firstLine="709"/>
        <w:jc w:val="both"/>
        <w:rPr>
          <w:sz w:val="28"/>
          <w:szCs w:val="28"/>
        </w:rPr>
      </w:pPr>
      <w:r w:rsidRPr="002A2D9C">
        <w:rPr>
          <w:sz w:val="28"/>
          <w:szCs w:val="28"/>
        </w:rPr>
        <w:t>Рекомендуемый объем дипломного проекта (работы) – около 100 страниц текста, выполненного с использованием устройств вывода компьютера, без приложений.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Дипломный проект (работа) является квалификационной работой, по результатам выполнения и защиты которой государственная комиссия решает вопрос о присвоении студенту квалификации инженера, поэтому в процессе работы над проектом от студента требуется максимум творческой инициативы, самостоятельности и ответственности. Следует помнить, что согласно существующим положениям за принятые в проекте технические решения, за правильность всех вычислений и оформление проекта в соответствии с требованиями государственных стандартов отвечает автор проекта - дипломник.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Дипломный проект должен отвечать следующим требованиям: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lastRenderedPageBreak/>
        <w:t>- соответствовать содержанию задач, связанных с проектированием и эксплуатацией систем и средств управления техническими объектами, их аппаратному, информационному, алгоритмическому, программному обеспечению и методам проектирования;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содержать реализацию теоретических знаний, практических навыков и умений, полученных студентами в процессе обучения и процессе их самостоятельной проработки научно-технической литературы и патентов, а также задачи, решаемые с помощью персональных компьютеров;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носить творческий характер;</w:t>
      </w:r>
    </w:p>
    <w:p w:rsidR="005F4F69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- иметь реальное прикладное значение, т.е. долж</w:t>
      </w:r>
      <w:r w:rsidR="00C10888">
        <w:rPr>
          <w:sz w:val="28"/>
          <w:szCs w:val="28"/>
        </w:rPr>
        <w:t>ен быть пригодным для внедрения;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соответствовать</w:t>
      </w:r>
      <w:r w:rsidRPr="00C10888">
        <w:rPr>
          <w:sz w:val="28"/>
          <w:szCs w:val="28"/>
        </w:rPr>
        <w:t xml:space="preserve"> профилю направления подготовки (специальности);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четкость построения, логическая последовательность изложения материала и законченность решения одной из актуальных задач по соответствующему направлению подготовки (специальности);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глубина исследования и полнота освещения вопросов;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убедительность аргументаций;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краткость и точность формулировок;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конкретность изложения результатов работы;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доказательность выводов и обоснованность рекомендаций;</w:t>
      </w:r>
    </w:p>
    <w:p w:rsidR="00C10888" w:rsidRPr="00C10888" w:rsidRDefault="00C10888" w:rsidP="00C10888">
      <w:pPr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использование современных технологий сбора и обработки информации с применением вычислительной техники, отечественных и международных стандартов и технических регламентов, современной законодательной базы;</w:t>
      </w:r>
    </w:p>
    <w:p w:rsidR="00C10888" w:rsidRPr="00C10888" w:rsidRDefault="00C10888" w:rsidP="00C10888">
      <w:pPr>
        <w:tabs>
          <w:tab w:val="left" w:pos="8820"/>
          <w:tab w:val="left" w:pos="8910"/>
          <w:tab w:val="left" w:pos="9000"/>
          <w:tab w:val="left" w:pos="9090"/>
        </w:tabs>
        <w:ind w:firstLine="709"/>
        <w:jc w:val="both"/>
        <w:rPr>
          <w:sz w:val="28"/>
          <w:szCs w:val="28"/>
        </w:rPr>
      </w:pPr>
      <w:r w:rsidRPr="00C10888">
        <w:rPr>
          <w:sz w:val="28"/>
          <w:szCs w:val="28"/>
        </w:rPr>
        <w:t>- соответствие оформления ВКР требованиям действующих стандартов и технических регламентов.</w:t>
      </w:r>
    </w:p>
    <w:p w:rsidR="009E1BEA" w:rsidRPr="009E1BEA" w:rsidRDefault="009E1BEA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Тематика ВКР должна быть актуальной, соответствовать современному состоянию и перспективам развития науки, техники, технологии, экономики, экологии, а также должна быть связана с реальными производственными и социально-экономическим проблемами предприятий, организаций, регионов.</w:t>
      </w:r>
    </w:p>
    <w:p w:rsidR="009E1BEA" w:rsidRPr="009E1BEA" w:rsidRDefault="009E1BEA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 xml:space="preserve">Темы ВКР разрабатываются выпускающими кафедрами в соответствии с квалификационными требованиями </w:t>
      </w:r>
      <w:r w:rsidR="007A5D7C">
        <w:rPr>
          <w:sz w:val="28"/>
          <w:szCs w:val="28"/>
        </w:rPr>
        <w:t>Ф</w:t>
      </w:r>
      <w:r w:rsidRPr="009E1BEA">
        <w:rPr>
          <w:sz w:val="28"/>
          <w:szCs w:val="28"/>
        </w:rPr>
        <w:t>ГОС ВПО по соответст</w:t>
      </w:r>
      <w:r w:rsidR="007A5D7C">
        <w:rPr>
          <w:sz w:val="28"/>
          <w:szCs w:val="28"/>
        </w:rPr>
        <w:t xml:space="preserve">вующему направлению подготовки </w:t>
      </w:r>
      <w:r w:rsidRPr="009E1BEA">
        <w:rPr>
          <w:sz w:val="28"/>
          <w:szCs w:val="28"/>
        </w:rPr>
        <w:t>с учетом заявок потребителей выпускников университета.</w:t>
      </w:r>
    </w:p>
    <w:p w:rsidR="009E1BEA" w:rsidRPr="009E1BEA" w:rsidRDefault="009E1BEA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Темы ВКР могут быть предложены</w:t>
      </w:r>
      <w:r w:rsidR="006309BD">
        <w:rPr>
          <w:sz w:val="28"/>
          <w:szCs w:val="28"/>
        </w:rPr>
        <w:t xml:space="preserve"> студентами, которые в заявлении</w:t>
      </w:r>
      <w:r w:rsidRPr="009E1BEA">
        <w:rPr>
          <w:sz w:val="28"/>
          <w:szCs w:val="28"/>
        </w:rPr>
        <w:t xml:space="preserve"> на имя заведующего соответствующей выпускающей кафедрой</w:t>
      </w:r>
      <w:r w:rsidR="006309BD">
        <w:rPr>
          <w:sz w:val="28"/>
          <w:szCs w:val="28"/>
        </w:rPr>
        <w:t xml:space="preserve"> (в письменном виде) обосновываю</w:t>
      </w:r>
      <w:r w:rsidRPr="009E1BEA">
        <w:rPr>
          <w:sz w:val="28"/>
          <w:szCs w:val="28"/>
        </w:rPr>
        <w:t>т необходимость и целесообразность разработки предложенной тематики.</w:t>
      </w:r>
    </w:p>
    <w:p w:rsidR="009E1BEA" w:rsidRPr="009E1BEA" w:rsidRDefault="009E1BEA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Темы ВКР ежегодно рассматриваются на заседании выпускающей кафедры и закрепляются за студентами с оформлением соответствующего протокола.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>Тема дипломных проектов (работ) выдается студенту до начала преддипломной практики, что позволяет собрать необходимые для проектирования материалы. Кроме того, в задании указывается срок выполнения проекта (работы) и фамилии преподавателей, руководителей по всем разделам проекта (работы).</w:t>
      </w:r>
    </w:p>
    <w:p w:rsidR="005F4F69" w:rsidRPr="009E1BEA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t xml:space="preserve">Темы дипломных проектов (работ) должны быть связаны с тематикой научно-исследовательских работ кафедры, соответствовать </w:t>
      </w:r>
      <w:r w:rsidR="007A5D7C">
        <w:rPr>
          <w:sz w:val="28"/>
          <w:szCs w:val="28"/>
        </w:rPr>
        <w:t>направлению подготовки</w:t>
      </w:r>
      <w:r w:rsidRPr="009E1BEA">
        <w:rPr>
          <w:sz w:val="28"/>
          <w:szCs w:val="28"/>
        </w:rPr>
        <w:t>, обладать новизной и актуальностью.</w:t>
      </w:r>
    </w:p>
    <w:p w:rsidR="005F4F69" w:rsidRDefault="005F4F69" w:rsidP="009E1BEA">
      <w:pPr>
        <w:ind w:firstLine="709"/>
        <w:jc w:val="both"/>
        <w:rPr>
          <w:sz w:val="28"/>
          <w:szCs w:val="28"/>
        </w:rPr>
      </w:pPr>
      <w:r w:rsidRPr="009E1BEA">
        <w:rPr>
          <w:sz w:val="28"/>
          <w:szCs w:val="28"/>
        </w:rPr>
        <w:lastRenderedPageBreak/>
        <w:t>Темы должны быть рассмотрены и утверждены на заседании кафедры и на ученом совете факультета.</w:t>
      </w:r>
    </w:p>
    <w:p w:rsidR="00F43AED" w:rsidRPr="009E1BEA" w:rsidRDefault="00F43AED" w:rsidP="002A1263">
      <w:pPr>
        <w:ind w:firstLine="709"/>
        <w:jc w:val="both"/>
        <w:rPr>
          <w:sz w:val="28"/>
          <w:szCs w:val="28"/>
        </w:rPr>
      </w:pPr>
      <w:r w:rsidRPr="00F43AED">
        <w:rPr>
          <w:sz w:val="28"/>
          <w:szCs w:val="28"/>
        </w:rPr>
        <w:t>Магистерская диссертация является самостоятельной научной работой магистранта, подготовленной на основе проведенного им научного исследования, тематика которого должна быть актуальной, отражать современное состояние и перспективы развития науки, техники и технологии.</w:t>
      </w:r>
    </w:p>
    <w:p w:rsidR="005F4F69" w:rsidRPr="003A2A8B" w:rsidRDefault="005F4F69" w:rsidP="003970F0">
      <w:pPr>
        <w:pStyle w:val="1"/>
      </w:pPr>
      <w:bookmarkStart w:id="3" w:name="_Toc322414313"/>
      <w:r>
        <w:t>1.</w:t>
      </w:r>
      <w:r w:rsidRPr="003A2A8B">
        <w:t xml:space="preserve">2 Контроль качества проекта и </w:t>
      </w:r>
      <w:r w:rsidR="00655896" w:rsidRPr="003A2A8B">
        <w:t>оформление</w:t>
      </w:r>
      <w:r w:rsidR="00655896" w:rsidRPr="00655896">
        <w:t xml:space="preserve"> </w:t>
      </w:r>
      <w:r w:rsidR="00655896" w:rsidRPr="003A2A8B">
        <w:t>допуска</w:t>
      </w:r>
      <w:r w:rsidRPr="003A2A8B">
        <w:t xml:space="preserve"> к защите</w:t>
      </w:r>
      <w:bookmarkEnd w:id="3"/>
    </w:p>
    <w:p w:rsidR="005F4F69" w:rsidRPr="003A2A8B" w:rsidRDefault="005F4F69" w:rsidP="00141FFD">
      <w:pPr>
        <w:ind w:firstLine="709"/>
        <w:jc w:val="both"/>
        <w:rPr>
          <w:b/>
          <w:sz w:val="28"/>
          <w:szCs w:val="28"/>
        </w:rPr>
      </w:pP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Разработку дипломного проекта (работы) целесообразно осуществлять преимущественно на конкретных материалах предприятия (или организации), являющегося базой преддипломной практики, и исходить, по возможности, из реальных задач, стоящих перед производством. Чем ближе по техническому оформлению дипломные проекты к производственным задачам, тем выше их качество и, следовательно, они ценнее.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По мере выполнения отдельных разделов проекта (работы) студент сдает разработанные материалы для проверки руководителям соответствующих разделов.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На время работы над дипломным проектом студентам назначается руководитель дипломного проекта (работы) и консультанты по отдельным разделам проекта (работы).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Общее руководство дипломным проектированием осуществляется выпускающей кафедрой в лице конкретных руководителей.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 обязанности руководителя дипломного проектирования входит: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определить темы всех дипломных проектов (работ) и представить их на утверждение в деканат;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подобрать консультантов и рецензентов;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контролировать работу студентов в период преддипломной практики и дипломного проектирования;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организовать и провести предварительную защиту проектов.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Руководитель дипломного проекта назначается приказом ректора из числа ведущих преподавателей кафедры, научных сотрудников и опытных инженеров университета, а также высококвалифицированных специалистов других учреждений и предприятий.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 обязанности руководителя дипломного проекта (работы) входит: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составить и выдать студенту задание по подготовке дипломного проекта (работы);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рекомендовать студенту необходимую основную литературу, справочные материалы, типовые проекты и другие источники данных по теме проекта (работы);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оказать помощь при подборе материалов по теме в период преддипломной практики;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оказать помощь студенту в разработке календарного плана работы над дипломным проектом (работой);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проводить систематические не реже двух раз в неделю консультации;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контролировать соблюдение требований ЕСКД и ЕСТД;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систематически проверять выполнение календарного плана работы;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lastRenderedPageBreak/>
        <w:t>- при необходимости помочь студенту в увязке отдельных частей проекта (работы) в единое целое;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содействовать подготовке студента к защите дипломного проекта;</w:t>
      </w:r>
    </w:p>
    <w:p w:rsidR="005F4F69" w:rsidRPr="003A2A8B" w:rsidRDefault="005F4F69" w:rsidP="00141FFD">
      <w:pPr>
        <w:ind w:firstLine="709"/>
        <w:jc w:val="both"/>
        <w:rPr>
          <w:spacing w:val="-8"/>
          <w:sz w:val="28"/>
          <w:szCs w:val="28"/>
        </w:rPr>
      </w:pPr>
      <w:r w:rsidRPr="003A2A8B">
        <w:rPr>
          <w:spacing w:val="-8"/>
          <w:sz w:val="28"/>
          <w:szCs w:val="28"/>
        </w:rPr>
        <w:t>- помочь в составлении доклада, выводов и рекомендаций и т.д.;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подписать всю документацию проекта (работы);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составить письменный отзыв о работе студента над проектом.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Руководитель дипломного проекта несет ответственность за технически грамотное составление задания студентам на дипломный проект (работу).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Иногда тему дипломного проекта (работы) предлагают сами студенты-дипломники, так как им представляется самостоятельность в выборе темы.</w:t>
      </w:r>
    </w:p>
    <w:p w:rsidR="005F4F69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По представлению выпускающей кафедры консультантом по отдельным разделам дипломного проекта (работы) могут назначаться профессора и преподаватели соответствующих кафедр университета, а также специалисты других учреждений и предприятий.</w:t>
      </w:r>
    </w:p>
    <w:p w:rsidR="00141FFD" w:rsidRPr="00141FFD" w:rsidRDefault="00141FFD" w:rsidP="00141FFD">
      <w:pPr>
        <w:ind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>Консультант по соответствующему разделу ВКР (научный консультант):</w:t>
      </w:r>
    </w:p>
    <w:p w:rsidR="00141FFD" w:rsidRPr="00141FFD" w:rsidRDefault="00141FFD" w:rsidP="00141FFD">
      <w:pPr>
        <w:ind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>- формулирует и согласовывает с руководителем ВКР задание по соответствующему разделу;</w:t>
      </w:r>
    </w:p>
    <w:p w:rsidR="00141FFD" w:rsidRPr="00141FFD" w:rsidRDefault="00141FFD" w:rsidP="00141FFD">
      <w:pPr>
        <w:ind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>- выдает задание на сбор материала для соответствующего раздела ВКР во время прохождения студентом практики;</w:t>
      </w:r>
    </w:p>
    <w:p w:rsidR="00141FFD" w:rsidRPr="00141FFD" w:rsidRDefault="00141FFD" w:rsidP="00141FFD">
      <w:pPr>
        <w:ind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>- проводит предусмотренные расписанием консультации по подбору литературы и других необходимых материалов, по выбору методик проведения исследований и расчетов, по содержанию и оформлению соответствующего раздела ВКР;</w:t>
      </w:r>
    </w:p>
    <w:p w:rsidR="00141FFD" w:rsidRPr="00141FFD" w:rsidRDefault="00141FFD" w:rsidP="00141FFD">
      <w:pPr>
        <w:pStyle w:val="a8"/>
        <w:ind w:left="0"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>- контролирует планомерное выполнение соответствующего раздела ВКР;</w:t>
      </w:r>
    </w:p>
    <w:p w:rsidR="00141FFD" w:rsidRPr="00141FFD" w:rsidRDefault="00141FFD" w:rsidP="00141FFD">
      <w:pPr>
        <w:ind w:firstLine="709"/>
        <w:jc w:val="both"/>
        <w:rPr>
          <w:sz w:val="28"/>
          <w:szCs w:val="28"/>
        </w:rPr>
      </w:pPr>
      <w:r w:rsidRPr="00141FFD">
        <w:rPr>
          <w:sz w:val="28"/>
          <w:szCs w:val="28"/>
        </w:rPr>
        <w:t xml:space="preserve">- информирует соответствующую выпускающую кафедру в случае несоблюдения студентом установленного графика. 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Руководитель дипломного проекта (работы) подписывает расчетно-графическую записку (титульный лист, задание на дипломный проект, разделы), графический материал (чертежи, плакаты) и дает письменный отзыв о работе после того, как соответствующие разделы будут подписаны консультантом.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 отзыве руководителя отмечается техническая грамотность, степень самостоятельности в принятии технических решений, инициативность студента-дипломник</w:t>
      </w:r>
      <w:r w:rsidR="00655896" w:rsidRPr="003A2A8B">
        <w:rPr>
          <w:sz w:val="28"/>
          <w:szCs w:val="28"/>
        </w:rPr>
        <w:t>а</w:t>
      </w:r>
      <w:r w:rsidR="00655896" w:rsidRPr="00F33210">
        <w:rPr>
          <w:sz w:val="28"/>
          <w:szCs w:val="28"/>
        </w:rPr>
        <w:t xml:space="preserve"> (</w:t>
      </w:r>
      <w:r w:rsidR="002301DC" w:rsidRPr="00F33210">
        <w:rPr>
          <w:sz w:val="28"/>
          <w:szCs w:val="28"/>
        </w:rPr>
        <w:t xml:space="preserve">приложение </w:t>
      </w:r>
      <w:r w:rsidR="00F33210" w:rsidRPr="00F33210">
        <w:rPr>
          <w:sz w:val="28"/>
          <w:szCs w:val="28"/>
        </w:rPr>
        <w:t>И</w:t>
      </w:r>
      <w:r w:rsidRPr="00F33210">
        <w:rPr>
          <w:sz w:val="28"/>
          <w:szCs w:val="28"/>
        </w:rPr>
        <w:t>).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Отзыв руководителя учитывается при общей оценке дипломного проекта (работы) на защите перед Государственной аттестационной комиссией.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Дипломный проект (работа) с отзывом руководителя должен представляться на кафедру на норм</w:t>
      </w:r>
      <w:r w:rsidR="00655896" w:rsidRPr="003A2A8B">
        <w:rPr>
          <w:sz w:val="28"/>
          <w:szCs w:val="28"/>
        </w:rPr>
        <w:t>о -</w:t>
      </w:r>
      <w:r w:rsidRPr="003A2A8B">
        <w:rPr>
          <w:sz w:val="28"/>
          <w:szCs w:val="28"/>
        </w:rPr>
        <w:t xml:space="preserve"> и техконтроль не </w:t>
      </w:r>
      <w:r w:rsidR="00655896" w:rsidRPr="003A2A8B">
        <w:rPr>
          <w:sz w:val="28"/>
          <w:szCs w:val="28"/>
        </w:rPr>
        <w:t>позднее,</w:t>
      </w:r>
      <w:r w:rsidRPr="003A2A8B">
        <w:rPr>
          <w:sz w:val="28"/>
          <w:szCs w:val="28"/>
        </w:rPr>
        <w:t xml:space="preserve"> чем за 10 дней до начала работы Государственной аттестационной комиссии.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Проект (работа) проходит следующие этапы проверки с целью оценки соответствия задания, полноты объема, правильности принятых проектных решений и их оригинальности, использования новейших достижений науки и техники, способности дипломника самостоятельно решать технические задачи:</w:t>
      </w:r>
    </w:p>
    <w:p w:rsidR="005F4F69" w:rsidRPr="003A2A8B" w:rsidRDefault="005F4F69" w:rsidP="00141FF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проверку консультантов по </w:t>
      </w:r>
      <w:r w:rsidR="007130F0">
        <w:rPr>
          <w:sz w:val="28"/>
          <w:szCs w:val="28"/>
        </w:rPr>
        <w:t>соответствующим</w:t>
      </w:r>
      <w:r w:rsidRPr="003A2A8B">
        <w:rPr>
          <w:sz w:val="28"/>
          <w:szCs w:val="28"/>
        </w:rPr>
        <w:t xml:space="preserve"> раздел</w:t>
      </w:r>
      <w:r w:rsidR="007130F0">
        <w:rPr>
          <w:sz w:val="28"/>
          <w:szCs w:val="28"/>
        </w:rPr>
        <w:t>ам</w:t>
      </w:r>
      <w:r w:rsidRPr="003A2A8B">
        <w:rPr>
          <w:sz w:val="28"/>
          <w:szCs w:val="28"/>
        </w:rPr>
        <w:t>. Консультанты подписывают пояснительную записку к основной части проекта;</w:t>
      </w:r>
    </w:p>
    <w:p w:rsidR="005F4F69" w:rsidRPr="003A2A8B" w:rsidRDefault="005F4F69" w:rsidP="00141FF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lastRenderedPageBreak/>
        <w:t>проверку проекта на кафедре комиссией, назначаемой заведующим кафедрой. Комиссия осуществляет комплексную проверку проекта (раб</w:t>
      </w:r>
      <w:r w:rsidR="006309BD">
        <w:rPr>
          <w:sz w:val="28"/>
          <w:szCs w:val="28"/>
        </w:rPr>
        <w:t>оты) с точки зрения соответствия</w:t>
      </w:r>
      <w:r w:rsidRPr="003A2A8B">
        <w:rPr>
          <w:sz w:val="28"/>
          <w:szCs w:val="28"/>
        </w:rPr>
        <w:t xml:space="preserve"> заданию, полноты объема, работоспособности конструкции и т.д. Комиссия пишет свои замечания по проекту, которые студент должен учесть при доработке проекта перед просмотром его заведующим кафедрой;</w:t>
      </w:r>
    </w:p>
    <w:p w:rsidR="005F4F69" w:rsidRPr="003A2A8B" w:rsidRDefault="005F4F69" w:rsidP="00141FF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нормоконтролер подписывает чертежи (плакаты), записки, ведомости и спецификации при условии соблюдения всех требований действующих стандартов;</w:t>
      </w:r>
    </w:p>
    <w:p w:rsidR="005F4F69" w:rsidRPr="003A2A8B" w:rsidRDefault="005F4F69" w:rsidP="00141FF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просмотр проекта заведующим кафедрой с целью оценки его качества, выдачи направления на рецензию и выработки рекомендации о допуске проекта (работы) к защите. Заведующий кафедрой подписывает все чертежи и записки;</w:t>
      </w:r>
    </w:p>
    <w:p w:rsidR="005F4F69" w:rsidRPr="003A2A8B" w:rsidRDefault="005F4F69" w:rsidP="00141FFD">
      <w:pPr>
        <w:numPr>
          <w:ilvl w:val="0"/>
          <w:numId w:val="6"/>
        </w:numPr>
        <w:ind w:left="0"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рецензент оценивает качество проекта (работы), специальную и общетехническую подготовку дипломника, способность самостоятельно решать технические вопросы.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Рецензент подписывает все чертежи и записки, составляет рецензию, в которой отмечает достоинства и недостатки проекта</w:t>
      </w:r>
      <w:r w:rsidR="006309BD">
        <w:rPr>
          <w:sz w:val="28"/>
          <w:szCs w:val="28"/>
        </w:rPr>
        <w:t>,</w:t>
      </w:r>
      <w:r w:rsidRPr="003A2A8B">
        <w:rPr>
          <w:sz w:val="28"/>
          <w:szCs w:val="28"/>
        </w:rPr>
        <w:t xml:space="preserve"> и дает общую оценк</w:t>
      </w:r>
      <w:r w:rsidR="00655896" w:rsidRPr="003A2A8B">
        <w:rPr>
          <w:sz w:val="28"/>
          <w:szCs w:val="28"/>
        </w:rPr>
        <w:t>у</w:t>
      </w:r>
      <w:r w:rsidR="00655896" w:rsidRPr="00F33210">
        <w:rPr>
          <w:sz w:val="28"/>
          <w:szCs w:val="28"/>
        </w:rPr>
        <w:t xml:space="preserve"> (</w:t>
      </w:r>
      <w:r w:rsidR="002301DC" w:rsidRPr="00F33210">
        <w:rPr>
          <w:sz w:val="28"/>
          <w:szCs w:val="28"/>
        </w:rPr>
        <w:t>приложение</w:t>
      </w:r>
      <w:r w:rsidR="00F33210" w:rsidRPr="00F33210">
        <w:rPr>
          <w:sz w:val="28"/>
          <w:szCs w:val="28"/>
        </w:rPr>
        <w:t xml:space="preserve"> К</w:t>
      </w:r>
      <w:r w:rsidR="002301DC" w:rsidRPr="00F33210">
        <w:rPr>
          <w:sz w:val="28"/>
          <w:szCs w:val="28"/>
        </w:rPr>
        <w:t>)</w:t>
      </w:r>
      <w:r w:rsidRPr="00F33210">
        <w:rPr>
          <w:sz w:val="28"/>
          <w:szCs w:val="28"/>
        </w:rPr>
        <w:t>.</w:t>
      </w:r>
      <w:r w:rsidRPr="003A2A8B">
        <w:rPr>
          <w:sz w:val="28"/>
          <w:szCs w:val="28"/>
        </w:rPr>
        <w:t xml:space="preserve"> Студент до защиты дипломного проекта (работы) обязан ознакомиться с замечаниями рецензента.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Все дипломные проекты (работы) подлежат защите перед Государственной экзаменационной комиссией. Защита проходит публично на заседании Государственной экзаменационной комиссии. В течение 10-15 минут студент-дипломник докладывает основные положения проекта (работы), а затем отвечает на вопросы членов Государственной экзаменационной комиссии и присутствующих.</w:t>
      </w:r>
    </w:p>
    <w:p w:rsidR="005F4F69" w:rsidRPr="003A2A8B" w:rsidRDefault="005F4F69" w:rsidP="00141FFD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По результатам защиты Государственной экзаменационной комиссии, по содержанию и оформлению расчетно-пояснительной записки и графического материала дипломного проекта (работы), по оценке рецензента Государственной экзаменационной комиссии выносит</w:t>
      </w:r>
      <w:r w:rsidR="006309BD">
        <w:rPr>
          <w:sz w:val="28"/>
          <w:szCs w:val="28"/>
        </w:rPr>
        <w:t>ся</w:t>
      </w:r>
      <w:r w:rsidRPr="003A2A8B">
        <w:rPr>
          <w:sz w:val="28"/>
          <w:szCs w:val="28"/>
        </w:rPr>
        <w:t xml:space="preserve"> решение об оценке дипломного проекта (работы) и о присвоении защищающемуся</w:t>
      </w:r>
      <w:r w:rsidR="0070114D">
        <w:rPr>
          <w:sz w:val="28"/>
          <w:szCs w:val="28"/>
        </w:rPr>
        <w:t xml:space="preserve"> соответствующей</w:t>
      </w:r>
      <w:r w:rsidRPr="003A2A8B">
        <w:rPr>
          <w:sz w:val="28"/>
          <w:szCs w:val="28"/>
        </w:rPr>
        <w:t xml:space="preserve"> квалификации.</w:t>
      </w:r>
    </w:p>
    <w:p w:rsidR="005F4F69" w:rsidRDefault="005F4F69" w:rsidP="00141FFD">
      <w:pPr>
        <w:ind w:firstLine="709"/>
        <w:jc w:val="both"/>
        <w:rPr>
          <w:sz w:val="28"/>
        </w:rPr>
      </w:pPr>
    </w:p>
    <w:p w:rsidR="00436598" w:rsidRPr="00436598" w:rsidRDefault="005F5B5B" w:rsidP="0043659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1.3 </w:t>
      </w:r>
      <w:r w:rsidR="00436598" w:rsidRPr="00436598">
        <w:rPr>
          <w:b/>
          <w:sz w:val="28"/>
          <w:szCs w:val="28"/>
        </w:rPr>
        <w:t>Организация защиты выпускной квалификационнойработы</w:t>
      </w:r>
    </w:p>
    <w:p w:rsidR="00436598" w:rsidRPr="00436598" w:rsidRDefault="00436598" w:rsidP="00436598">
      <w:pPr>
        <w:tabs>
          <w:tab w:val="left" w:pos="2009"/>
        </w:tabs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ab/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 xml:space="preserve">К защите ВКР допускается студент, успешно завершивший в полном объеме освоение ООП по соответствующему направлению подготовки (специальности), прошедший в соответствии с </w:t>
      </w:r>
      <w:r w:rsidR="00C66200">
        <w:rPr>
          <w:sz w:val="28"/>
          <w:szCs w:val="28"/>
        </w:rPr>
        <w:t>Ф</w:t>
      </w:r>
      <w:r w:rsidRPr="00436598">
        <w:rPr>
          <w:sz w:val="28"/>
          <w:szCs w:val="28"/>
        </w:rPr>
        <w:t>ГОС ВПО все другие виды итоговых государственных испытаний и имеющий: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- справку деканата о выполнении студентом учебного плана;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 xml:space="preserve">- </w:t>
      </w:r>
      <w:r w:rsidR="00C66200">
        <w:rPr>
          <w:sz w:val="28"/>
          <w:szCs w:val="28"/>
        </w:rPr>
        <w:t xml:space="preserve">отзыв руководителя </w:t>
      </w:r>
      <w:r w:rsidR="00C66200" w:rsidRPr="00F33210">
        <w:rPr>
          <w:sz w:val="28"/>
          <w:szCs w:val="28"/>
        </w:rPr>
        <w:t>(приложение</w:t>
      </w:r>
      <w:r w:rsidR="00F33210">
        <w:rPr>
          <w:sz w:val="28"/>
          <w:szCs w:val="28"/>
        </w:rPr>
        <w:t xml:space="preserve"> И</w:t>
      </w:r>
      <w:r w:rsidRPr="00436598">
        <w:rPr>
          <w:sz w:val="28"/>
          <w:szCs w:val="28"/>
        </w:rPr>
        <w:t>) – на бакалаврскую работу, магистерскую диссертацию;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- рецензию (</w:t>
      </w:r>
      <w:r w:rsidRPr="00F33210">
        <w:rPr>
          <w:sz w:val="28"/>
          <w:szCs w:val="28"/>
        </w:rPr>
        <w:t xml:space="preserve">приложение </w:t>
      </w:r>
      <w:r w:rsidR="00F33210" w:rsidRPr="00F33210">
        <w:rPr>
          <w:sz w:val="28"/>
          <w:szCs w:val="28"/>
        </w:rPr>
        <w:t>К</w:t>
      </w:r>
      <w:r w:rsidRPr="00F33210">
        <w:rPr>
          <w:sz w:val="28"/>
          <w:szCs w:val="28"/>
        </w:rPr>
        <w:t>)</w:t>
      </w:r>
      <w:r w:rsidRPr="00436598">
        <w:rPr>
          <w:sz w:val="28"/>
          <w:szCs w:val="28"/>
        </w:rPr>
        <w:t xml:space="preserve"> – на дипломный проект (работу), магистерскую диссертацию.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 xml:space="preserve">Защита ВКР проводится на открытом заседании ГАК по соответствующему направлению подготовки (специальности) в университете или на выездных </w:t>
      </w:r>
      <w:r w:rsidR="00655896" w:rsidRPr="00436598">
        <w:rPr>
          <w:sz w:val="28"/>
          <w:szCs w:val="28"/>
        </w:rPr>
        <w:t>заседаниях,</w:t>
      </w:r>
      <w:r w:rsidRPr="00436598">
        <w:rPr>
          <w:sz w:val="28"/>
          <w:szCs w:val="28"/>
        </w:rPr>
        <w:t xml:space="preserve"> на предприятиях, в организациях, научно-исследовательски</w:t>
      </w:r>
      <w:r w:rsidR="00427DEA">
        <w:rPr>
          <w:sz w:val="28"/>
          <w:szCs w:val="28"/>
        </w:rPr>
        <w:t>х или проектных институтах и</w:t>
      </w:r>
      <w:r w:rsidRPr="00436598">
        <w:rPr>
          <w:sz w:val="28"/>
          <w:szCs w:val="28"/>
        </w:rPr>
        <w:t xml:space="preserve"> в сроки, предусмотренные учебным планом, при наличии не менее трех четвертей членов ГАК. 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lastRenderedPageBreak/>
        <w:t>Работа ГАК не должна превышать 6 часов в день. Количество принятых защит ВКР в день не должно превышать 10. Рекомендуемое время защиты одного выпускника до 30-35 минут.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Защита ВКР может осуществляться на иностранном языке по личномузаявлению выпускника на имя председателя ГАК, завизированному заведующим кафедрой и деканом факультета, при условии знания этого языка не менее 50 % состава комиссии или в присутствии квалифицированного переводчика.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Обсуждение результатов защиты ВКР и принятие решения об общей оценке каждой работы, о присвоении квалификации и выдаче диплома с отличием или без отличия происходит на закрытой части заседания ГАК открытым голосованием большинством голосов членов комиссии, участвовавших в заседании. При равном количестве голосов голос председателя является решающим.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 xml:space="preserve">При выставлении оценки учитывается соответствие представленной на защиту ВКР требованиям, умение изложить ее сущность в докладе, грамотно отвечать на вопросы и отстаивать свою точку зрения. 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Государственная аттестационная комиссия оценивает защиту ВКР, выносит решение о присвоении квалификации (степени), о выдвижении ВКР на конкурс, может рекомендовать работы для внедрения в производство и к публикации, отмечает работы, выполненные на реальные темы, принимает решение о соответствии подготовки выпускника к продолжению образования: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- в магистратуре – для бакалавров;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- в аспирантуре – для магистров.</w:t>
      </w:r>
    </w:p>
    <w:p w:rsidR="00436598" w:rsidRPr="00436598" w:rsidRDefault="00436598" w:rsidP="00436598">
      <w:pPr>
        <w:ind w:firstLine="709"/>
        <w:jc w:val="both"/>
        <w:rPr>
          <w:sz w:val="28"/>
          <w:szCs w:val="28"/>
        </w:rPr>
      </w:pPr>
      <w:r w:rsidRPr="00436598">
        <w:rPr>
          <w:sz w:val="28"/>
          <w:szCs w:val="28"/>
        </w:rPr>
        <w:t>В случаях признания защиты ВКР неудовлетворительной ГАК имеет право внести в протокол особое мнение о доработке или изменении темы ВКР при ее представлении к повторной защите.</w:t>
      </w:r>
    </w:p>
    <w:p w:rsidR="005F5B5B" w:rsidRDefault="005F5B5B" w:rsidP="003970F0">
      <w:pPr>
        <w:pStyle w:val="1"/>
      </w:pPr>
      <w:bookmarkStart w:id="4" w:name="_Toc322414314"/>
    </w:p>
    <w:p w:rsidR="005F5B5B" w:rsidRPr="003A2A8B" w:rsidRDefault="005F5B5B" w:rsidP="003970F0">
      <w:pPr>
        <w:pStyle w:val="1"/>
      </w:pPr>
      <w:r>
        <w:t>1.4</w:t>
      </w:r>
      <w:r w:rsidRPr="003A2A8B">
        <w:t xml:space="preserve"> Содержание пояснительной записки дипломного проекта (работы)</w:t>
      </w:r>
      <w:bookmarkEnd w:id="4"/>
    </w:p>
    <w:p w:rsidR="005F5B5B" w:rsidRPr="003A2A8B" w:rsidRDefault="005F5B5B" w:rsidP="000C0238">
      <w:pPr>
        <w:ind w:firstLine="709"/>
        <w:jc w:val="center"/>
        <w:rPr>
          <w:b/>
          <w:sz w:val="28"/>
          <w:szCs w:val="28"/>
        </w:rPr>
      </w:pPr>
    </w:p>
    <w:p w:rsidR="005F5B5B" w:rsidRPr="00E37897" w:rsidRDefault="005F5B5B" w:rsidP="000C0238">
      <w:pPr>
        <w:ind w:firstLine="709"/>
        <w:jc w:val="both"/>
        <w:rPr>
          <w:spacing w:val="-4"/>
          <w:sz w:val="28"/>
          <w:szCs w:val="28"/>
        </w:rPr>
      </w:pPr>
      <w:r w:rsidRPr="00E37897">
        <w:rPr>
          <w:spacing w:val="-4"/>
          <w:sz w:val="28"/>
          <w:szCs w:val="28"/>
        </w:rPr>
        <w:t>Пояснительная записка должна содержать четко выделенные разделы, располагающие</w:t>
      </w:r>
      <w:r w:rsidR="006309BD">
        <w:rPr>
          <w:spacing w:val="-4"/>
          <w:sz w:val="28"/>
          <w:szCs w:val="28"/>
        </w:rPr>
        <w:t>ся</w:t>
      </w:r>
      <w:r w:rsidRPr="00E37897">
        <w:rPr>
          <w:spacing w:val="-4"/>
          <w:sz w:val="28"/>
          <w:szCs w:val="28"/>
        </w:rPr>
        <w:t xml:space="preserve"> в определенной последовательности. В пределах каждого раздела текст разбивается на подразделы, пункты и подпункты.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Расчетно-пояснительная записка дипломного проекта имеет следующую структуру: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Титульный лист; </w:t>
      </w:r>
    </w:p>
    <w:p w:rsidR="00E97F2D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Задание</w:t>
      </w:r>
      <w:r w:rsidR="00F33210">
        <w:rPr>
          <w:sz w:val="28"/>
          <w:szCs w:val="28"/>
        </w:rPr>
        <w:t xml:space="preserve"> (приложение Е)</w:t>
      </w:r>
      <w:r w:rsidRPr="003A2A8B">
        <w:rPr>
          <w:sz w:val="28"/>
          <w:szCs w:val="28"/>
        </w:rPr>
        <w:t xml:space="preserve">; </w:t>
      </w:r>
    </w:p>
    <w:p w:rsidR="00E97F2D" w:rsidRPr="003A2A8B" w:rsidRDefault="00E97F2D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Реферат</w:t>
      </w:r>
      <w:r w:rsidR="00F33210">
        <w:rPr>
          <w:sz w:val="28"/>
          <w:szCs w:val="28"/>
        </w:rPr>
        <w:t xml:space="preserve"> (приложение Ж)</w:t>
      </w:r>
      <w:r w:rsidRPr="003A2A8B">
        <w:rPr>
          <w:sz w:val="28"/>
          <w:szCs w:val="28"/>
        </w:rPr>
        <w:t xml:space="preserve">; </w:t>
      </w:r>
    </w:p>
    <w:p w:rsidR="00E97F2D" w:rsidRPr="003A2A8B" w:rsidRDefault="00E97F2D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Содержание;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Список принятых сокращений;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Введение;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Литературный обзор (конкретное название); </w:t>
      </w:r>
    </w:p>
    <w:p w:rsidR="005F5B5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Основная часть (содержит несколько разделов, имеющих конкретное название);</w:t>
      </w:r>
    </w:p>
    <w:p w:rsidR="000C0238" w:rsidRPr="003A2A8B" w:rsidRDefault="000C0238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Патентная проработка;</w:t>
      </w:r>
    </w:p>
    <w:p w:rsidR="00E97F2D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Заключение; </w:t>
      </w:r>
    </w:p>
    <w:p w:rsidR="00E97F2D" w:rsidRDefault="00E97F2D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Список использованных источник</w:t>
      </w:r>
      <w:r>
        <w:rPr>
          <w:sz w:val="28"/>
          <w:szCs w:val="28"/>
        </w:rPr>
        <w:t>ов;</w:t>
      </w:r>
    </w:p>
    <w:p w:rsidR="005F5B5B" w:rsidRPr="003A2A8B" w:rsidRDefault="00E97F2D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Приложения.</w:t>
      </w:r>
    </w:p>
    <w:p w:rsidR="00E97F2D" w:rsidRPr="003A2A8B" w:rsidRDefault="00E97F2D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Календарный план</w:t>
      </w:r>
      <w:r w:rsidR="00F33210">
        <w:rPr>
          <w:sz w:val="28"/>
          <w:szCs w:val="28"/>
        </w:rPr>
        <w:t xml:space="preserve"> (приложение И)</w:t>
      </w:r>
      <w:r>
        <w:rPr>
          <w:sz w:val="28"/>
          <w:szCs w:val="28"/>
        </w:rPr>
        <w:t xml:space="preserve">, </w:t>
      </w:r>
      <w:r w:rsidRPr="003A2A8B">
        <w:rPr>
          <w:sz w:val="28"/>
          <w:szCs w:val="28"/>
        </w:rPr>
        <w:t xml:space="preserve"> отзыв </w:t>
      </w:r>
      <w:r w:rsidR="00655896" w:rsidRPr="003A2A8B">
        <w:rPr>
          <w:sz w:val="28"/>
          <w:szCs w:val="28"/>
        </w:rPr>
        <w:t>руководителя</w:t>
      </w:r>
      <w:r w:rsidR="00655896">
        <w:rPr>
          <w:sz w:val="28"/>
          <w:szCs w:val="28"/>
        </w:rPr>
        <w:t>,</w:t>
      </w:r>
      <w:r w:rsidR="00655896" w:rsidRPr="00655896">
        <w:rPr>
          <w:sz w:val="28"/>
          <w:szCs w:val="28"/>
        </w:rPr>
        <w:t xml:space="preserve"> </w:t>
      </w:r>
      <w:r w:rsidR="00655896" w:rsidRPr="003A2A8B">
        <w:rPr>
          <w:sz w:val="28"/>
          <w:szCs w:val="28"/>
        </w:rPr>
        <w:t>рецензия</w:t>
      </w:r>
      <w:r w:rsidR="00655896" w:rsidRPr="00655896">
        <w:rPr>
          <w:sz w:val="28"/>
          <w:szCs w:val="28"/>
        </w:rPr>
        <w:t xml:space="preserve"> </w:t>
      </w:r>
      <w:r w:rsidR="00655896">
        <w:rPr>
          <w:sz w:val="28"/>
          <w:szCs w:val="28"/>
        </w:rPr>
        <w:t>не</w:t>
      </w:r>
      <w:r w:rsidR="006309BD">
        <w:rPr>
          <w:sz w:val="28"/>
          <w:szCs w:val="28"/>
        </w:rPr>
        <w:t xml:space="preserve"> нумерую</w:t>
      </w:r>
      <w:r w:rsidRPr="003A2A8B">
        <w:rPr>
          <w:sz w:val="28"/>
          <w:szCs w:val="28"/>
        </w:rPr>
        <w:t>тся и не подши</w:t>
      </w:r>
      <w:r w:rsidR="006309BD">
        <w:rPr>
          <w:sz w:val="28"/>
          <w:szCs w:val="28"/>
        </w:rPr>
        <w:t>ваю</w:t>
      </w:r>
      <w:r>
        <w:rPr>
          <w:sz w:val="28"/>
          <w:szCs w:val="28"/>
        </w:rPr>
        <w:t>тся в пояснительную записку.</w:t>
      </w:r>
    </w:p>
    <w:p w:rsidR="00023EDE" w:rsidRDefault="00427DEA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Названия заголовков в с</w:t>
      </w:r>
      <w:r w:rsidR="005F5B5B" w:rsidRPr="003A2A8B">
        <w:rPr>
          <w:sz w:val="28"/>
          <w:szCs w:val="28"/>
        </w:rPr>
        <w:t>одержании</w:t>
      </w:r>
      <w:r w:rsidR="006309BD">
        <w:rPr>
          <w:sz w:val="28"/>
          <w:szCs w:val="28"/>
        </w:rPr>
        <w:t xml:space="preserve"> перечисляют</w:t>
      </w:r>
      <w:r w:rsidR="005F5B5B" w:rsidRPr="003A2A8B">
        <w:rPr>
          <w:sz w:val="28"/>
          <w:szCs w:val="28"/>
        </w:rPr>
        <w:t xml:space="preserve"> в том же порядке и точно так же формулируют, как и в пояснительной записке дипломного проекта (работы).</w:t>
      </w:r>
    </w:p>
    <w:p w:rsidR="00023EDE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Реферат долж</w:t>
      </w:r>
      <w:r w:rsidR="00023EDE">
        <w:rPr>
          <w:sz w:val="28"/>
          <w:szCs w:val="28"/>
        </w:rPr>
        <w:t>ен быть относительно кратким (1/</w:t>
      </w:r>
      <w:r w:rsidRPr="003A2A8B">
        <w:rPr>
          <w:sz w:val="28"/>
          <w:szCs w:val="28"/>
        </w:rPr>
        <w:t>2 страницы). Реферат должен содержать</w:t>
      </w:r>
      <w:r w:rsidR="000166CC">
        <w:rPr>
          <w:sz w:val="28"/>
          <w:szCs w:val="28"/>
        </w:rPr>
        <w:t xml:space="preserve"> (приложение Ж)</w:t>
      </w:r>
      <w:r w:rsidRPr="003A2A8B">
        <w:rPr>
          <w:sz w:val="28"/>
          <w:szCs w:val="28"/>
        </w:rPr>
        <w:t>:</w:t>
      </w:r>
    </w:p>
    <w:p w:rsidR="00023EDE" w:rsidRPr="003A2A8B" w:rsidRDefault="00023EDE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- сведения об объеме дипломного </w:t>
      </w:r>
      <w:r w:rsidR="006309BD">
        <w:rPr>
          <w:sz w:val="28"/>
          <w:szCs w:val="28"/>
        </w:rPr>
        <w:t>проекта (работы), количестве</w:t>
      </w:r>
      <w:r w:rsidRPr="003A2A8B">
        <w:rPr>
          <w:sz w:val="28"/>
          <w:szCs w:val="28"/>
        </w:rPr>
        <w:t xml:space="preserve"> иллюстраций, таблиц, приложений, колич</w:t>
      </w:r>
      <w:r>
        <w:rPr>
          <w:sz w:val="28"/>
          <w:szCs w:val="28"/>
        </w:rPr>
        <w:t>естве использованных источников;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перечень ключевых слов;</w:t>
      </w:r>
    </w:p>
    <w:p w:rsidR="005F5B5B" w:rsidRPr="003A2A8B" w:rsidRDefault="00023EDE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текст реферата.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Перечень ключевых слов должен включать от 5 до 10 слов или словосочетаний из текста проекта (работы), которые в наибольшей мере характеризуют его содержание и обеспечивают возможность информационного поиска. Ключевые слова приводятся в именительном падеже, печатаются прописными буквами в строку через запятые.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Текст реферата должен отражать: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объект исследования или разработки;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цель работы;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метод исследования и аппаратуру;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полученные результаты и их новизну;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основные конструктивные, технологические и технико-эксплуатационные характеристики;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область применения;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экономическую эффективность или значимость работы;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- прогнозные предположения о развитии объекта исследования.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Во введении излагается актуальность выбранной темы дипломного проекта (работы), цель работы и формулируются конкретные задачи, поставленные перед дипломником. Необходимо отразить важность и значимость решения вопросов, рассматриваемых в проекте, особенности постановки этих вопросов применительно к конкретным условиям и раскрыть, какие задачи могут быть решены в результате внедрения проекта в жизнь. Введение занимает 2-3 страницы и является общим для всех разделов.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Литературный обзор содержит все известные данные по рассматриваемому вопросу и выводы, в которых обосновываются основные направления настоящей работы.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Основная часть дипломного проекта содержит  характеристику изучаемого объекта, анализ безопасности технологических процессов и оборудования, анализ состояния производственной санитарии и гигиены труда, состояния  производственной безопасности и перечень предлагаемых  мероприятий направленных на повышение уровня её безопасности. </w:t>
      </w:r>
    </w:p>
    <w:p w:rsidR="004256DC" w:rsidRDefault="005F5B5B" w:rsidP="004256DC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Основная часть дипломной работы содержит характеристику изучаемого объекта, описание применяемых методов исследования, описание технологии проведения и результаты исследования, а также включает разработку мероприятий улучшающих условия труда или повышающих безопасность.</w:t>
      </w:r>
    </w:p>
    <w:p w:rsidR="00700D02" w:rsidRPr="00700D02" w:rsidRDefault="00700D02" w:rsidP="006309BD">
      <w:pPr>
        <w:pStyle w:val="ac"/>
        <w:spacing w:after="0"/>
        <w:ind w:left="20" w:right="20" w:firstLine="720"/>
        <w:jc w:val="both"/>
        <w:rPr>
          <w:sz w:val="28"/>
          <w:szCs w:val="28"/>
        </w:rPr>
      </w:pPr>
      <w:r w:rsidRPr="00700D02">
        <w:rPr>
          <w:sz w:val="28"/>
          <w:szCs w:val="28"/>
        </w:rPr>
        <w:lastRenderedPageBreak/>
        <w:t>Основная часть ВКР содержит несколько содержат</w:t>
      </w:r>
      <w:r w:rsidR="006309BD">
        <w:rPr>
          <w:sz w:val="28"/>
          <w:szCs w:val="28"/>
        </w:rPr>
        <w:t>ельных структур</w:t>
      </w:r>
      <w:r w:rsidR="006309BD">
        <w:rPr>
          <w:sz w:val="28"/>
          <w:szCs w:val="28"/>
        </w:rPr>
        <w:softHyphen/>
        <w:t>ных компонентов:</w:t>
      </w:r>
    </w:p>
    <w:p w:rsidR="00700D02" w:rsidRPr="00700D02" w:rsidRDefault="00700D02" w:rsidP="00700D02">
      <w:pPr>
        <w:pStyle w:val="ac"/>
        <w:numPr>
          <w:ilvl w:val="0"/>
          <w:numId w:val="25"/>
        </w:numPr>
        <w:tabs>
          <w:tab w:val="left" w:pos="1009"/>
        </w:tabs>
        <w:spacing w:after="0"/>
        <w:ind w:left="20" w:firstLine="720"/>
        <w:jc w:val="both"/>
        <w:rPr>
          <w:sz w:val="28"/>
          <w:szCs w:val="28"/>
        </w:rPr>
      </w:pPr>
      <w:r w:rsidRPr="00700D02">
        <w:rPr>
          <w:sz w:val="28"/>
          <w:szCs w:val="28"/>
        </w:rPr>
        <w:t>теоретические аспекты (основы) предмета работы, его описание (литературный обзор);</w:t>
      </w:r>
    </w:p>
    <w:p w:rsidR="00700D02" w:rsidRPr="00700D02" w:rsidRDefault="00700D02" w:rsidP="00700D02">
      <w:pPr>
        <w:pStyle w:val="ac"/>
        <w:numPr>
          <w:ilvl w:val="0"/>
          <w:numId w:val="25"/>
        </w:numPr>
        <w:tabs>
          <w:tab w:val="left" w:pos="994"/>
        </w:tabs>
        <w:spacing w:after="0"/>
        <w:ind w:left="20" w:right="20" w:firstLine="720"/>
        <w:jc w:val="both"/>
        <w:rPr>
          <w:sz w:val="28"/>
          <w:szCs w:val="28"/>
        </w:rPr>
      </w:pPr>
      <w:r w:rsidRPr="00700D02">
        <w:rPr>
          <w:sz w:val="28"/>
          <w:szCs w:val="28"/>
        </w:rPr>
        <w:t>практическое исследование объекта и предмета рабо</w:t>
      </w:r>
      <w:r w:rsidRPr="00700D02">
        <w:rPr>
          <w:sz w:val="28"/>
          <w:szCs w:val="28"/>
        </w:rPr>
        <w:softHyphen/>
        <w:t>ты,  сравнительная оценка имеющихся и предлагаемых методов реше</w:t>
      </w:r>
      <w:r w:rsidRPr="00700D02">
        <w:rPr>
          <w:sz w:val="28"/>
          <w:szCs w:val="28"/>
        </w:rPr>
        <w:softHyphen/>
        <w:t>ния проблемы (идентификация опасных и (или) вредных факторов);</w:t>
      </w:r>
    </w:p>
    <w:p w:rsidR="00700D02" w:rsidRPr="00700D02" w:rsidRDefault="00700D02" w:rsidP="00700D02">
      <w:pPr>
        <w:pStyle w:val="ac"/>
        <w:numPr>
          <w:ilvl w:val="0"/>
          <w:numId w:val="25"/>
        </w:numPr>
        <w:tabs>
          <w:tab w:val="left" w:pos="994"/>
        </w:tabs>
        <w:spacing w:after="0"/>
        <w:ind w:left="20" w:right="20" w:firstLine="720"/>
        <w:jc w:val="both"/>
        <w:rPr>
          <w:sz w:val="28"/>
          <w:szCs w:val="28"/>
        </w:rPr>
      </w:pPr>
      <w:r w:rsidRPr="00700D02">
        <w:rPr>
          <w:sz w:val="28"/>
          <w:szCs w:val="28"/>
        </w:rPr>
        <w:t>конкретные рекомендации по совершенствованию предмета  работы, проектная часть исследования (мероприятия по повышению (обеспечению) безопасности предмета ВКР).</w:t>
      </w:r>
    </w:p>
    <w:p w:rsidR="004256DC" w:rsidRPr="004256DC" w:rsidRDefault="004256DC" w:rsidP="004256DC">
      <w:pPr>
        <w:ind w:firstLine="709"/>
        <w:jc w:val="both"/>
        <w:rPr>
          <w:sz w:val="28"/>
          <w:szCs w:val="28"/>
        </w:rPr>
      </w:pPr>
      <w:r w:rsidRPr="004256DC">
        <w:rPr>
          <w:color w:val="000000"/>
          <w:sz w:val="28"/>
          <w:szCs w:val="28"/>
        </w:rPr>
        <w:t xml:space="preserve">Патентная </w:t>
      </w:r>
      <w:r w:rsidR="00655896" w:rsidRPr="004256DC">
        <w:rPr>
          <w:color w:val="000000"/>
          <w:sz w:val="28"/>
          <w:szCs w:val="28"/>
        </w:rPr>
        <w:t>проработка</w:t>
      </w:r>
      <w:r w:rsidR="00655896" w:rsidRPr="00655896">
        <w:rPr>
          <w:color w:val="000000"/>
          <w:sz w:val="28"/>
          <w:szCs w:val="28"/>
        </w:rPr>
        <w:t xml:space="preserve"> </w:t>
      </w:r>
      <w:r w:rsidR="00655896" w:rsidRPr="004E40F3">
        <w:rPr>
          <w:color w:val="000000"/>
          <w:sz w:val="28"/>
          <w:szCs w:val="28"/>
        </w:rPr>
        <w:t>должна</w:t>
      </w:r>
      <w:r w:rsidRPr="004E40F3">
        <w:rPr>
          <w:color w:val="000000"/>
          <w:sz w:val="28"/>
          <w:szCs w:val="28"/>
        </w:rPr>
        <w:t xml:space="preserve"> содержать обзор и анализ отечественных и зарубежных конструкций, аналогичных разрабатываемому устройству на основе изучения патентной литературы. Дипломник должен со</w:t>
      </w:r>
      <w:r w:rsidRPr="004E40F3">
        <w:rPr>
          <w:color w:val="000000"/>
          <w:sz w:val="28"/>
          <w:szCs w:val="28"/>
        </w:rPr>
        <w:softHyphen/>
        <w:t>поставить и проанализировать данные, характеризующие конструктивные и эксплуатационные преимущества и недостатки рассмотренных отечественных и зарубежных конструкций. На основе проведенного анализа дипломник должен обосновать выбор прототипа для выполнения дипломного проекта.</w:t>
      </w:r>
    </w:p>
    <w:p w:rsidR="004256DC" w:rsidRDefault="004256DC" w:rsidP="004256DC">
      <w:pPr>
        <w:shd w:val="clear" w:color="auto" w:fill="FFFFFF"/>
        <w:ind w:left="36" w:right="4" w:firstLine="672"/>
        <w:jc w:val="both"/>
        <w:rPr>
          <w:color w:val="000000"/>
          <w:sz w:val="28"/>
          <w:szCs w:val="28"/>
        </w:rPr>
      </w:pPr>
      <w:r w:rsidRPr="004E40F3">
        <w:rPr>
          <w:color w:val="000000"/>
          <w:sz w:val="28"/>
          <w:szCs w:val="28"/>
        </w:rPr>
        <w:t>Прототип выбирается на основе патентной проработки и состоит в поиске наилучшего вари</w:t>
      </w:r>
      <w:r w:rsidRPr="004E40F3">
        <w:rPr>
          <w:color w:val="000000"/>
          <w:sz w:val="28"/>
          <w:szCs w:val="28"/>
        </w:rPr>
        <w:softHyphen/>
        <w:t>анта разрабатываемого устройства на основе анализа отобранных разработок и изучения научно-технической информации. В результате выбирается прото</w:t>
      </w:r>
      <w:r w:rsidRPr="004E40F3">
        <w:rPr>
          <w:color w:val="000000"/>
          <w:sz w:val="28"/>
          <w:szCs w:val="28"/>
        </w:rPr>
        <w:softHyphen/>
        <w:t>тип разрабатываемого устройства, качественно отличающийся от ос</w:t>
      </w:r>
      <w:r w:rsidRPr="004E40F3">
        <w:rPr>
          <w:color w:val="000000"/>
          <w:sz w:val="28"/>
          <w:szCs w:val="28"/>
        </w:rPr>
        <w:softHyphen/>
        <w:t>тальных моделей по техническим характеристикам, экономичности и другим наиболее важным конструктивным, технологическим и эксплуатационным при</w:t>
      </w:r>
      <w:r w:rsidRPr="004E40F3">
        <w:rPr>
          <w:color w:val="000000"/>
          <w:sz w:val="28"/>
          <w:szCs w:val="28"/>
        </w:rPr>
        <w:softHyphen/>
        <w:t>знакам (кинематической и силовой схемам, энергоемкостью, надежностью дей</w:t>
      </w:r>
      <w:r w:rsidRPr="004E40F3">
        <w:rPr>
          <w:color w:val="000000"/>
          <w:sz w:val="28"/>
          <w:szCs w:val="28"/>
        </w:rPr>
        <w:softHyphen/>
        <w:t>ствия, габаритам, металлоемкостью, массой, технологичностью, удобством об</w:t>
      </w:r>
      <w:r w:rsidRPr="004E40F3">
        <w:rPr>
          <w:color w:val="000000"/>
          <w:sz w:val="28"/>
          <w:szCs w:val="28"/>
        </w:rPr>
        <w:softHyphen/>
        <w:t xml:space="preserve">служивания, сборки и разборки, осмотра, наладки, регулирования и т.п.). Выбор прототипа должен быть обоснован в пояснительной записке.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Расчетные разделы в общем случае должны содержать:  задачу расчета; условие расчета, данные для расчета, эскиз или схему (выполнять в произвольном масштабе.); принимаемые допущения; расчет и заключение.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Текст пояснительной записки дипломного проекта (работы) излагают кратко, четко, исключая неоднозначное его толкование. Язык изложения должен быть простым, характерным для научных и технических документов. Применять обороты разговорной речи не допускается, рекомендуется избегать лишних вводных фраз и сложных оборотов. Сложные обороты необходимо заменять несколькими простыми.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Все иллюстрации (эскизы, диаграммы, фотографии и т.п.) называются рисунками. Иллюстрации можно распо</w:t>
      </w:r>
      <w:r w:rsidR="006309BD">
        <w:rPr>
          <w:sz w:val="28"/>
          <w:szCs w:val="28"/>
        </w:rPr>
        <w:t>лагать по тексту записки или в п</w:t>
      </w:r>
      <w:r w:rsidRPr="003A2A8B">
        <w:rPr>
          <w:sz w:val="28"/>
          <w:szCs w:val="28"/>
        </w:rPr>
        <w:t>риложении.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Пояснительная записка дипломного </w:t>
      </w:r>
      <w:r w:rsidR="006309BD">
        <w:rPr>
          <w:sz w:val="28"/>
          <w:szCs w:val="28"/>
        </w:rPr>
        <w:t>проекта (работы) заканчивается з</w:t>
      </w:r>
      <w:r w:rsidRPr="003A2A8B">
        <w:rPr>
          <w:sz w:val="28"/>
          <w:szCs w:val="28"/>
        </w:rPr>
        <w:t xml:space="preserve">аключением. Заключение содержит анализ результатов и выводы по проекту (работе).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После заключения дипломного проекта (работы) приводят список использованных источников: книг, журнальных статей, патентов и авторских свидетельств, нормативных документов, государственных стандартов, каталогов и т. п., которые были использованы при выполнении дипломного проекта (работы) и на которые есть ссылки по тексту пояснительной записки.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lastRenderedPageBreak/>
        <w:t xml:space="preserve">Список литературы составляется в алфавитном порядке первых букв фамилии первого автора. 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При отсутствии указания об авторстве использованная литература записывается в алфавитном порядке по первой букве полного наименования литературы.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Ссылка на использованную литературу в тексте записки производит</w:t>
      </w:r>
      <w:r w:rsidR="006309BD">
        <w:rPr>
          <w:sz w:val="28"/>
          <w:szCs w:val="28"/>
        </w:rPr>
        <w:t>ся с указанием номера литературного источника</w:t>
      </w:r>
      <w:r w:rsidRPr="003A2A8B">
        <w:rPr>
          <w:sz w:val="28"/>
          <w:szCs w:val="28"/>
        </w:rPr>
        <w:t xml:space="preserve"> по списку в квадратных скобках.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Материал, дополняющий текст документа, можно помещать в приложениях. Приложениями могут быть таблицы большого формата, расчеты, описание алгоритмов и программ, решаемых на персональном компьютере. Если имеются документы (письма), подтверждающие реальность проектирования или внедрение в производство, то они помещаются в приложении.</w:t>
      </w:r>
    </w:p>
    <w:p w:rsidR="005F5B5B" w:rsidRPr="003A2A8B" w:rsidRDefault="006309BD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Раздел «Приложения» являе</w:t>
      </w:r>
      <w:r w:rsidR="005F5B5B" w:rsidRPr="003A2A8B">
        <w:rPr>
          <w:sz w:val="28"/>
          <w:szCs w:val="28"/>
        </w:rPr>
        <w:t>тся продолжением пояснительной записки, листы его нумеруются и входят в общее количество листов пояснительной записки.</w:t>
      </w:r>
    </w:p>
    <w:p w:rsidR="005F5B5B" w:rsidRPr="003A2A8B" w:rsidRDefault="00655896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Пояснительная записка должна включать 100-125 листов формата А</w:t>
      </w:r>
      <w:r w:rsidRPr="00655896">
        <w:rPr>
          <w:sz w:val="28"/>
          <w:szCs w:val="28"/>
        </w:rPr>
        <w:t>4</w:t>
      </w:r>
      <w:r w:rsidRPr="003A2A8B">
        <w:rPr>
          <w:sz w:val="28"/>
          <w:szCs w:val="28"/>
        </w:rPr>
        <w:t>; (210х297).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Спецификации и ведомости</w:t>
      </w:r>
      <w:r w:rsidR="006309BD">
        <w:rPr>
          <w:sz w:val="28"/>
          <w:szCs w:val="28"/>
        </w:rPr>
        <w:t>,</w:t>
      </w:r>
      <w:r w:rsidRPr="003A2A8B">
        <w:rPr>
          <w:sz w:val="28"/>
          <w:szCs w:val="28"/>
        </w:rPr>
        <w:t xml:space="preserve"> сопровождающий графический материал (чертежи) к дипломному проекту (работе), помещаемые в конце пояснительной записки, являются самостоятельными документами и к приложениям не относятся.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Законченная пояснительная записка дипломного проекта (работы) должна быть вложена в дипломную папку или переплетена.</w:t>
      </w:r>
    </w:p>
    <w:p w:rsidR="005F5B5B" w:rsidRPr="003A2A8B" w:rsidRDefault="005F5B5B" w:rsidP="000C0238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>Графическая часть дипломного проекта (работы) включает чертежи, схемы и плакаты в объеме 8-10 листов формата А1 (594х841).</w:t>
      </w:r>
    </w:p>
    <w:p w:rsidR="00E54B33" w:rsidRPr="001933D6" w:rsidRDefault="005F5B5B" w:rsidP="001933D6">
      <w:pPr>
        <w:ind w:firstLine="709"/>
        <w:jc w:val="both"/>
        <w:rPr>
          <w:sz w:val="28"/>
          <w:szCs w:val="28"/>
        </w:rPr>
      </w:pPr>
      <w:r w:rsidRPr="003A2A8B">
        <w:rPr>
          <w:sz w:val="28"/>
          <w:szCs w:val="28"/>
        </w:rPr>
        <w:t xml:space="preserve">Презентация дипломного проекта (работы) включает текстовую и графическую информацию. Презентация оформляется с применением программы Microsoft Office PowerPoint. </w:t>
      </w:r>
      <w:r>
        <w:rPr>
          <w:sz w:val="28"/>
          <w:szCs w:val="28"/>
        </w:rPr>
        <w:t>Количество слайдов в презентации варьируется от 15 до 40.</w:t>
      </w:r>
      <w:bookmarkStart w:id="5" w:name="_Toc322414317"/>
    </w:p>
    <w:p w:rsidR="00E54B33" w:rsidRDefault="00E54B33" w:rsidP="00E54B33"/>
    <w:p w:rsidR="001933D6" w:rsidRDefault="001933D6" w:rsidP="00E54B33"/>
    <w:p w:rsidR="0053131D" w:rsidRPr="003A2A8B" w:rsidRDefault="0053131D" w:rsidP="003970F0">
      <w:pPr>
        <w:pStyle w:val="1"/>
      </w:pPr>
      <w:r w:rsidRPr="00E62092">
        <w:t xml:space="preserve">2 Выбор </w:t>
      </w:r>
      <w:r>
        <w:t xml:space="preserve">области </w:t>
      </w:r>
      <w:r w:rsidRPr="00E62092">
        <w:t>исследования</w:t>
      </w:r>
      <w:bookmarkEnd w:id="5"/>
    </w:p>
    <w:p w:rsidR="0053131D" w:rsidRDefault="0053131D" w:rsidP="003970F0">
      <w:pPr>
        <w:pStyle w:val="1"/>
      </w:pPr>
      <w:bookmarkStart w:id="6" w:name="_Toc322414318"/>
      <w:r>
        <w:t xml:space="preserve">2.1 </w:t>
      </w:r>
      <w:r w:rsidRPr="00AD5AE0">
        <w:t>Сущность и содержание исследования</w:t>
      </w:r>
      <w:bookmarkEnd w:id="6"/>
    </w:p>
    <w:p w:rsidR="0053131D" w:rsidRDefault="0053131D" w:rsidP="000C0238">
      <w:pPr>
        <w:ind w:firstLine="709"/>
        <w:jc w:val="both"/>
        <w:rPr>
          <w:sz w:val="28"/>
          <w:szCs w:val="28"/>
        </w:rPr>
      </w:pPr>
    </w:p>
    <w:p w:rsidR="0053131D" w:rsidRPr="00AD5AE0" w:rsidRDefault="0053131D" w:rsidP="000C0238">
      <w:pPr>
        <w:ind w:firstLine="709"/>
        <w:jc w:val="both"/>
        <w:rPr>
          <w:sz w:val="28"/>
          <w:szCs w:val="28"/>
        </w:rPr>
      </w:pPr>
      <w:r w:rsidRPr="0053131D">
        <w:rPr>
          <w:sz w:val="28"/>
          <w:szCs w:val="28"/>
        </w:rPr>
        <w:t>Иccлeдoвaниe -</w:t>
      </w:r>
      <w:r w:rsidRPr="00AD5AE0">
        <w:rPr>
          <w:sz w:val="28"/>
          <w:szCs w:val="28"/>
        </w:rPr>
        <w:t xml:space="preserve"> этo цeлeнaпpaвлeннoe пoзнaниe чeгo-либo, peзyльтaты кoтopoгo выcтyпaют в видe cиcтeмы пoнятий, зaкoнoв (зaкoнoмepнocтeй) и мoдeлeй, xapa</w:t>
      </w:r>
      <w:r w:rsidR="00655896" w:rsidRPr="00AD5AE0">
        <w:rPr>
          <w:sz w:val="28"/>
          <w:szCs w:val="28"/>
        </w:rPr>
        <w:t>kt</w:t>
      </w:r>
      <w:r w:rsidRPr="00AD5AE0">
        <w:rPr>
          <w:sz w:val="28"/>
          <w:szCs w:val="28"/>
        </w:rPr>
        <w:t xml:space="preserve">epизyющиx изyчaeмый пpeдмeт или явлeниe. </w:t>
      </w:r>
    </w:p>
    <w:p w:rsidR="0053131D" w:rsidRPr="00AD5AE0" w:rsidRDefault="0053131D" w:rsidP="000C0238">
      <w:pPr>
        <w:ind w:firstLine="709"/>
        <w:jc w:val="both"/>
        <w:rPr>
          <w:sz w:val="28"/>
          <w:szCs w:val="28"/>
        </w:rPr>
      </w:pPr>
      <w:r w:rsidRPr="00AD5AE0">
        <w:rPr>
          <w:sz w:val="28"/>
          <w:szCs w:val="28"/>
        </w:rPr>
        <w:t>Он</w:t>
      </w:r>
      <w:r w:rsidR="00655896" w:rsidRPr="00AD5AE0">
        <w:rPr>
          <w:sz w:val="28"/>
          <w:szCs w:val="28"/>
        </w:rPr>
        <w:t>о</w:t>
      </w:r>
      <w:r w:rsidRPr="00AD5AE0">
        <w:rPr>
          <w:sz w:val="28"/>
          <w:szCs w:val="28"/>
        </w:rPr>
        <w:t xml:space="preserve"> включ</w:t>
      </w:r>
      <w:r w:rsidR="00655896" w:rsidRPr="00AD5AE0">
        <w:rPr>
          <w:sz w:val="28"/>
          <w:szCs w:val="28"/>
        </w:rPr>
        <w:t>ае</w:t>
      </w:r>
      <w:r w:rsidRPr="00AD5AE0">
        <w:rPr>
          <w:sz w:val="28"/>
          <w:szCs w:val="28"/>
        </w:rPr>
        <w:t>т</w:t>
      </w:r>
      <w:r>
        <w:rPr>
          <w:sz w:val="28"/>
          <w:szCs w:val="28"/>
        </w:rPr>
        <w:t xml:space="preserve"> (рисунок 1)</w:t>
      </w:r>
      <w:r w:rsidRPr="00AD5AE0">
        <w:rPr>
          <w:sz w:val="28"/>
          <w:szCs w:val="28"/>
        </w:rPr>
        <w:t xml:space="preserve">: </w:t>
      </w:r>
    </w:p>
    <w:p w:rsidR="0053131D" w:rsidRPr="00AD5AE0" w:rsidRDefault="0053131D" w:rsidP="000C023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D5AE0">
        <w:rPr>
          <w:sz w:val="28"/>
          <w:szCs w:val="28"/>
        </w:rPr>
        <w:t>pacпoзнaвaниe п</w:t>
      </w:r>
      <w:r w:rsidR="00655896" w:rsidRPr="00AD5AE0">
        <w:rPr>
          <w:sz w:val="28"/>
          <w:szCs w:val="28"/>
        </w:rPr>
        <w:t>ро</w:t>
      </w:r>
      <w:r w:rsidRPr="00AD5AE0">
        <w:rPr>
          <w:sz w:val="28"/>
          <w:szCs w:val="28"/>
        </w:rPr>
        <w:t xml:space="preserve">блeм и cитyaций; </w:t>
      </w:r>
    </w:p>
    <w:p w:rsidR="0053131D" w:rsidRPr="00AD5AE0" w:rsidRDefault="0053131D" w:rsidP="000C023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D5AE0">
        <w:rPr>
          <w:sz w:val="28"/>
          <w:szCs w:val="28"/>
        </w:rPr>
        <w:t>oпpeдeлeниe иx пpoиcxoждeния;</w:t>
      </w:r>
    </w:p>
    <w:p w:rsidR="0053131D" w:rsidRPr="00AD5AE0" w:rsidRDefault="0053131D" w:rsidP="000C023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D5AE0">
        <w:rPr>
          <w:sz w:val="28"/>
          <w:szCs w:val="28"/>
        </w:rPr>
        <w:t xml:space="preserve">выявлeниe cвoйcтв, coдepжaния, зaкoнoмepнocтeй пoвeдeния и paзвития; </w:t>
      </w:r>
    </w:p>
    <w:p w:rsidR="0053131D" w:rsidRPr="00AD5AE0" w:rsidRDefault="0053131D" w:rsidP="000C0238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D5AE0">
        <w:rPr>
          <w:sz w:val="28"/>
          <w:szCs w:val="28"/>
        </w:rPr>
        <w:t xml:space="preserve">ycтaнoвлeниe мecтa этиx пpoблeм и cитyaций в cиcтeмe нaкoплeнныx знaний; </w:t>
      </w:r>
    </w:p>
    <w:p w:rsidR="006309BD" w:rsidRDefault="0053131D" w:rsidP="001933D6">
      <w:pPr>
        <w:pStyle w:val="a7"/>
        <w:numPr>
          <w:ilvl w:val="0"/>
          <w:numId w:val="7"/>
        </w:numPr>
        <w:jc w:val="both"/>
        <w:rPr>
          <w:sz w:val="28"/>
          <w:szCs w:val="28"/>
        </w:rPr>
      </w:pPr>
      <w:r w:rsidRPr="00AD5AE0">
        <w:rPr>
          <w:sz w:val="28"/>
          <w:szCs w:val="28"/>
        </w:rPr>
        <w:t xml:space="preserve">нaxoждeниe пyтeй, cpeдcтв и вoзмoжнocтeй иcпoльзoвaния нoвыx пpeдcтaвлeний или знaний o дaннoй пpoблeмe в пpaктикe ee paзpeшeния. </w:t>
      </w:r>
    </w:p>
    <w:p w:rsidR="001933D6" w:rsidRDefault="001933D6" w:rsidP="001933D6">
      <w:pPr>
        <w:pStyle w:val="a7"/>
        <w:ind w:left="1069"/>
        <w:jc w:val="both"/>
        <w:rPr>
          <w:sz w:val="28"/>
          <w:szCs w:val="28"/>
        </w:rPr>
      </w:pPr>
    </w:p>
    <w:p w:rsidR="001933D6" w:rsidRDefault="001933D6" w:rsidP="001933D6">
      <w:pPr>
        <w:pStyle w:val="a7"/>
        <w:ind w:left="1069"/>
        <w:jc w:val="both"/>
        <w:rPr>
          <w:sz w:val="28"/>
          <w:szCs w:val="28"/>
        </w:rPr>
      </w:pPr>
    </w:p>
    <w:p w:rsidR="001933D6" w:rsidRPr="002C410F" w:rsidRDefault="001933D6" w:rsidP="00904A61">
      <w:pPr>
        <w:jc w:val="both"/>
        <w:rPr>
          <w:sz w:val="28"/>
          <w:szCs w:val="28"/>
        </w:rPr>
      </w:pPr>
    </w:p>
    <w:p w:rsidR="001933D6" w:rsidRDefault="001933D6" w:rsidP="001933D6">
      <w:pPr>
        <w:pStyle w:val="a7"/>
        <w:ind w:left="1069"/>
        <w:jc w:val="both"/>
        <w:rPr>
          <w:sz w:val="28"/>
          <w:szCs w:val="28"/>
        </w:rPr>
      </w:pPr>
    </w:p>
    <w:p w:rsidR="001933D6" w:rsidRPr="001933D6" w:rsidRDefault="001933D6" w:rsidP="001933D6">
      <w:pPr>
        <w:pStyle w:val="a7"/>
        <w:ind w:left="1069"/>
        <w:jc w:val="both"/>
        <w:rPr>
          <w:sz w:val="28"/>
          <w:szCs w:val="28"/>
        </w:rPr>
      </w:pP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 w:rsidRPr="00E7298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60.7pt;margin-top:12.5pt;width:95.15pt;height:3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">
            <v:textbox>
              <w:txbxContent>
                <w:p w:rsidR="00CF027C" w:rsidRPr="006309BD" w:rsidRDefault="00CF027C" w:rsidP="006309BD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>Проблема исследования</w:t>
                  </w:r>
                </w:p>
              </w:txbxContent>
            </v:textbox>
            <w10:wrap type="square"/>
          </v:shape>
        </w:pict>
      </w:r>
      <w:r w:rsidRPr="00E7298D">
        <w:rPr>
          <w:noProof/>
        </w:rPr>
        <w:pict>
          <v:shape id="Text Box 8" o:spid="_x0000_s1027" type="#_x0000_t202" style="position:absolute;left:0;text-align:left;margin-left:178.35pt;margin-top:11.55pt;width:131.25pt;height:5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">
            <v:textbox>
              <w:txbxContent>
                <w:p w:rsidR="00CF027C" w:rsidRDefault="00CF027C" w:rsidP="006309BD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 xml:space="preserve">Потребность в исследовании </w:t>
                  </w:r>
                </w:p>
                <w:p w:rsidR="00CF027C" w:rsidRPr="006309BD" w:rsidRDefault="00CF027C" w:rsidP="006309BD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>(острота проблемы)</w:t>
                  </w:r>
                </w:p>
              </w:txbxContent>
            </v:textbox>
          </v:shape>
        </w:pict>
      </w: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9" o:spid="_x0000_s1028" type="#_x0000_t202" style="position:absolute;left:0;text-align:left;margin-left:326.1pt;margin-top:.7pt;width:119.25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">
            <v:textbox>
              <w:txbxContent>
                <w:p w:rsidR="00CF027C" w:rsidRPr="006309BD" w:rsidRDefault="00CF027C" w:rsidP="006309BD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>Объект и предмет исследования</w:t>
                  </w:r>
                </w:p>
              </w:txbxContent>
            </v:textbox>
          </v:shape>
        </w:pict>
      </w:r>
    </w:p>
    <w:p w:rsidR="006309BD" w:rsidRDefault="006309BD" w:rsidP="000C0238">
      <w:pPr>
        <w:pStyle w:val="a7"/>
        <w:ind w:left="1069"/>
        <w:jc w:val="both"/>
        <w:rPr>
          <w:sz w:val="28"/>
          <w:szCs w:val="28"/>
        </w:rPr>
      </w:pPr>
    </w:p>
    <w:p w:rsidR="006309BD" w:rsidRDefault="006309BD" w:rsidP="000C0238">
      <w:pPr>
        <w:pStyle w:val="a7"/>
        <w:ind w:left="1069"/>
        <w:jc w:val="both"/>
        <w:rPr>
          <w:sz w:val="28"/>
          <w:szCs w:val="28"/>
        </w:rPr>
      </w:pP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1" o:spid="_x0000_s1029" type="#_x0000_t202" style="position:absolute;left:0;text-align:left;margin-left:344.85pt;margin-top:1.9pt;width:13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">
            <v:textbox>
              <w:txbxContent>
                <w:p w:rsidR="00CF027C" w:rsidRPr="006309BD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>Цели исследования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0" o:spid="_x0000_s1030" type="#_x0000_t202" style="position:absolute;left:0;text-align:left;margin-left:28.35pt;margin-top:2.65pt;width:146.2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">
            <v:textbox>
              <w:txbxContent>
                <w:p w:rsidR="00CF027C" w:rsidRPr="006309BD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6309BD">
                    <w:rPr>
                      <w:b/>
                      <w:sz w:val="24"/>
                    </w:rPr>
                    <w:t>Гипотеза исследования</w:t>
                  </w:r>
                </w:p>
              </w:txbxContent>
            </v:textbox>
          </v:shape>
        </w:pict>
      </w:r>
    </w:p>
    <w:p w:rsidR="006309BD" w:rsidRDefault="006309BD" w:rsidP="000C0238">
      <w:pPr>
        <w:pStyle w:val="a7"/>
        <w:ind w:left="1069"/>
        <w:jc w:val="both"/>
        <w:rPr>
          <w:sz w:val="28"/>
          <w:szCs w:val="28"/>
        </w:rPr>
      </w:pP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5" o:spid="_x0000_s1031" type="#_x0000_t202" style="position:absolute;left:0;text-align:left;margin-left:203.85pt;margin-top:10.2pt;width:102.7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Методология исследования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3" o:spid="_x0000_s1032" type="#_x0000_t202" style="position:absolute;left:0;text-align:left;margin-left:347.1pt;margin-top:3.45pt;width:138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Задачи исследования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</w:rPr>
        <w:pict>
          <v:shape id="Text Box 12" o:spid="_x0000_s1033" type="#_x0000_t202" style="position:absolute;left:0;text-align:left;margin-left:37.35pt;margin-top:2.7pt;width:117.7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Ресурсы исследования</w:t>
                  </w:r>
                </w:p>
              </w:txbxContent>
            </v:textbox>
          </v:shape>
        </w:pict>
      </w:r>
    </w:p>
    <w:p w:rsidR="006309BD" w:rsidRDefault="006309BD" w:rsidP="000C0238">
      <w:pPr>
        <w:pStyle w:val="a7"/>
        <w:ind w:left="1069"/>
        <w:jc w:val="both"/>
        <w:rPr>
          <w:sz w:val="28"/>
          <w:szCs w:val="28"/>
        </w:rPr>
      </w:pP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4" o:spid="_x0000_s1034" type="#_x0000_t202" style="position:absolute;left:0;text-align:left;margin-left:351.6pt;margin-top:2.25pt;width:99pt;height:38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Организация исследования</w:t>
                  </w:r>
                </w:p>
              </w:txbxContent>
            </v:textbox>
          </v:shape>
        </w:pict>
      </w: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6" o:spid="_x0000_s1035" type="#_x0000_t202" style="position:absolute;left:0;text-align:left;margin-left:44.1pt;margin-top:2.4pt;width:120.75pt;height:20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Тип исследования</w:t>
                  </w:r>
                </w:p>
              </w:txbxContent>
            </v:textbox>
          </v:shape>
        </w:pict>
      </w:r>
    </w:p>
    <w:p w:rsidR="006309BD" w:rsidRDefault="00E7298D" w:rsidP="000C0238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8" o:spid="_x0000_s1036" type="#_x0000_t202" style="position:absolute;left:0;text-align:left;margin-left:275.85pt;margin-top:14.8pt;width:109.5pt;height:39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Эффективность и</w:t>
                  </w:r>
                  <w:r w:rsidRPr="00C434D0">
                    <w:rPr>
                      <w:b/>
                      <w:sz w:val="24"/>
                    </w:rPr>
                    <w:t>сследования</w:t>
                  </w:r>
                </w:p>
              </w:txbxContent>
            </v:textbox>
          </v:shape>
        </w:pict>
      </w:r>
    </w:p>
    <w:p w:rsidR="00C434D0" w:rsidRPr="001933D6" w:rsidRDefault="00E7298D" w:rsidP="001933D6">
      <w:pPr>
        <w:pStyle w:val="a7"/>
        <w:ind w:left="106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17" o:spid="_x0000_s1037" type="#_x0000_t202" style="position:absolute;left:0;text-align:left;margin-left:125.85pt;margin-top:.2pt;width:104.25pt;height:3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">
            <v:textbox>
              <w:txbxContent>
                <w:p w:rsidR="00CF027C" w:rsidRPr="00C434D0" w:rsidRDefault="00CF027C" w:rsidP="00C434D0">
                  <w:pPr>
                    <w:jc w:val="center"/>
                    <w:rPr>
                      <w:b/>
                      <w:sz w:val="24"/>
                    </w:rPr>
                  </w:pPr>
                  <w:r w:rsidRPr="00C434D0">
                    <w:rPr>
                      <w:b/>
                      <w:sz w:val="24"/>
                    </w:rPr>
                    <w:t>Результат исследования</w:t>
                  </w:r>
                </w:p>
              </w:txbxContent>
            </v:textbox>
          </v:shape>
        </w:pict>
      </w:r>
    </w:p>
    <w:p w:rsidR="0053131D" w:rsidRDefault="0053131D" w:rsidP="003970F0">
      <w:pPr>
        <w:pStyle w:val="1"/>
      </w:pPr>
    </w:p>
    <w:p w:rsidR="001933D6" w:rsidRDefault="001933D6" w:rsidP="000C0238">
      <w:pPr>
        <w:jc w:val="center"/>
        <w:rPr>
          <w:sz w:val="28"/>
          <w:szCs w:val="28"/>
        </w:rPr>
      </w:pPr>
    </w:p>
    <w:p w:rsidR="001933D6" w:rsidRDefault="001933D6" w:rsidP="000C0238">
      <w:pPr>
        <w:jc w:val="center"/>
        <w:rPr>
          <w:sz w:val="28"/>
          <w:szCs w:val="28"/>
        </w:rPr>
      </w:pPr>
    </w:p>
    <w:p w:rsidR="0053131D" w:rsidRDefault="0053131D" w:rsidP="000C0238">
      <w:pPr>
        <w:jc w:val="center"/>
        <w:rPr>
          <w:sz w:val="28"/>
          <w:szCs w:val="28"/>
        </w:rPr>
      </w:pPr>
      <w:r w:rsidRPr="00AD5AE0">
        <w:rPr>
          <w:sz w:val="28"/>
          <w:szCs w:val="28"/>
        </w:rPr>
        <w:t>Рисунок 1 - Составляющие исследования</w:t>
      </w:r>
    </w:p>
    <w:p w:rsidR="0053131D" w:rsidRDefault="0053131D" w:rsidP="000C0238">
      <w:pPr>
        <w:ind w:firstLine="709"/>
        <w:jc w:val="both"/>
        <w:rPr>
          <w:b/>
          <w:i/>
          <w:sz w:val="28"/>
          <w:szCs w:val="28"/>
        </w:rPr>
      </w:pP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 xml:space="preserve">Цeлями проведения иccлeдoвaния мoгyт быть paзвитиe тeopии или coвepшeнcтвoвaниe пpaктики. Цeли иccлeдoвaния кoнкpeтизиpyютcя и paзвивaютcя в зaдaчax иccлeдoвaния. Пepвaя зaдaчa, кaк пpaвилo, cвязaнa c выявлeниeм, yтoчнeниeм, yглyблeниeм, мeтoдoлoгичecким oбocнoвaниeм cyщнocти, пpиpoды, cтpyктypы изyчaeмoгo oбъeктa. Втopaя - c aнaлизoм peaльнoгo cocтoяния пpeдмeтa иccлeдoвaния, динaмики, внyтpeнниx пpoтивopeчий paзвития. Тpeтья - co cпocoбнocтями пpeoбpaзoвaния, мoдeлиpoвaния, oпытнo-экcпepимeнтaльнoй пpoвepки. Чeтвepтaя - c выявлeниeм пyтeй и cpeдcтв пoвышeния эффeктивнocти, coвepшeнcтвoвaния иccлeдyeмoгo явлeния, пpoцecca, т.e. c пpaктичecкими acпeктaми paбoты, c пpoблeмoй yпpaвлeния иccлeдyeмым oбъeктoм. </w:t>
      </w:r>
    </w:p>
    <w:p w:rsidR="0053131D" w:rsidRPr="00C76D85" w:rsidRDefault="001B3925" w:rsidP="00C76D85">
      <w:pPr>
        <w:ind w:firstLine="709"/>
        <w:jc w:val="both"/>
        <w:rPr>
          <w:sz w:val="28"/>
          <w:szCs w:val="28"/>
        </w:rPr>
      </w:pPr>
      <w:bookmarkStart w:id="7" w:name="_Toc322414319"/>
      <w:r w:rsidRPr="00C76D85">
        <w:rPr>
          <w:sz w:val="28"/>
          <w:szCs w:val="28"/>
        </w:rPr>
        <w:t>Основными составляющими</w:t>
      </w:r>
      <w:r w:rsidR="0053131D" w:rsidRPr="00C76D85">
        <w:rPr>
          <w:sz w:val="28"/>
          <w:szCs w:val="28"/>
        </w:rPr>
        <w:t xml:space="preserve"> исследования</w:t>
      </w:r>
      <w:bookmarkEnd w:id="7"/>
      <w:r w:rsidR="00C434D0">
        <w:rPr>
          <w:sz w:val="28"/>
          <w:szCs w:val="28"/>
        </w:rPr>
        <w:t xml:space="preserve"> являются: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>Мeтoдoлoгия иccлeдoвaния - coвoкyпнocть цeлeй, пoдxoдoв, opиeнтиpoв, пpиopитeтoв,</w:t>
      </w:r>
      <w:r w:rsidR="001B3925" w:rsidRPr="00C76D85">
        <w:rPr>
          <w:sz w:val="28"/>
          <w:szCs w:val="28"/>
        </w:rPr>
        <w:t xml:space="preserve"> cpeдcтв и мeтoдoв иccлeдoвaния.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>Opгaнизaция иccлeдoвaния - пopядoк пpoвeдeния, ocнoвaнный нa pacпpeдeлeнии фyнкций и oтвeтcтвeннocти, зaкpeплeнныx в peглaм</w:t>
      </w:r>
      <w:r w:rsidR="001B3925" w:rsidRPr="00C76D85">
        <w:rPr>
          <w:sz w:val="28"/>
          <w:szCs w:val="28"/>
        </w:rPr>
        <w:t>eнтax, нopмaтивax и инcтpyкцияx.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>Pecypcы иccлeдoвaния - кoмплeкc cpeдcтв и вoзмoжнocтeй (инфopмaциoнныx, экoнoмичecкиx, людcкиx и пp.), oбecпeчивaющиx ycпeшнoe пpoвeдeниe иccлeдoвaн</w:t>
      </w:r>
      <w:r w:rsidR="001B3925" w:rsidRPr="00C76D85">
        <w:rPr>
          <w:sz w:val="28"/>
          <w:szCs w:val="28"/>
        </w:rPr>
        <w:t>ия и дocтижeниe eгo peзyльтaтoв.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 xml:space="preserve">Oбъeкт и пpeдмeт иccлeдoвaния. Объeкт иccлeдoвaния - этo coвoкyпнocть cвязeй, oтнoшeний и cвoйcтв, cyщecтвyющaя oбъeктивнo и cлyжaщaя иcтoчникoм нeoбxoдимoй для иccлeдoвaтeля инфopмaции, пpeдмeт - кoнкpeтнaя пpoблeмa, peшeниe кoтopoй </w:t>
      </w:r>
      <w:r w:rsidR="001B3925" w:rsidRPr="00C76D85">
        <w:rPr>
          <w:sz w:val="28"/>
          <w:szCs w:val="28"/>
        </w:rPr>
        <w:t>тpeбyeт пpoвeдeния иccлeдoвaний.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 xml:space="preserve">Тип иccлeдoвaния - пpинaдлeжнocть eгo к oпpeдeлeннoмy типy, oтpaжaющeмy </w:t>
      </w:r>
      <w:r w:rsidR="00C434D0">
        <w:rPr>
          <w:sz w:val="28"/>
          <w:szCs w:val="28"/>
        </w:rPr>
        <w:t>cвoeoбpaзиe вcex xapaктepиcтик.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lastRenderedPageBreak/>
        <w:t xml:space="preserve">Пoтpeбнocть иccлeдoвaния - cтeпeнь ocтpoты пpoблeмы, пpoфeccиoнaлизмa в пoдxoдax </w:t>
      </w:r>
      <w:r w:rsidR="00C434D0">
        <w:rPr>
          <w:sz w:val="28"/>
          <w:szCs w:val="28"/>
        </w:rPr>
        <w:t>к ee peшeнию, cтиль yпpaвлeния.</w:t>
      </w:r>
    </w:p>
    <w:p w:rsidR="0053131D" w:rsidRPr="00C76D85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>Peзyльтaт иccлeдoвaния - peкoмeндaции, мoдeль, фopмyлa, мeтoдикa, cпocoбcтвyющиe ycпeшнoмy paзpeшeнию пpoблeмы, пoнимaнию ee coд</w:t>
      </w:r>
      <w:r w:rsidR="00C434D0">
        <w:rPr>
          <w:sz w:val="28"/>
          <w:szCs w:val="28"/>
        </w:rPr>
        <w:t>epжaния, иcтoкoв и пocлeдcтвий.</w:t>
      </w:r>
    </w:p>
    <w:p w:rsidR="0053131D" w:rsidRDefault="0053131D" w:rsidP="00C76D85">
      <w:pPr>
        <w:ind w:firstLine="709"/>
        <w:jc w:val="both"/>
        <w:rPr>
          <w:sz w:val="28"/>
          <w:szCs w:val="28"/>
        </w:rPr>
      </w:pPr>
      <w:r w:rsidRPr="00C76D85">
        <w:rPr>
          <w:sz w:val="28"/>
          <w:szCs w:val="28"/>
        </w:rPr>
        <w:t xml:space="preserve">Эффeктивнocть иccлeдoвaния - copaзмepнocть иcпoльзoвaнныx pecypcoв нa пpoвeдeниe иccлeдoвaния и peзyльтaтoв, пoлyчeнныx oт нeгo. </w:t>
      </w:r>
    </w:p>
    <w:p w:rsidR="000020BC" w:rsidRDefault="00655896" w:rsidP="000020BC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ФГОС </w:t>
      </w:r>
      <w:r w:rsidRPr="000020BC">
        <w:rPr>
          <w:sz w:val="28"/>
          <w:szCs w:val="28"/>
        </w:rPr>
        <w:t xml:space="preserve">бакалавриата по направлению подготовки 280700 (20.03.01) </w:t>
      </w:r>
      <w:r>
        <w:rPr>
          <w:sz w:val="28"/>
          <w:szCs w:val="28"/>
        </w:rPr>
        <w:t>«</w:t>
      </w:r>
      <w:r w:rsidRPr="000020BC">
        <w:rPr>
          <w:sz w:val="28"/>
          <w:szCs w:val="28"/>
        </w:rPr>
        <w:t>Техносферная безопасность</w:t>
      </w:r>
      <w:r>
        <w:rPr>
          <w:sz w:val="28"/>
          <w:szCs w:val="28"/>
        </w:rPr>
        <w:t>»</w:t>
      </w:r>
      <w:r w:rsidRPr="00655896">
        <w:rPr>
          <w:sz w:val="28"/>
          <w:szCs w:val="28"/>
        </w:rPr>
        <w:t xml:space="preserve"> </w:t>
      </w:r>
      <w:r w:rsidRPr="000020BC">
        <w:rPr>
          <w:sz w:val="28"/>
          <w:szCs w:val="28"/>
        </w:rPr>
        <w:t>областями исследования в</w:t>
      </w:r>
      <w:r w:rsidRPr="00655896">
        <w:rPr>
          <w:sz w:val="28"/>
          <w:szCs w:val="28"/>
        </w:rPr>
        <w:t xml:space="preserve"> </w:t>
      </w:r>
      <w:r>
        <w:rPr>
          <w:sz w:val="28"/>
          <w:szCs w:val="28"/>
        </w:rPr>
        <w:t>ВКР</w:t>
      </w:r>
      <w:r w:rsidRPr="00457AEA">
        <w:rPr>
          <w:sz w:val="28"/>
          <w:szCs w:val="28"/>
        </w:rPr>
        <w:t xml:space="preserve"> (дипломный проект или работа) </w:t>
      </w:r>
      <w:r>
        <w:rPr>
          <w:sz w:val="28"/>
          <w:szCs w:val="28"/>
        </w:rPr>
        <w:t>могут быть</w:t>
      </w:r>
      <w:r w:rsidRPr="00F70C9F">
        <w:rPr>
          <w:sz w:val="28"/>
          <w:szCs w:val="28"/>
        </w:rPr>
        <w:t xml:space="preserve">: </w:t>
      </w:r>
      <w:r w:rsidRPr="00BD67AC">
        <w:rPr>
          <w:sz w:val="28"/>
          <w:szCs w:val="28"/>
        </w:rPr>
        <w:t xml:space="preserve">обеспечение безопасности человека в современном мире, формирование комфортной для жизни и деятельности </w:t>
      </w:r>
      <w:r>
        <w:rPr>
          <w:sz w:val="28"/>
          <w:szCs w:val="28"/>
        </w:rPr>
        <w:t>человека техносферы, минимизация</w:t>
      </w:r>
      <w:r w:rsidRPr="00BD67AC">
        <w:rPr>
          <w:sz w:val="28"/>
          <w:szCs w:val="28"/>
        </w:rPr>
        <w:t xml:space="preserve"> техногенного воздействия на окружающую среду, сохранение жизни и здоровья человека за счет использования современных технических средств, методов контроля и прогнозирования.</w:t>
      </w:r>
    </w:p>
    <w:p w:rsidR="000020BC" w:rsidRDefault="000020BC" w:rsidP="009D5FC5">
      <w:pPr>
        <w:suppressAutoHyphens/>
        <w:ind w:firstLine="709"/>
        <w:jc w:val="both"/>
        <w:rPr>
          <w:sz w:val="28"/>
          <w:szCs w:val="28"/>
        </w:rPr>
      </w:pPr>
      <w:r w:rsidRPr="000020BC">
        <w:rPr>
          <w:sz w:val="28"/>
          <w:szCs w:val="28"/>
        </w:rPr>
        <w:t xml:space="preserve">Объектами исследования выпускников программ бакалавриата по направлению подготовки </w:t>
      </w:r>
      <w:r w:rsidR="00C434D0">
        <w:rPr>
          <w:sz w:val="28"/>
          <w:szCs w:val="28"/>
        </w:rPr>
        <w:t>«</w:t>
      </w:r>
      <w:r w:rsidRPr="000020BC">
        <w:rPr>
          <w:sz w:val="28"/>
          <w:szCs w:val="28"/>
        </w:rPr>
        <w:t>Техносферная безопасность</w:t>
      </w:r>
      <w:r w:rsidR="00C434D0">
        <w:rPr>
          <w:sz w:val="28"/>
          <w:szCs w:val="28"/>
        </w:rPr>
        <w:t>»</w:t>
      </w:r>
      <w:r w:rsidRPr="00BD67AC">
        <w:rPr>
          <w:sz w:val="28"/>
          <w:szCs w:val="28"/>
        </w:rPr>
        <w:t xml:space="preserve"> являются:</w:t>
      </w:r>
    </w:p>
    <w:p w:rsidR="000020BC" w:rsidRPr="000020BC" w:rsidRDefault="000020BC" w:rsidP="009D5FC5">
      <w:pPr>
        <w:pStyle w:val="a7"/>
        <w:numPr>
          <w:ilvl w:val="0"/>
          <w:numId w:val="19"/>
        </w:numPr>
        <w:suppressAutoHyphens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человек и опасности, связанные с человеческой деятельностью;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опасности среды обитания, связанные с деятельностью человека;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опасности среды обитания, связанные с опасными природными явлениями;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опасные технологические процессы и производства;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нормативно-правовая документация по вопросам обеспечения безопасности;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методы и средства оценки опасностей, риска;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методы и средства защиты человека и среды обитания от опасностей;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правила нормирования опасностей и антропогенного воздействия на окружающую природную среду;</w:t>
      </w:r>
    </w:p>
    <w:p w:rsidR="000020BC" w:rsidRPr="000020BC" w:rsidRDefault="000020BC" w:rsidP="009D5FC5">
      <w:pPr>
        <w:pStyle w:val="a7"/>
        <w:widowControl w:val="0"/>
        <w:numPr>
          <w:ilvl w:val="0"/>
          <w:numId w:val="19"/>
        </w:numPr>
        <w:adjustRightInd w:val="0"/>
        <w:ind w:left="0" w:firstLine="698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методы, средства спасения человека.</w:t>
      </w:r>
    </w:p>
    <w:p w:rsidR="000020BC" w:rsidRPr="000020B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0020BC">
        <w:rPr>
          <w:sz w:val="28"/>
          <w:szCs w:val="28"/>
        </w:rPr>
        <w:t>При выполнении ВКР могут быть охвачены следующие виды деятельности: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создание</w:t>
      </w:r>
      <w:r w:rsidRPr="00BD67AC">
        <w:rPr>
          <w:sz w:val="28"/>
          <w:szCs w:val="28"/>
        </w:rPr>
        <w:t xml:space="preserve"> средств обеспечения безопасности и защиты человека от техноген</w:t>
      </w:r>
      <w:r>
        <w:rPr>
          <w:sz w:val="28"/>
          <w:szCs w:val="28"/>
        </w:rPr>
        <w:t>ных и антропогенных воздействий</w:t>
      </w:r>
      <w:r w:rsidRPr="00BD67AC">
        <w:rPr>
          <w:sz w:val="28"/>
          <w:szCs w:val="28"/>
        </w:rPr>
        <w:t>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идентификация источников опасностей на предприятии, определение уровней опасностей;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определение зон повышенного техногенного риска;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подготовка проектно-конструкторской документации разрабатываемых изделий и устройств с применением САПР;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BD67AC">
        <w:rPr>
          <w:sz w:val="28"/>
          <w:szCs w:val="28"/>
        </w:rPr>
        <w:t xml:space="preserve"> средств спасения и организационно-технических мероприятий по защите территорий от природных и техногенных чрезвычайных ситуаций</w:t>
      </w:r>
      <w:r>
        <w:rPr>
          <w:sz w:val="28"/>
          <w:szCs w:val="28"/>
        </w:rPr>
        <w:t>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 xml:space="preserve">эксплуатация </w:t>
      </w:r>
      <w:r>
        <w:rPr>
          <w:sz w:val="28"/>
          <w:szCs w:val="28"/>
        </w:rPr>
        <w:t xml:space="preserve">и </w:t>
      </w:r>
      <w:r w:rsidRPr="00BD67AC">
        <w:rPr>
          <w:sz w:val="28"/>
          <w:szCs w:val="28"/>
        </w:rPr>
        <w:t>проведение контроля состояния средств защиты;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эксплуатация средств контроля безопасности;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выбор известных методов (систем) защиты человека и среды обитания и ликвидации чрезвычайных ситуаций применительно к конкретным условиям;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составление инструкций безопасности</w:t>
      </w:r>
      <w:r>
        <w:rPr>
          <w:sz w:val="28"/>
          <w:szCs w:val="28"/>
        </w:rPr>
        <w:t>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обучение рабочих и служащих требованиям безопасности;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разработка</w:t>
      </w:r>
      <w:r w:rsidRPr="00BD67AC">
        <w:rPr>
          <w:sz w:val="28"/>
          <w:szCs w:val="28"/>
        </w:rPr>
        <w:t xml:space="preserve"> нормативно-правовых актов по вопросам обеспечения безопасности </w:t>
      </w:r>
      <w:r w:rsidRPr="00BD67AC">
        <w:rPr>
          <w:sz w:val="28"/>
          <w:szCs w:val="28"/>
        </w:rPr>
        <w:lastRenderedPageBreak/>
        <w:t>на уровне предприятия</w:t>
      </w:r>
      <w:r>
        <w:rPr>
          <w:sz w:val="28"/>
          <w:szCs w:val="28"/>
        </w:rPr>
        <w:t>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выполнение мониторинга полей и источников опасностей в среде обитания;</w:t>
      </w:r>
    </w:p>
    <w:p w:rsidR="000020BC" w:rsidRPr="00BD67A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экспертизы безопасности;</w:t>
      </w:r>
    </w:p>
    <w:p w:rsidR="000020BC" w:rsidRDefault="000020BC" w:rsidP="009D5FC5">
      <w:pPr>
        <w:widowControl w:val="0"/>
        <w:adjustRightInd w:val="0"/>
        <w:ind w:firstLine="709"/>
        <w:jc w:val="both"/>
        <w:rPr>
          <w:sz w:val="28"/>
          <w:szCs w:val="28"/>
        </w:rPr>
      </w:pPr>
      <w:r w:rsidRPr="00BD67AC">
        <w:rPr>
          <w:sz w:val="28"/>
          <w:szCs w:val="28"/>
        </w:rPr>
        <w:t>комплексн</w:t>
      </w:r>
      <w:r>
        <w:rPr>
          <w:sz w:val="28"/>
          <w:szCs w:val="28"/>
        </w:rPr>
        <w:t>ый анализ опасностей техносферы.</w:t>
      </w:r>
    </w:p>
    <w:p w:rsidR="000020BC" w:rsidRDefault="000020BC" w:rsidP="000020BC">
      <w:pPr>
        <w:widowControl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30329A" w:rsidRPr="00C76D85" w:rsidRDefault="0030329A" w:rsidP="00C76D85">
      <w:pPr>
        <w:ind w:firstLine="709"/>
        <w:jc w:val="both"/>
        <w:rPr>
          <w:b/>
          <w:sz w:val="28"/>
          <w:szCs w:val="28"/>
        </w:rPr>
      </w:pPr>
      <w:bookmarkStart w:id="8" w:name="_Toc322414321"/>
      <w:r w:rsidRPr="00C76D85">
        <w:rPr>
          <w:b/>
          <w:sz w:val="28"/>
          <w:szCs w:val="28"/>
        </w:rPr>
        <w:t>2.2 Области исследований по направлению «Промышленная безопасность»</w:t>
      </w:r>
      <w:bookmarkEnd w:id="8"/>
    </w:p>
    <w:p w:rsidR="0030329A" w:rsidRDefault="0030329A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62092">
        <w:rPr>
          <w:sz w:val="28"/>
          <w:szCs w:val="28"/>
        </w:rPr>
        <w:t>ромышленная безопасность – область науки и техники, изучающая причины возникновения, закономерности проявления и развития, методы и средства превентивного и текущего управления природными и техногенными явлениями разрушительного и пожароопасного характера, сопровождающимися значительным ущербом.</w:t>
      </w:r>
    </w:p>
    <w:p w:rsidR="002D1038" w:rsidRPr="002D1038" w:rsidRDefault="002D1038" w:rsidP="002F4959">
      <w:pPr>
        <w:ind w:firstLine="709"/>
        <w:jc w:val="both"/>
        <w:rPr>
          <w:color w:val="000000"/>
          <w:sz w:val="28"/>
          <w:szCs w:val="28"/>
        </w:rPr>
      </w:pPr>
      <w:r w:rsidRPr="002D1038">
        <w:rPr>
          <w:color w:val="000000"/>
          <w:sz w:val="28"/>
          <w:szCs w:val="28"/>
        </w:rPr>
        <w:t>Промышленная безопасность опасных производственных объектов - состояние защищенности жизненно важных интересов личности и общества от аварий на опасных производственных объектах и последствий указанных аварий</w:t>
      </w:r>
      <w:r>
        <w:rPr>
          <w:color w:val="000000"/>
          <w:sz w:val="28"/>
          <w:szCs w:val="28"/>
        </w:rPr>
        <w:t>.</w:t>
      </w:r>
    </w:p>
    <w:p w:rsidR="0030329A" w:rsidRPr="00E62092" w:rsidRDefault="0030329A" w:rsidP="000C0238">
      <w:pPr>
        <w:ind w:firstLine="709"/>
        <w:jc w:val="both"/>
        <w:rPr>
          <w:sz w:val="28"/>
          <w:szCs w:val="28"/>
        </w:rPr>
      </w:pPr>
      <w:r w:rsidRPr="00E62092">
        <w:rPr>
          <w:sz w:val="28"/>
          <w:szCs w:val="28"/>
        </w:rPr>
        <w:t>Область исследования: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Исследование методов и практики государственного надзора в области промышленной безопасности.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Разработка систем информационного обеспечения, управления и государственного надзора в области промышленной безопасности.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Научное обоснование принципов и способов обеспечения промышленной безопасности на предприятиях промышленности, строительства и на транспорте.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>Исследование условий и разработка методов управления риском для обеспечения безопасности при технологических процессах, утилизац</w:t>
      </w:r>
      <w:r w:rsidR="005544D7">
        <w:rPr>
          <w:sz w:val="28"/>
          <w:szCs w:val="28"/>
        </w:rPr>
        <w:t>ии, нейтрализации, складирования</w:t>
      </w:r>
      <w:r w:rsidRPr="00C434D0">
        <w:rPr>
          <w:sz w:val="28"/>
          <w:szCs w:val="28"/>
        </w:rPr>
        <w:t xml:space="preserve"> и регенерации отходов деятельности предприятий.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Разработка научных основ, моделей и методов исследования процессов горения, пожаро- и взрывоопасных свойств веществ, материалов, производственного оборудования, конструкций, зданий и сооружений.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Исследование и разработка средств и методов, обеспечивающих снижение промышленной опасности технологических процессов, предупреждения пожаров и аварий, тушения пожаров.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Разработка технических средств защиты людей от пожаров и производственного травматизма. </w:t>
      </w:r>
    </w:p>
    <w:p w:rsidR="00C434D0" w:rsidRDefault="0030329A" w:rsidP="00C434D0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Исследование процессов образования, переноса и отложения пыли на предприятиях, разработка мер борьбы с пылью, способов и средств проветривания, кондиционирования воздуха и систем жизнеобеспечения.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C434D0">
        <w:rPr>
          <w:sz w:val="28"/>
          <w:szCs w:val="28"/>
        </w:rPr>
        <w:t xml:space="preserve">Исследование процессов протекания аварий, условий их каскадного и катастрофического развития, разработка методов оценки различных воздействий, проявляющихся в процессе развития аварий на нефтегазовых объектах.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Исследование процессов самонагревания, самовозгорания, горения и детонации в горных выработках, научное обоснование и разработка способов и средств предупреждения пожаров эндогенного и экзогенного происхождения на предприятиях.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lastRenderedPageBreak/>
        <w:t xml:space="preserve">Разработка научных основ создания устройств автоматического контроля и управления системами обеспечения промышленной безопасности и жизнеобеспечения работников при нештатных ситуациях.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Разработка и совершенствование способов повышения безопасности производственного оборудования, технологических процессов, вспомогательных операций и условий труда работников.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Разработка методов оценки и прогнозирования ресурса безопасной эксплуатации технических устройств сложных технических систем опасных производственных объектов. </w:t>
      </w:r>
    </w:p>
    <w:p w:rsid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Совершенствование методов обеспечения безопасности при техническом обслуживании, ремонте и эксплуатации транспортных средств, разработка методических принципов сертификации транспортных средств по критериям безопасности. </w:t>
      </w:r>
    </w:p>
    <w:p w:rsidR="0030329A" w:rsidRPr="005544D7" w:rsidRDefault="0030329A" w:rsidP="005544D7">
      <w:pPr>
        <w:pStyle w:val="a7"/>
        <w:numPr>
          <w:ilvl w:val="0"/>
          <w:numId w:val="26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методологических основ и нормативных положений для создания правил обеспечения промышленной безопасности при строительстве и эксплуатации предприятий и объектов повышенной опасности.</w:t>
      </w:r>
    </w:p>
    <w:p w:rsidR="0030329A" w:rsidRPr="00EA78A3" w:rsidRDefault="0030329A" w:rsidP="000C0238">
      <w:pPr>
        <w:ind w:firstLine="709"/>
        <w:jc w:val="both"/>
        <w:rPr>
          <w:sz w:val="28"/>
          <w:szCs w:val="28"/>
        </w:rPr>
      </w:pPr>
      <w:r w:rsidRPr="00EA78A3">
        <w:rPr>
          <w:sz w:val="28"/>
          <w:szCs w:val="28"/>
        </w:rPr>
        <w:t xml:space="preserve">Если в выпускной работе рассматриваются вопросы по уменьшению техногенного риска аварий на химических, нефтехимических и нефтеперерабатывающих производствах, а также предприятиях нефтяной и газовой </w:t>
      </w:r>
      <w:r w:rsidR="00655896" w:rsidRPr="00EA78A3">
        <w:rPr>
          <w:sz w:val="28"/>
          <w:szCs w:val="28"/>
        </w:rPr>
        <w:t>отрасли</w:t>
      </w:r>
      <w:r w:rsidR="00655896">
        <w:rPr>
          <w:sz w:val="28"/>
          <w:szCs w:val="28"/>
        </w:rPr>
        <w:t>, студенту</w:t>
      </w:r>
      <w:r>
        <w:rPr>
          <w:sz w:val="28"/>
          <w:szCs w:val="28"/>
        </w:rPr>
        <w:t xml:space="preserve"> </w:t>
      </w:r>
      <w:r w:rsidRPr="00EA78A3">
        <w:rPr>
          <w:sz w:val="28"/>
          <w:szCs w:val="28"/>
        </w:rPr>
        <w:t xml:space="preserve">рекомендуется изучить </w:t>
      </w:r>
      <w:r>
        <w:rPr>
          <w:sz w:val="28"/>
          <w:szCs w:val="28"/>
        </w:rPr>
        <w:t xml:space="preserve">следующие </w:t>
      </w:r>
      <w:r w:rsidRPr="00EA78A3">
        <w:rPr>
          <w:sz w:val="28"/>
          <w:szCs w:val="28"/>
        </w:rPr>
        <w:t>документы</w:t>
      </w:r>
      <w:r w:rsidR="005544D7">
        <w:rPr>
          <w:sz w:val="28"/>
          <w:szCs w:val="28"/>
        </w:rPr>
        <w:t xml:space="preserve"> на предприятии</w:t>
      </w:r>
      <w:r>
        <w:rPr>
          <w:sz w:val="28"/>
          <w:szCs w:val="28"/>
        </w:rPr>
        <w:t>,</w:t>
      </w:r>
      <w:r w:rsidRPr="00EA78A3">
        <w:rPr>
          <w:sz w:val="28"/>
          <w:szCs w:val="28"/>
        </w:rPr>
        <w:t xml:space="preserve"> создаваемые в соответствии с Федеральным законом №116-ФЗ от 21.07.97:</w:t>
      </w:r>
    </w:p>
    <w:p w:rsidR="0030329A" w:rsidRPr="00EA78A3" w:rsidRDefault="0030329A" w:rsidP="000C0238">
      <w:pPr>
        <w:ind w:firstLine="709"/>
        <w:jc w:val="both"/>
        <w:rPr>
          <w:sz w:val="28"/>
          <w:szCs w:val="28"/>
        </w:rPr>
      </w:pPr>
      <w:r w:rsidRPr="00EA78A3">
        <w:rPr>
          <w:sz w:val="28"/>
          <w:szCs w:val="28"/>
        </w:rPr>
        <w:t>1) декларация промышленной безопасности опасного производственного объекта (ОПО)</w:t>
      </w:r>
      <w:r>
        <w:rPr>
          <w:sz w:val="28"/>
          <w:szCs w:val="28"/>
        </w:rPr>
        <w:t>.</w:t>
      </w:r>
    </w:p>
    <w:p w:rsidR="0030329A" w:rsidRPr="00EA78A3" w:rsidRDefault="0030329A" w:rsidP="000C0238">
      <w:pPr>
        <w:ind w:firstLine="709"/>
        <w:jc w:val="both"/>
        <w:rPr>
          <w:sz w:val="28"/>
          <w:szCs w:val="28"/>
        </w:rPr>
      </w:pPr>
      <w:r w:rsidRPr="00EA78A3">
        <w:rPr>
          <w:sz w:val="28"/>
          <w:szCs w:val="28"/>
        </w:rPr>
        <w:t>2) план локализации и ликвидации аварийных ситуаций (ПЛАС) на ОПО;</w:t>
      </w:r>
    </w:p>
    <w:p w:rsidR="0030329A" w:rsidRPr="00EA78A3" w:rsidRDefault="0030329A" w:rsidP="000C0238">
      <w:pPr>
        <w:ind w:firstLine="709"/>
        <w:jc w:val="both"/>
        <w:rPr>
          <w:sz w:val="28"/>
          <w:szCs w:val="28"/>
        </w:rPr>
      </w:pPr>
      <w:r w:rsidRPr="00EA78A3">
        <w:rPr>
          <w:sz w:val="28"/>
          <w:szCs w:val="28"/>
        </w:rPr>
        <w:t>3) паспорт безопасности ОПО</w:t>
      </w:r>
      <w:r>
        <w:rPr>
          <w:sz w:val="28"/>
          <w:szCs w:val="28"/>
        </w:rPr>
        <w:t>.</w:t>
      </w:r>
    </w:p>
    <w:p w:rsidR="0030329A" w:rsidRPr="00EA78A3" w:rsidRDefault="0030329A" w:rsidP="000C0238">
      <w:pPr>
        <w:ind w:firstLine="709"/>
        <w:jc w:val="both"/>
        <w:rPr>
          <w:sz w:val="28"/>
          <w:szCs w:val="28"/>
        </w:rPr>
      </w:pPr>
      <w:r w:rsidRPr="00EA78A3">
        <w:rPr>
          <w:sz w:val="28"/>
          <w:szCs w:val="28"/>
        </w:rPr>
        <w:t>4)</w:t>
      </w:r>
      <w:r>
        <w:rPr>
          <w:sz w:val="28"/>
          <w:szCs w:val="28"/>
        </w:rPr>
        <w:t> </w:t>
      </w:r>
      <w:r w:rsidRPr="00EA78A3">
        <w:rPr>
          <w:sz w:val="28"/>
          <w:szCs w:val="28"/>
        </w:rPr>
        <w:t>план по предупреждению и ликвидации разливов нефти и нефтепродуктов на территории ОПО.</w:t>
      </w:r>
    </w:p>
    <w:p w:rsidR="0030329A" w:rsidRDefault="0030329A" w:rsidP="000C0238">
      <w:pPr>
        <w:ind w:firstLine="709"/>
        <w:jc w:val="both"/>
        <w:rPr>
          <w:sz w:val="28"/>
          <w:szCs w:val="28"/>
        </w:rPr>
      </w:pPr>
    </w:p>
    <w:p w:rsidR="0030329A" w:rsidRPr="0093418D" w:rsidRDefault="0030329A" w:rsidP="003970F0">
      <w:pPr>
        <w:pStyle w:val="1"/>
      </w:pPr>
      <w:bookmarkStart w:id="9" w:name="_Toc322414322"/>
      <w:r w:rsidRPr="0093418D">
        <w:t>2.3 Области исследований по направлению «Охрана труда»</w:t>
      </w:r>
      <w:bookmarkEnd w:id="9"/>
    </w:p>
    <w:p w:rsidR="0030329A" w:rsidRDefault="0030329A" w:rsidP="000C0238">
      <w:pPr>
        <w:ind w:firstLine="709"/>
        <w:jc w:val="both"/>
        <w:rPr>
          <w:sz w:val="28"/>
          <w:szCs w:val="28"/>
        </w:rPr>
      </w:pPr>
    </w:p>
    <w:p w:rsidR="0030329A" w:rsidRDefault="00655896" w:rsidP="000C0238">
      <w:pPr>
        <w:ind w:firstLine="709"/>
        <w:jc w:val="both"/>
        <w:rPr>
          <w:sz w:val="28"/>
          <w:szCs w:val="28"/>
        </w:rPr>
      </w:pPr>
      <w:r w:rsidRPr="005E05C3">
        <w:rPr>
          <w:sz w:val="28"/>
          <w:szCs w:val="28"/>
        </w:rPr>
        <w:t>Охрана</w:t>
      </w:r>
      <w:r w:rsidRPr="00655896">
        <w:rPr>
          <w:sz w:val="28"/>
          <w:szCs w:val="28"/>
        </w:rPr>
        <w:t xml:space="preserve"> </w:t>
      </w:r>
      <w:r w:rsidRPr="005E05C3">
        <w:rPr>
          <w:sz w:val="28"/>
          <w:szCs w:val="28"/>
        </w:rPr>
        <w:t>труда</w:t>
      </w:r>
      <w:r w:rsidR="0030329A" w:rsidRPr="005E05C3">
        <w:rPr>
          <w:sz w:val="28"/>
          <w:szCs w:val="28"/>
        </w:rPr>
        <w:t xml:space="preserve"> — область науки и техники, изучающая связи и закономерности обеспечения безопасных </w:t>
      </w:r>
      <w:r w:rsidRPr="005E05C3">
        <w:rPr>
          <w:sz w:val="28"/>
          <w:szCs w:val="28"/>
        </w:rPr>
        <w:t>условий</w:t>
      </w:r>
      <w:r w:rsidRPr="00655896">
        <w:rPr>
          <w:sz w:val="28"/>
          <w:szCs w:val="28"/>
        </w:rPr>
        <w:t xml:space="preserve"> </w:t>
      </w:r>
      <w:r w:rsidRPr="005E05C3">
        <w:rPr>
          <w:sz w:val="28"/>
          <w:szCs w:val="28"/>
        </w:rPr>
        <w:t>труда</w:t>
      </w:r>
      <w:r w:rsidR="0030329A" w:rsidRPr="005E05C3">
        <w:rPr>
          <w:sz w:val="28"/>
          <w:szCs w:val="28"/>
        </w:rPr>
        <w:t>, сохранения жизни и здоровья работников в процессе производственной деятельности предприятий промышленности, строительства и на транспорте.</w:t>
      </w:r>
    </w:p>
    <w:p w:rsidR="002E7FAE" w:rsidRPr="002E7FAE" w:rsidRDefault="002E7FAE" w:rsidP="002E7FAE">
      <w:pPr>
        <w:ind w:firstLine="709"/>
        <w:jc w:val="both"/>
        <w:rPr>
          <w:color w:val="000000"/>
          <w:sz w:val="28"/>
          <w:szCs w:val="28"/>
        </w:rPr>
      </w:pPr>
      <w:r w:rsidRPr="002E7FAE">
        <w:rPr>
          <w:color w:val="000000"/>
          <w:sz w:val="28"/>
          <w:szCs w:val="28"/>
        </w:rPr>
        <w:t>Охрана труда - система сохранения жизни и здоровья работников в процессе трудовой деятельности, включающая в себя правовые, социально-экономические, организационно-технические, санитарно-гигиенические, лечебно-профилактические, реабилитационные и иные мероприятия.</w:t>
      </w:r>
    </w:p>
    <w:p w:rsidR="0030329A" w:rsidRPr="005E05C3" w:rsidRDefault="0030329A" w:rsidP="000C0238">
      <w:pPr>
        <w:ind w:firstLine="709"/>
        <w:jc w:val="both"/>
        <w:rPr>
          <w:sz w:val="28"/>
          <w:szCs w:val="28"/>
        </w:rPr>
      </w:pPr>
      <w:r w:rsidRPr="005E05C3">
        <w:rPr>
          <w:sz w:val="28"/>
          <w:szCs w:val="28"/>
        </w:rPr>
        <w:t>Области исследований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Прогнозирование параметров состояния производственной среды, опасных ситуаций и опасных зон.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Изучение физических, физико-химических, биологических и социально-экономических процессов, определяющих условия труда, установление взаимосвязей с вредными и опасными факторами производственной среды.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lastRenderedPageBreak/>
        <w:t>Разработка методов контроля, оценки и нормирования опасных и вредных факторов производства, способов и средств защиты от них.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систем и методов мониторинга — опасных и вредных производственных факторов, автоматизированных систем сигнализации об опасностях.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научно обоснованных методов учета, анализа, прогноза и социально-экономических последствий аварийности, производственного травматизма и профессиональной заболеваемости.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методологии социальной и экономической оценки эффективности способов и средств обеспечения безопасности, сохранения здоровья работников.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Научное обоснование, конструирование, установление области рационального применения и оптимизация параметров</w:t>
      </w:r>
      <w:r w:rsidR="005544D7">
        <w:rPr>
          <w:sz w:val="28"/>
          <w:szCs w:val="28"/>
        </w:rPr>
        <w:t xml:space="preserve">, </w:t>
      </w:r>
      <w:r w:rsidRPr="005544D7">
        <w:rPr>
          <w:sz w:val="28"/>
          <w:szCs w:val="28"/>
        </w:rPr>
        <w:t>систем и средств коллективной и индивидуальной защиты работников от воздействия вредных и опасных факторов.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теории, правил и норм научной организации безопасности труда, учета, контроля и профи</w:t>
      </w:r>
      <w:r w:rsidR="005544D7">
        <w:rPr>
          <w:sz w:val="28"/>
          <w:szCs w:val="28"/>
        </w:rPr>
        <w:t>лактики вредностей и опасностей.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Изучение эффективности реализации систем управления и организации охраны труда на предприятиях и по отраслям, разработка информационных систем для сбора оперативной информации по аварийности, травматизму и профзаболеваемости.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Исследование человеческого фактора в системе «человек — техническая система — производственная среда» с целью повышения безопасности труда.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методов для определения профессиональной пригодности работников, занятых на опасных, вредных работах и на работах, требующих повышенного внимания, быстрой реакции и высокой ответственности.</w:t>
      </w:r>
    </w:p>
    <w:p w:rsid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научных основ создания нормативной документации по сертификации методов и средств снижения уровня травматизма и профзаболеваний.</w:t>
      </w:r>
    </w:p>
    <w:p w:rsidR="0030329A" w:rsidRPr="005544D7" w:rsidRDefault="0030329A" w:rsidP="005544D7">
      <w:pPr>
        <w:pStyle w:val="a7"/>
        <w:numPr>
          <w:ilvl w:val="0"/>
          <w:numId w:val="27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Разработка и совершенствование методологии осуществления государственного надзора и общественного контроля за соблюдением требований охраны труда.</w:t>
      </w:r>
    </w:p>
    <w:p w:rsidR="0053131D" w:rsidRDefault="0053131D" w:rsidP="000C0238">
      <w:pPr>
        <w:tabs>
          <w:tab w:val="num" w:pos="720"/>
        </w:tabs>
        <w:ind w:firstLine="709"/>
        <w:jc w:val="both"/>
        <w:rPr>
          <w:sz w:val="28"/>
          <w:szCs w:val="28"/>
        </w:rPr>
      </w:pPr>
    </w:p>
    <w:p w:rsidR="00E54B33" w:rsidRDefault="00E54B33" w:rsidP="003970F0">
      <w:pPr>
        <w:pStyle w:val="1"/>
      </w:pPr>
      <w:bookmarkStart w:id="10" w:name="_Toc322414323"/>
    </w:p>
    <w:p w:rsidR="00464F9A" w:rsidRDefault="00464F9A" w:rsidP="003970F0">
      <w:pPr>
        <w:pStyle w:val="1"/>
      </w:pPr>
      <w:r>
        <w:t>3Документы в области промышленной безопасности и охраны труда</w:t>
      </w:r>
      <w:bookmarkEnd w:id="10"/>
    </w:p>
    <w:p w:rsidR="00464F9A" w:rsidRPr="00747E98" w:rsidRDefault="00464F9A" w:rsidP="000C023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в России действует предписывающее регулирование, когда все участники обеспечения производственной безопасности оперируют значениями организационно-технических параметров, в связи с этим одним из важных условий написания </w:t>
      </w:r>
      <w:r w:rsidRPr="003A2A8B">
        <w:rPr>
          <w:sz w:val="28"/>
          <w:szCs w:val="28"/>
        </w:rPr>
        <w:t>выпускн</w:t>
      </w:r>
      <w:r>
        <w:rPr>
          <w:sz w:val="28"/>
          <w:szCs w:val="28"/>
        </w:rPr>
        <w:t xml:space="preserve">ой </w:t>
      </w:r>
      <w:r w:rsidRPr="003A2A8B">
        <w:rPr>
          <w:sz w:val="28"/>
          <w:szCs w:val="28"/>
        </w:rPr>
        <w:t>квалификационн</w:t>
      </w:r>
      <w:r>
        <w:rPr>
          <w:sz w:val="28"/>
          <w:szCs w:val="28"/>
        </w:rPr>
        <w:t>ой</w:t>
      </w:r>
      <w:r w:rsidRPr="003A2A8B">
        <w:rPr>
          <w:sz w:val="28"/>
          <w:szCs w:val="28"/>
        </w:rPr>
        <w:t xml:space="preserve"> работ</w:t>
      </w:r>
      <w:r w:rsidR="005544D7">
        <w:rPr>
          <w:sz w:val="28"/>
          <w:szCs w:val="28"/>
        </w:rPr>
        <w:t>ы является</w:t>
      </w:r>
      <w:r>
        <w:rPr>
          <w:sz w:val="28"/>
          <w:szCs w:val="28"/>
        </w:rPr>
        <w:t xml:space="preserve"> наличие связи с нормативными документами</w:t>
      </w:r>
      <w:r w:rsidR="005544D7">
        <w:rPr>
          <w:sz w:val="28"/>
          <w:szCs w:val="28"/>
        </w:rPr>
        <w:t>, формирующими</w:t>
      </w:r>
      <w:r w:rsidRPr="00747E98">
        <w:rPr>
          <w:sz w:val="28"/>
          <w:szCs w:val="28"/>
        </w:rPr>
        <w:t xml:space="preserve"> производственную безопасность на </w:t>
      </w:r>
      <w:r>
        <w:rPr>
          <w:sz w:val="28"/>
          <w:szCs w:val="28"/>
        </w:rPr>
        <w:t>опасных производственных объектах. Параметры предпис</w:t>
      </w:r>
      <w:r w:rsidR="005544D7">
        <w:rPr>
          <w:sz w:val="28"/>
          <w:szCs w:val="28"/>
        </w:rPr>
        <w:t>ывающего регулирования определяю</w:t>
      </w:r>
      <w:r>
        <w:rPr>
          <w:sz w:val="28"/>
          <w:szCs w:val="28"/>
        </w:rPr>
        <w:t>тся: техническими регламентами, федеральными законами, р</w:t>
      </w:r>
      <w:r w:rsidRPr="00EA78A3">
        <w:rPr>
          <w:sz w:val="28"/>
          <w:szCs w:val="28"/>
        </w:rPr>
        <w:t>уководящ</w:t>
      </w:r>
      <w:r>
        <w:rPr>
          <w:sz w:val="28"/>
          <w:szCs w:val="28"/>
        </w:rPr>
        <w:t>ими</w:t>
      </w:r>
      <w:r w:rsidRPr="00EA78A3"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 w:rsidRPr="00EA78A3">
        <w:rPr>
          <w:sz w:val="28"/>
          <w:szCs w:val="28"/>
        </w:rPr>
        <w:t xml:space="preserve"> и правил</w:t>
      </w:r>
      <w:r>
        <w:rPr>
          <w:sz w:val="28"/>
          <w:szCs w:val="28"/>
        </w:rPr>
        <w:t>ами</w:t>
      </w:r>
      <w:r w:rsidRPr="00EA78A3">
        <w:rPr>
          <w:sz w:val="28"/>
          <w:szCs w:val="28"/>
        </w:rPr>
        <w:t xml:space="preserve"> безопасности</w:t>
      </w:r>
      <w:r>
        <w:rPr>
          <w:sz w:val="28"/>
          <w:szCs w:val="28"/>
        </w:rPr>
        <w:t xml:space="preserve"> и др.</w:t>
      </w:r>
    </w:p>
    <w:p w:rsidR="00464F9A" w:rsidRPr="00EA78A3" w:rsidRDefault="00464F9A" w:rsidP="000C0238">
      <w:pPr>
        <w:pStyle w:val="Default"/>
        <w:ind w:firstLine="709"/>
        <w:jc w:val="both"/>
        <w:rPr>
          <w:sz w:val="28"/>
          <w:szCs w:val="28"/>
        </w:rPr>
      </w:pPr>
    </w:p>
    <w:p w:rsidR="00464F9A" w:rsidRDefault="00464F9A" w:rsidP="003970F0">
      <w:pPr>
        <w:pStyle w:val="1"/>
      </w:pPr>
      <w:bookmarkStart w:id="11" w:name="_Toc322414324"/>
      <w:r w:rsidRPr="00EA78A3">
        <w:lastRenderedPageBreak/>
        <w:t>3.1 Технические регламенты</w:t>
      </w:r>
      <w:bookmarkEnd w:id="11"/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721481">
        <w:rPr>
          <w:sz w:val="28"/>
          <w:szCs w:val="28"/>
        </w:rPr>
        <w:t xml:space="preserve">Технический регламент «О безопасности зданий и сооружений» (Федеральный закон </w:t>
      </w:r>
      <w:r w:rsidR="005544D7">
        <w:rPr>
          <w:sz w:val="28"/>
          <w:szCs w:val="28"/>
        </w:rPr>
        <w:t>от 30 декабря 2009 г. № 384-ФЗ).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Технический регламент «О требованиях пожарной безопасности» (Федеральный закон от 22 июля 2008 г. № 123-</w:t>
      </w:r>
      <w:r w:rsidR="005544D7">
        <w:rPr>
          <w:sz w:val="28"/>
          <w:szCs w:val="28"/>
        </w:rPr>
        <w:t>ФЗ).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лифтов» (Постановление Правительства Российской Федерации от 2 октября 2009 г. № 782 </w:t>
      </w:r>
      <w:r w:rsidRPr="005544D7">
        <w:rPr>
          <w:sz w:val="28"/>
          <w:szCs w:val="28"/>
        </w:rPr>
        <w:br/>
        <w:t xml:space="preserve">(с изменениями от 3 марта 2011 года). 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низковольтного оборудования» (Федеральный закон </w:t>
      </w:r>
      <w:r w:rsidR="005544D7">
        <w:rPr>
          <w:sz w:val="28"/>
          <w:szCs w:val="28"/>
        </w:rPr>
        <w:t>от 27 декабря 2009 г. N 347-ФЗ).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оборудования для работы во взрывоопасных средах» (Постановление Правительства Российской Федерации от 24 февраля 2010 г. № 86 – </w:t>
      </w:r>
      <w:r w:rsidR="0053126C">
        <w:rPr>
          <w:bCs/>
          <w:sz w:val="28"/>
          <w:szCs w:val="28"/>
        </w:rPr>
        <w:t>введен</w:t>
      </w:r>
      <w:r w:rsidRPr="005544D7">
        <w:rPr>
          <w:bCs/>
          <w:sz w:val="28"/>
          <w:szCs w:val="28"/>
        </w:rPr>
        <w:t xml:space="preserve"> в действие с 01.01.2012 года</w:t>
      </w:r>
      <w:r w:rsidR="005544D7">
        <w:rPr>
          <w:sz w:val="28"/>
          <w:szCs w:val="28"/>
        </w:rPr>
        <w:t>)</w:t>
      </w:r>
      <w:r w:rsidRPr="005544D7">
        <w:rPr>
          <w:sz w:val="28"/>
          <w:szCs w:val="28"/>
        </w:rPr>
        <w:t xml:space="preserve">. 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инфраструктуры железнодорожного транспорта» (Постановление Правительства Российской Федерации от 15 июля 2010 г. № 525 – </w:t>
      </w:r>
      <w:r w:rsidR="0053126C">
        <w:rPr>
          <w:bCs/>
          <w:sz w:val="28"/>
          <w:szCs w:val="28"/>
        </w:rPr>
        <w:t>вступил</w:t>
      </w:r>
      <w:r w:rsidRPr="005544D7">
        <w:rPr>
          <w:bCs/>
          <w:sz w:val="28"/>
          <w:szCs w:val="28"/>
        </w:rPr>
        <w:t xml:space="preserve"> в силу с 26.07.2013 года</w:t>
      </w:r>
      <w:r w:rsidRPr="005544D7">
        <w:rPr>
          <w:sz w:val="28"/>
          <w:szCs w:val="28"/>
        </w:rPr>
        <w:t xml:space="preserve">). 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высокоскоростного железнодорожного транспорта» (Постановление Правительства Российской Федерации от 15 июля 2010 г. № 533 – </w:t>
      </w:r>
      <w:r w:rsidR="0053126C">
        <w:rPr>
          <w:bCs/>
          <w:sz w:val="28"/>
          <w:szCs w:val="28"/>
        </w:rPr>
        <w:t>вступил</w:t>
      </w:r>
      <w:r w:rsidRPr="005544D7">
        <w:rPr>
          <w:bCs/>
          <w:sz w:val="28"/>
          <w:szCs w:val="28"/>
        </w:rPr>
        <w:t xml:space="preserve"> в силу с 26.07.2013 года</w:t>
      </w:r>
      <w:r w:rsidR="005544D7">
        <w:rPr>
          <w:sz w:val="28"/>
          <w:szCs w:val="28"/>
        </w:rPr>
        <w:t>).</w:t>
      </w:r>
    </w:p>
    <w:p w:rsid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 xml:space="preserve">Технический регламент «О безопасности объектов внутреннего водного транспорта» (Постановление Правительства Российской Федерации от 12 августа 2010 г. № 623 – </w:t>
      </w:r>
      <w:r w:rsidR="0053126C">
        <w:rPr>
          <w:bCs/>
          <w:sz w:val="28"/>
          <w:szCs w:val="28"/>
        </w:rPr>
        <w:t>вступил</w:t>
      </w:r>
      <w:r w:rsidRPr="005544D7">
        <w:rPr>
          <w:bCs/>
          <w:sz w:val="28"/>
          <w:szCs w:val="28"/>
        </w:rPr>
        <w:t xml:space="preserve"> в силу с 23.02.2012 года</w:t>
      </w:r>
      <w:r w:rsidR="005544D7">
        <w:rPr>
          <w:sz w:val="28"/>
          <w:szCs w:val="28"/>
        </w:rPr>
        <w:t>).</w:t>
      </w:r>
    </w:p>
    <w:p w:rsidR="0053126C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Технический регламент «О безопасности объектов морского транспорта» (Постановление Правительства Российской Федерац</w:t>
      </w:r>
      <w:r w:rsidR="00427DEA">
        <w:rPr>
          <w:sz w:val="28"/>
          <w:szCs w:val="28"/>
        </w:rPr>
        <w:t xml:space="preserve">ии от 12 августа 2010 г. № 620; </w:t>
      </w:r>
      <w:r w:rsidR="0053126C">
        <w:rPr>
          <w:bCs/>
          <w:sz w:val="28"/>
          <w:szCs w:val="28"/>
        </w:rPr>
        <w:t>вступил</w:t>
      </w:r>
      <w:r w:rsidRPr="005544D7">
        <w:rPr>
          <w:bCs/>
          <w:sz w:val="28"/>
          <w:szCs w:val="28"/>
        </w:rPr>
        <w:t xml:space="preserve"> в силу с 23.02.2012 года</w:t>
      </w:r>
      <w:r w:rsidRPr="005544D7">
        <w:rPr>
          <w:sz w:val="28"/>
          <w:szCs w:val="28"/>
        </w:rPr>
        <w:t>)</w:t>
      </w:r>
      <w:r w:rsidR="005544D7" w:rsidRPr="005544D7">
        <w:rPr>
          <w:sz w:val="28"/>
          <w:szCs w:val="28"/>
        </w:rPr>
        <w:t>.</w:t>
      </w:r>
    </w:p>
    <w:p w:rsidR="00464F9A" w:rsidRPr="005544D7" w:rsidRDefault="00464F9A" w:rsidP="005544D7">
      <w:pPr>
        <w:pStyle w:val="Default"/>
        <w:numPr>
          <w:ilvl w:val="0"/>
          <w:numId w:val="28"/>
        </w:numPr>
        <w:ind w:left="0" w:firstLine="709"/>
        <w:jc w:val="both"/>
        <w:rPr>
          <w:sz w:val="28"/>
          <w:szCs w:val="28"/>
        </w:rPr>
      </w:pPr>
      <w:r w:rsidRPr="005544D7">
        <w:rPr>
          <w:sz w:val="28"/>
          <w:szCs w:val="28"/>
        </w:rPr>
        <w:t>Технический регламент «О безопасности сетей газораспределения и газопотребления» (Постановление Правительства Российской Федераци</w:t>
      </w:r>
      <w:r w:rsidR="00427DEA">
        <w:rPr>
          <w:sz w:val="28"/>
          <w:szCs w:val="28"/>
        </w:rPr>
        <w:t xml:space="preserve">и от 29 октября 2010 г. № 870; </w:t>
      </w:r>
      <w:r w:rsidR="0053126C">
        <w:rPr>
          <w:bCs/>
          <w:sz w:val="28"/>
          <w:szCs w:val="28"/>
        </w:rPr>
        <w:t>введен</w:t>
      </w:r>
      <w:r w:rsidRPr="005544D7">
        <w:rPr>
          <w:bCs/>
          <w:sz w:val="28"/>
          <w:szCs w:val="28"/>
        </w:rPr>
        <w:t xml:space="preserve"> в действие с 08.11.2011 года)</w:t>
      </w:r>
      <w:r w:rsidR="005544D7" w:rsidRPr="005544D7">
        <w:rPr>
          <w:bCs/>
          <w:sz w:val="28"/>
          <w:szCs w:val="28"/>
        </w:rPr>
        <w:t>.</w:t>
      </w:r>
    </w:p>
    <w:p w:rsidR="00464F9A" w:rsidRDefault="00464F9A" w:rsidP="000C0238">
      <w:pPr>
        <w:pStyle w:val="Default"/>
        <w:ind w:firstLine="709"/>
        <w:jc w:val="both"/>
        <w:rPr>
          <w:sz w:val="28"/>
          <w:szCs w:val="28"/>
        </w:rPr>
      </w:pPr>
    </w:p>
    <w:p w:rsidR="00464F9A" w:rsidRPr="00EA78A3" w:rsidRDefault="00464F9A" w:rsidP="003970F0">
      <w:pPr>
        <w:pStyle w:val="1"/>
      </w:pPr>
      <w:bookmarkStart w:id="12" w:name="_Toc322414325"/>
      <w:r w:rsidRPr="00EA78A3">
        <w:t>3.</w:t>
      </w:r>
      <w:r>
        <w:t>2</w:t>
      </w:r>
      <w:r w:rsidRPr="00EA78A3">
        <w:t xml:space="preserve"> Федеральные законы</w:t>
      </w:r>
      <w:bookmarkEnd w:id="12"/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721481">
        <w:rPr>
          <w:sz w:val="28"/>
          <w:szCs w:val="28"/>
        </w:rPr>
        <w:t>Федеральный закон Российской Федерации «О промышленной безопасности опасных производственных объектов» от 21 июля 1997 г. № 116-ФЗ (в ред. ФЗ от 18.07.2011 г. № 243-ФЗ).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4 мая 2011 г. N 99-ФЗ «О лицензировании отдельных видов деятельности» </w:t>
      </w:r>
      <w:r w:rsidR="0053126C">
        <w:rPr>
          <w:rFonts w:eastAsia="Calibri"/>
          <w:bCs/>
          <w:sz w:val="28"/>
          <w:szCs w:val="28"/>
        </w:rPr>
        <w:t>(вступил</w:t>
      </w:r>
      <w:r w:rsidRPr="0053126C">
        <w:rPr>
          <w:rFonts w:eastAsia="Calibri"/>
          <w:bCs/>
          <w:sz w:val="28"/>
          <w:szCs w:val="28"/>
        </w:rPr>
        <w:t xml:space="preserve"> в силу с 3 ноября 2011 года).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27 декабря 2002 года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184-ФЗ «О техническом регулировании» (в ред. ФЗ от 28.09.2010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243-ФЗ).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27 июля 2011 года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> 225-ФЗ «Об обязательном страховании гражданской ответственности владельца опасного объекта за причинение вреда в результате аварии на опасном объекте» (</w:t>
      </w:r>
      <w:r w:rsidR="0053126C">
        <w:rPr>
          <w:rFonts w:eastAsia="Calibri"/>
          <w:bCs/>
          <w:sz w:val="28"/>
          <w:szCs w:val="28"/>
        </w:rPr>
        <w:t>вступил</w:t>
      </w:r>
      <w:r w:rsidRPr="0053126C">
        <w:rPr>
          <w:rFonts w:eastAsia="Calibri"/>
          <w:bCs/>
          <w:sz w:val="28"/>
          <w:szCs w:val="28"/>
        </w:rPr>
        <w:t xml:space="preserve"> в силу </w:t>
      </w:r>
      <w:r w:rsidRPr="0053126C">
        <w:rPr>
          <w:sz w:val="28"/>
          <w:szCs w:val="28"/>
        </w:rPr>
        <w:t>с 1 января 2012 года).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</w:t>
      </w:r>
      <w:r w:rsidR="0053126C">
        <w:rPr>
          <w:sz w:val="28"/>
          <w:szCs w:val="28"/>
        </w:rPr>
        <w:t xml:space="preserve">от </w:t>
      </w:r>
      <w:r w:rsidRPr="0053126C">
        <w:rPr>
          <w:sz w:val="28"/>
          <w:szCs w:val="28"/>
        </w:rPr>
        <w:t xml:space="preserve">21 декабря 1994 года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> 69-ФЗ  «О пожарной безопасности»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lastRenderedPageBreak/>
        <w:t xml:space="preserve">Федеральный закон Российской Федерации </w:t>
      </w:r>
      <w:r w:rsidR="0053126C">
        <w:rPr>
          <w:sz w:val="28"/>
          <w:szCs w:val="28"/>
        </w:rPr>
        <w:t xml:space="preserve">от </w:t>
      </w:r>
      <w:r w:rsidRPr="0053126C">
        <w:rPr>
          <w:sz w:val="28"/>
          <w:szCs w:val="28"/>
        </w:rPr>
        <w:t xml:space="preserve">29 декабря 2004 года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190-ФЗ «Градостроительный кодекс российской федерации» (в ред. ФЗ от 19.07.2011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246-ФЗ).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13.06.96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63-ФЗ «Уголовный кодекс Российской Федерации».</w:t>
      </w:r>
    </w:p>
    <w:p w:rsidR="0053126C" w:rsidRDefault="00464F9A" w:rsidP="00427DEA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30.12.2001 </w:t>
      </w:r>
      <w:r w:rsidR="00F06AD0" w:rsidRPr="0053126C">
        <w:rPr>
          <w:sz w:val="28"/>
          <w:szCs w:val="28"/>
        </w:rPr>
        <w:t>№</w:t>
      </w:r>
      <w:r w:rsidR="0053126C" w:rsidRPr="0053126C">
        <w:rPr>
          <w:sz w:val="28"/>
          <w:szCs w:val="28"/>
        </w:rPr>
        <w:t xml:space="preserve"> 195-ФЗ «Кодекс Российской Ф</w:t>
      </w:r>
      <w:r w:rsidRPr="0053126C">
        <w:rPr>
          <w:sz w:val="28"/>
          <w:szCs w:val="28"/>
        </w:rPr>
        <w:t xml:space="preserve">едерации об административных правонарушениях» (КоАП РФ) (принят ГД ФС РФ 20.12.2001). </w:t>
      </w:r>
    </w:p>
    <w:p w:rsid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Федеральный закон Российской Федерации «О защите прав юридических лиц и индивидуальных предпринимателей при осуществлении государственного контроля (надзора) и муниципального контроля» от 19 декабря 2008 года № 294-ФЗ (в ред. ФЗ от 18.07.2011 № 242-ФЗ).</w:t>
      </w:r>
    </w:p>
    <w:p w:rsidR="00AF4F26" w:rsidRPr="0053126C" w:rsidRDefault="00464F9A" w:rsidP="0053126C">
      <w:pPr>
        <w:pStyle w:val="Default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Федеральный закон Российской Федерации от 21 июля 2011 г. </w:t>
      </w:r>
      <w:r w:rsidR="00F06AD0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256-ФЗ "О безопасности объектов топливно-энергетического комплекса" (</w:t>
      </w:r>
      <w:r w:rsidR="0053126C">
        <w:rPr>
          <w:rStyle w:val="apple-style-span"/>
          <w:sz w:val="28"/>
          <w:szCs w:val="28"/>
        </w:rPr>
        <w:t>вступил</w:t>
      </w:r>
      <w:r w:rsidRPr="0053126C">
        <w:rPr>
          <w:rStyle w:val="apple-style-span"/>
          <w:sz w:val="28"/>
          <w:szCs w:val="28"/>
        </w:rPr>
        <w:t xml:space="preserve"> в силу 25 октября 2011 года</w:t>
      </w:r>
      <w:r w:rsidRPr="0053126C">
        <w:rPr>
          <w:sz w:val="28"/>
          <w:szCs w:val="28"/>
        </w:rPr>
        <w:t>).</w:t>
      </w:r>
    </w:p>
    <w:p w:rsidR="00AF4F26" w:rsidRDefault="00AF4F26" w:rsidP="00AF4F26">
      <w:pPr>
        <w:pStyle w:val="Default"/>
        <w:ind w:left="709"/>
        <w:jc w:val="both"/>
        <w:rPr>
          <w:sz w:val="28"/>
          <w:szCs w:val="28"/>
        </w:rPr>
      </w:pPr>
    </w:p>
    <w:p w:rsidR="00E86326" w:rsidRPr="00721481" w:rsidRDefault="00E86326" w:rsidP="00AF4F26">
      <w:pPr>
        <w:pStyle w:val="Default"/>
        <w:ind w:left="709"/>
        <w:jc w:val="both"/>
        <w:rPr>
          <w:sz w:val="28"/>
          <w:szCs w:val="28"/>
        </w:rPr>
      </w:pPr>
    </w:p>
    <w:p w:rsidR="00464F9A" w:rsidRDefault="00464F9A" w:rsidP="003970F0">
      <w:pPr>
        <w:pStyle w:val="1"/>
      </w:pPr>
      <w:bookmarkStart w:id="13" w:name="_Toc322414326"/>
      <w:r>
        <w:t xml:space="preserve">3.3 </w:t>
      </w:r>
      <w:r w:rsidRPr="00EA78A3">
        <w:t>Руководящие документы и правила безопасности</w:t>
      </w:r>
      <w:bookmarkEnd w:id="13"/>
    </w:p>
    <w:p w:rsidR="00464F9A" w:rsidRPr="00EA78A3" w:rsidRDefault="00464F9A" w:rsidP="000C0238">
      <w:pPr>
        <w:rPr>
          <w:rFonts w:eastAsia="Calibri"/>
        </w:rPr>
      </w:pP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F47132">
        <w:rPr>
          <w:sz w:val="28"/>
          <w:szCs w:val="28"/>
        </w:rPr>
        <w:t>Административный регламент № 606 от 04 сентября  2007 года Федеральной службы по экологическому, технологическому и атомному надзору по исполнению государственной функции по регистрации опасных производственных объектов и ведению государственного реестра опасных производственных объектов.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Административный регламент Федеральной службы по экологическому, технологическому и атомному надзору по исполнению государственной функции по выдаче разрешений на применение конкретных видов (типов) технических устройств на опасных производственных объектах.</w:t>
      </w:r>
    </w:p>
    <w:p w:rsidR="0053126C" w:rsidRDefault="00EF0EA5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Приказ Ростехнадзора от 14.11.2013 № 538 "Об утверждении федеральных норм и правил в области промышленной безопасности "Правила проведения экспертизы промышленной безопасности".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ПБ 03-372-00 «Правила аттестации и основные требования к лабора</w:t>
      </w:r>
      <w:r w:rsidR="0053126C">
        <w:rPr>
          <w:sz w:val="28"/>
          <w:szCs w:val="28"/>
        </w:rPr>
        <w:t>ториям неразрушающего контроля».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ПБ 03-440-02 «Правила аттестации персонала в области неразрушающего контроля».</w:t>
      </w:r>
    </w:p>
    <w:p w:rsidR="0053126C" w:rsidRDefault="00161AC9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Приказ Ростехнадзора от 25.03.2014 </w:t>
      </w:r>
      <w:r w:rsidR="00554F24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116</w:t>
      </w:r>
      <w:r w:rsidRPr="0053126C">
        <w:rPr>
          <w:sz w:val="28"/>
          <w:szCs w:val="28"/>
        </w:rPr>
        <w:br/>
        <w:t>"Об утверждении Федеральных норм и правил в области промышленной безопасности "Правила промышленной безопасности опасных производственных объектов, на которых используется оборудование, работающее под избыточным давлением"</w:t>
      </w:r>
      <w:r w:rsidR="0053126C">
        <w:rPr>
          <w:sz w:val="28"/>
          <w:szCs w:val="28"/>
        </w:rPr>
        <w:t>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ПБ 03-581-03 «Правила устройства и безопасной эксплуатации стационарных компрессорных установок, </w:t>
      </w:r>
      <w:r w:rsidR="0053126C">
        <w:rPr>
          <w:sz w:val="28"/>
          <w:szCs w:val="28"/>
        </w:rPr>
        <w:t>воздухопроводов и газопроводов».</w:t>
      </w:r>
    </w:p>
    <w:p w:rsidR="0053126C" w:rsidRDefault="00554F24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 xml:space="preserve">Приказ Ростехнадзора от 27.12.2012 </w:t>
      </w:r>
      <w:r w:rsidR="00333349" w:rsidRPr="0053126C">
        <w:rPr>
          <w:sz w:val="28"/>
          <w:szCs w:val="28"/>
        </w:rPr>
        <w:t>№</w:t>
      </w:r>
      <w:r w:rsidRPr="0053126C">
        <w:rPr>
          <w:sz w:val="28"/>
          <w:szCs w:val="28"/>
        </w:rPr>
        <w:t xml:space="preserve"> 784</w:t>
      </w:r>
      <w:r w:rsidRPr="0053126C">
        <w:rPr>
          <w:sz w:val="28"/>
          <w:szCs w:val="28"/>
        </w:rPr>
        <w:br/>
        <w:t>"Об утверждении Руководства по безопасности "Рекомендации по устройству и безопасной эксплуатации технологических трубопроводов".</w:t>
      </w:r>
    </w:p>
    <w:p w:rsidR="0053126C" w:rsidRDefault="009E1A19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lastRenderedPageBreak/>
        <w:t>Приказ Ростехнадзора от 1</w:t>
      </w:r>
      <w:r w:rsidR="0053126C">
        <w:rPr>
          <w:sz w:val="28"/>
          <w:szCs w:val="28"/>
        </w:rPr>
        <w:t>1.03.2013 N 96</w:t>
      </w:r>
      <w:r w:rsidR="0053126C">
        <w:rPr>
          <w:sz w:val="28"/>
          <w:szCs w:val="28"/>
        </w:rPr>
        <w:br/>
        <w:t>"Об утверждении ф</w:t>
      </w:r>
      <w:r w:rsidRPr="0053126C">
        <w:rPr>
          <w:sz w:val="28"/>
          <w:szCs w:val="28"/>
        </w:rPr>
        <w:t>едеральных норм и правил в области промышленной безопасности "Общие правила взрывобезопасности для взрывопожароопасных химических, нефтехимических и нефтеперерабатывающих производств".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ПБ 09-592-03 «Правила устройства и безопасной эксплуатации холодильных систем».</w:t>
      </w:r>
    </w:p>
    <w:p w:rsid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ПБ 09-595-03 «Правила безопасности аммиачных холодильных установок».</w:t>
      </w:r>
    </w:p>
    <w:p w:rsidR="0053126C" w:rsidRDefault="00072382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Приказ Ростехнадзора от 12.11.2013 № 533 "Об утверждении федеральных норм и правил в области промышленной безопасности "</w:t>
      </w:r>
      <w:r w:rsidR="0024718F" w:rsidRPr="0053126C">
        <w:rPr>
          <w:sz w:val="28"/>
          <w:szCs w:val="28"/>
        </w:rPr>
        <w:t xml:space="preserve">Правила </w:t>
      </w:r>
      <w:r w:rsidRPr="0053126C">
        <w:rPr>
          <w:sz w:val="28"/>
          <w:szCs w:val="28"/>
        </w:rPr>
        <w:t>безопасности опасных производственных объектов, на которых используются подъемные сооружения"</w:t>
      </w:r>
      <w:r w:rsidR="0024718F" w:rsidRPr="0053126C">
        <w:rPr>
          <w:sz w:val="28"/>
          <w:szCs w:val="28"/>
        </w:rPr>
        <w:t>.</w:t>
      </w:r>
    </w:p>
    <w:p w:rsidR="0053126C" w:rsidRDefault="0024718F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Приказ Федеральной службы по экологическому, технологическому и атомному надзору от 16 декабря 2013 г. № 605 "Об утверждении федеральных норм и правил в области промышленной безопасности "Правила безопасности при взрывных работах".</w:t>
      </w:r>
    </w:p>
    <w:p w:rsidR="0053126C" w:rsidRDefault="00670183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Приказ Ростехнадзора от 19</w:t>
      </w:r>
      <w:r w:rsidR="0053126C">
        <w:rPr>
          <w:sz w:val="28"/>
          <w:szCs w:val="28"/>
        </w:rPr>
        <w:t>.08.2011 № 480 "Об утверждении п</w:t>
      </w:r>
      <w:r w:rsidRPr="0053126C">
        <w:rPr>
          <w:sz w:val="28"/>
          <w:szCs w:val="28"/>
        </w:rPr>
        <w:t>орядка проведения технического расследования причин аварий, инцидентов и случаев утраты взрывчатых материалов промышленного назначения на объектах, поднадзорных Федеральной службе по экологическому, технологическому и атомному надзору"</w:t>
      </w:r>
    </w:p>
    <w:p w:rsidR="00464F9A" w:rsidRPr="0053126C" w:rsidRDefault="00464F9A" w:rsidP="0053126C">
      <w:pPr>
        <w:pStyle w:val="Default"/>
        <w:numPr>
          <w:ilvl w:val="0"/>
          <w:numId w:val="30"/>
        </w:numPr>
        <w:ind w:left="0" w:firstLine="709"/>
        <w:jc w:val="both"/>
        <w:rPr>
          <w:sz w:val="28"/>
          <w:szCs w:val="28"/>
        </w:rPr>
      </w:pPr>
      <w:r w:rsidRPr="0053126C">
        <w:rPr>
          <w:sz w:val="28"/>
          <w:szCs w:val="28"/>
        </w:rPr>
        <w:t>РД-03-14-2005 «Порядок оформления декларации промышленной безопасности опасных производственных объектов и перечень включаемых в нее сведений».</w:t>
      </w:r>
    </w:p>
    <w:p w:rsidR="00464F9A" w:rsidRPr="00F47132" w:rsidRDefault="00464F9A" w:rsidP="00F47132">
      <w:pPr>
        <w:ind w:firstLine="709"/>
        <w:jc w:val="both"/>
        <w:rPr>
          <w:sz w:val="28"/>
          <w:szCs w:val="28"/>
        </w:rPr>
      </w:pPr>
    </w:p>
    <w:p w:rsidR="005D5D7C" w:rsidRDefault="005D5D7C" w:rsidP="000C0238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3.4</w:t>
      </w:r>
      <w:r w:rsidRPr="005D5D7C">
        <w:rPr>
          <w:b/>
          <w:sz w:val="28"/>
          <w:szCs w:val="28"/>
        </w:rPr>
        <w:t xml:space="preserve"> Документы в области охраны труда</w:t>
      </w:r>
    </w:p>
    <w:p w:rsidR="00290EAD" w:rsidRDefault="00290EAD" w:rsidP="000C0238">
      <w:pPr>
        <w:ind w:firstLine="709"/>
        <w:jc w:val="both"/>
        <w:rPr>
          <w:b/>
          <w:sz w:val="28"/>
          <w:szCs w:val="28"/>
        </w:rPr>
      </w:pPr>
    </w:p>
    <w:p w:rsidR="00F47132" w:rsidRPr="00721481" w:rsidRDefault="00F47132" w:rsidP="0053126C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bookmarkStart w:id="14" w:name="_Toc322414328"/>
      <w:r w:rsidRPr="00721481">
        <w:rPr>
          <w:sz w:val="28"/>
          <w:szCs w:val="28"/>
        </w:rPr>
        <w:t xml:space="preserve">Федеральный закон Российской Федерации от 30 декабря 2001 года </w:t>
      </w:r>
      <w:r>
        <w:rPr>
          <w:sz w:val="28"/>
          <w:szCs w:val="28"/>
        </w:rPr>
        <w:t>№</w:t>
      </w:r>
      <w:r w:rsidRPr="00721481">
        <w:rPr>
          <w:sz w:val="28"/>
          <w:szCs w:val="28"/>
        </w:rPr>
        <w:t>  197-ФЗ «Трудовой кодекс Российской Федерации»</w:t>
      </w:r>
      <w:r>
        <w:rPr>
          <w:sz w:val="28"/>
          <w:szCs w:val="28"/>
        </w:rPr>
        <w:t>.</w:t>
      </w:r>
    </w:p>
    <w:p w:rsidR="00F47132" w:rsidRPr="00AF4F26" w:rsidRDefault="00F47132" w:rsidP="0053126C">
      <w:pPr>
        <w:pStyle w:val="Default"/>
        <w:numPr>
          <w:ilvl w:val="0"/>
          <w:numId w:val="11"/>
        </w:numPr>
        <w:ind w:left="0" w:firstLine="709"/>
        <w:jc w:val="both"/>
        <w:rPr>
          <w:sz w:val="28"/>
          <w:szCs w:val="28"/>
        </w:rPr>
      </w:pPr>
      <w:r w:rsidRPr="0087467B">
        <w:rPr>
          <w:sz w:val="28"/>
          <w:szCs w:val="28"/>
        </w:rPr>
        <w:t xml:space="preserve">Федеральный закон от 21.11.11 № 323-ФЗ </w:t>
      </w:r>
      <w:r>
        <w:rPr>
          <w:sz w:val="28"/>
          <w:szCs w:val="28"/>
        </w:rPr>
        <w:t>«</w:t>
      </w:r>
      <w:r w:rsidRPr="0087467B">
        <w:rPr>
          <w:sz w:val="28"/>
          <w:szCs w:val="28"/>
        </w:rPr>
        <w:t>Об основах охраны здоровья граждан в Российской Федерации</w:t>
      </w:r>
      <w:r>
        <w:rPr>
          <w:sz w:val="28"/>
          <w:szCs w:val="28"/>
        </w:rPr>
        <w:t>».</w:t>
      </w:r>
    </w:p>
    <w:p w:rsidR="00F47132" w:rsidRDefault="00F47132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7467B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Федеральный закон РФ от 30.03.99 № 52-ФЗ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87467B">
        <w:rPr>
          <w:rFonts w:ascii="Times New Roman" w:hAnsi="Times New Roman"/>
          <w:b w:val="0"/>
          <w:color w:val="000000"/>
          <w:sz w:val="28"/>
          <w:szCs w:val="28"/>
        </w:rPr>
        <w:t>О санитарно-эпидемиологическом благополучии населения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F47132" w:rsidRDefault="00F47132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81D32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Федеральный Закон РФ от 17.12.01 № 173-ФЗ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781D32">
        <w:rPr>
          <w:rFonts w:ascii="Times New Roman" w:hAnsi="Times New Roman"/>
          <w:b w:val="0"/>
          <w:color w:val="000000"/>
          <w:sz w:val="28"/>
          <w:szCs w:val="28"/>
        </w:rPr>
        <w:t>О трудовых пенсиях в Российской Федерации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F47132" w:rsidRPr="00F47132" w:rsidRDefault="00F47132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81D32">
        <w:rPr>
          <w:rFonts w:ascii="Times New Roman" w:hAnsi="Times New Roman"/>
          <w:b w:val="0"/>
          <w:color w:val="000000"/>
          <w:sz w:val="28"/>
          <w:szCs w:val="28"/>
        </w:rPr>
        <w:t xml:space="preserve">Федеральный закон РФ от 24.07.98 № 125-Ф3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781D32">
        <w:rPr>
          <w:rFonts w:ascii="Times New Roman" w:hAnsi="Times New Roman"/>
          <w:b w:val="0"/>
          <w:color w:val="000000"/>
          <w:sz w:val="28"/>
          <w:szCs w:val="28"/>
        </w:rPr>
        <w:t>Об обязательном социальном страховании от несчастных случаев на производстве и профессиональных заболеваний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F47132" w:rsidRPr="00721481" w:rsidRDefault="00F47132" w:rsidP="0053126C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1481">
        <w:rPr>
          <w:sz w:val="28"/>
          <w:szCs w:val="28"/>
        </w:rPr>
        <w:t>OHSAS 18001:2007 «Системы менеджмента профессионального здоровья и безопасности - Требования».</w:t>
      </w:r>
    </w:p>
    <w:p w:rsidR="00F47132" w:rsidRPr="00721481" w:rsidRDefault="00F47132" w:rsidP="0053126C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1481">
        <w:rPr>
          <w:sz w:val="28"/>
          <w:szCs w:val="28"/>
        </w:rPr>
        <w:t>Руководство по системам управления охраной труда  МОТ–СУОТ 2001 (ILO-OSH 2001)</w:t>
      </w:r>
    </w:p>
    <w:p w:rsidR="00F47132" w:rsidRPr="00F47132" w:rsidRDefault="00F47132" w:rsidP="0053126C">
      <w:pPr>
        <w:pStyle w:val="Default"/>
        <w:numPr>
          <w:ilvl w:val="0"/>
          <w:numId w:val="1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721481">
        <w:rPr>
          <w:sz w:val="28"/>
          <w:szCs w:val="28"/>
        </w:rPr>
        <w:t>ГОСТ 12.0.230-2007 ССБТ</w:t>
      </w:r>
      <w:r w:rsidR="0053126C">
        <w:rPr>
          <w:sz w:val="28"/>
          <w:szCs w:val="28"/>
        </w:rPr>
        <w:t>.</w:t>
      </w:r>
      <w:r w:rsidRPr="00721481">
        <w:rPr>
          <w:sz w:val="28"/>
          <w:szCs w:val="28"/>
        </w:rPr>
        <w:t xml:space="preserve"> Системы управления охраной труда. Общие требования</w:t>
      </w:r>
    </w:p>
    <w:p w:rsidR="00F47132" w:rsidRDefault="00F47132" w:rsidP="0053126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28.12.2013 № 426-ФЗ «О специальной оценке </w:t>
      </w:r>
      <w:r>
        <w:rPr>
          <w:sz w:val="28"/>
          <w:szCs w:val="28"/>
        </w:rPr>
        <w:lastRenderedPageBreak/>
        <w:t>условий труда».</w:t>
      </w:r>
    </w:p>
    <w:p w:rsidR="00F47132" w:rsidRDefault="00F47132" w:rsidP="0053126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Федеральный закон от 28.12.2013 № 421-ФЗ</w:t>
      </w:r>
      <w:r>
        <w:rPr>
          <w:sz w:val="28"/>
          <w:szCs w:val="28"/>
        </w:rPr>
        <w:br/>
        <w:t>"О внесении изменений в отдельные законодательные акты Российской Федерации в связи с принятием Федерального закона "О специальной оценке условий труда".</w:t>
      </w:r>
    </w:p>
    <w:p w:rsidR="00F47132" w:rsidRDefault="00F47132" w:rsidP="0053126C">
      <w:pPr>
        <w:pStyle w:val="a7"/>
        <w:widowControl w:val="0"/>
        <w:numPr>
          <w:ilvl w:val="0"/>
          <w:numId w:val="11"/>
        </w:numPr>
        <w:autoSpaceDE w:val="0"/>
        <w:autoSpaceDN w:val="0"/>
        <w:adjustRightInd w:val="0"/>
        <w:spacing w:after="20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 Минтруда России от 24.01.2014 № 33н</w:t>
      </w:r>
      <w:r>
        <w:rPr>
          <w:sz w:val="28"/>
          <w:szCs w:val="28"/>
        </w:rPr>
        <w:br/>
        <w:t xml:space="preserve">«Об утверждении Методики проведения специальной оценки условий труда, Классификатора вредных и (или) опасных производственных факторов, формы отчета о проведении специальной оценки условий труда и инструкции по ее заполнению». </w:t>
      </w:r>
    </w:p>
    <w:p w:rsidR="00F47132" w:rsidRDefault="00F47132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47132">
        <w:rPr>
          <w:rFonts w:ascii="Times New Roman" w:hAnsi="Times New Roman"/>
          <w:b w:val="0"/>
          <w:color w:val="000000"/>
          <w:sz w:val="28"/>
          <w:szCs w:val="28"/>
        </w:rPr>
        <w:t>Приказ Министерства труда и социальной защиты Российской Федерации от 12 августа 2014 г."Об утверждении Порядка проведения государственной экспертизы условий труда"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6B2714">
        <w:rPr>
          <w:rFonts w:ascii="Times New Roman" w:hAnsi="Times New Roman"/>
          <w:b w:val="0"/>
          <w:color w:val="000000"/>
          <w:sz w:val="28"/>
          <w:szCs w:val="28"/>
        </w:rPr>
        <w:t xml:space="preserve">Указ Президента РФ от 24.01.11 № 86 </w:t>
      </w:r>
      <w:r>
        <w:rPr>
          <w:rFonts w:ascii="Times New Roman" w:hAnsi="Times New Roman"/>
          <w:b w:val="0"/>
          <w:color w:val="000000"/>
          <w:sz w:val="28"/>
          <w:szCs w:val="28"/>
        </w:rPr>
        <w:t>«</w:t>
      </w:r>
      <w:r w:rsidRPr="006B2714">
        <w:rPr>
          <w:rFonts w:ascii="Times New Roman" w:hAnsi="Times New Roman"/>
          <w:b w:val="0"/>
          <w:color w:val="000000"/>
          <w:sz w:val="28"/>
          <w:szCs w:val="28"/>
        </w:rPr>
        <w:t>О единой национальной системе аккредитации</w:t>
      </w:r>
      <w:r>
        <w:rPr>
          <w:rFonts w:ascii="Times New Roman" w:hAnsi="Times New Roman"/>
          <w:b w:val="0"/>
          <w:color w:val="000000"/>
          <w:sz w:val="28"/>
          <w:szCs w:val="28"/>
        </w:rPr>
        <w:t>».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E05F2">
        <w:rPr>
          <w:rFonts w:ascii="Times New Roman" w:hAnsi="Times New Roman"/>
          <w:b w:val="0"/>
          <w:color w:val="000000"/>
          <w:sz w:val="28"/>
          <w:szCs w:val="28"/>
        </w:rPr>
        <w:t>ГОСТ Р ИСО/МЭК 17025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E05F2">
        <w:rPr>
          <w:rFonts w:ascii="Times New Roman" w:hAnsi="Times New Roman"/>
          <w:b w:val="0"/>
          <w:color w:val="000000"/>
          <w:sz w:val="28"/>
          <w:szCs w:val="28"/>
        </w:rPr>
        <w:t xml:space="preserve"> Общие требования к компетентности испытательных и калибровочных лабораторий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435B6">
        <w:rPr>
          <w:rFonts w:ascii="Times New Roman" w:hAnsi="Times New Roman"/>
          <w:b w:val="0"/>
          <w:color w:val="000000"/>
          <w:sz w:val="28"/>
          <w:szCs w:val="28"/>
        </w:rPr>
        <w:t>Руководство Р 2.2.2006-05</w:t>
      </w:r>
      <w:r w:rsidR="00E8632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276"/>
          <w:tab w:val="left" w:pos="9180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Приказ Минздравсоцразвития России от  30.06.2009 г. №290н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Об утверждении Межотраслевых правил обеспечения работников специальной одеждой, специальной обувью и другими средствами индивидуальной защиты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276"/>
          <w:tab w:val="left" w:pos="9180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Приказ Минздравсоцразвития от 09.12.2009 г. № 970н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Об утверждении типовых норм бесплатной выдачи специальной одежды и других средств индивидуальной защиты работникам нефтяной промышленности, занятым на работах с вредными и (или) опасными условиями труда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Default="005D5D7C" w:rsidP="0053126C">
      <w:pPr>
        <w:numPr>
          <w:ilvl w:val="0"/>
          <w:numId w:val="11"/>
        </w:numPr>
        <w:tabs>
          <w:tab w:val="left" w:pos="1276"/>
          <w:tab w:val="left" w:pos="9180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Приказ Минздравсоцразвития России от 17 декабря 2010 г. N 1122н. </w:t>
      </w:r>
      <w:r w:rsidR="001933D6">
        <w:rPr>
          <w:sz w:val="28"/>
          <w:szCs w:val="28"/>
        </w:rPr>
        <w:t>«</w:t>
      </w:r>
      <w:r w:rsidRPr="007435B6">
        <w:rPr>
          <w:sz w:val="28"/>
          <w:szCs w:val="28"/>
        </w:rPr>
        <w:t>Типовые нормы бесплатной выдачи работникам смывающих и (или) обезвреживающих средств</w:t>
      </w:r>
      <w:r w:rsidR="001933D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276"/>
          <w:tab w:val="left" w:pos="9180"/>
        </w:tabs>
        <w:ind w:left="0" w:firstLine="709"/>
        <w:jc w:val="both"/>
        <w:rPr>
          <w:sz w:val="28"/>
          <w:szCs w:val="28"/>
        </w:rPr>
      </w:pPr>
      <w:r w:rsidRPr="00B5206F">
        <w:rPr>
          <w:sz w:val="28"/>
          <w:szCs w:val="28"/>
        </w:rPr>
        <w:t xml:space="preserve">Технический регламент Таможенного союза ТР ТС 019/2011 </w:t>
      </w:r>
      <w:r>
        <w:rPr>
          <w:sz w:val="28"/>
          <w:szCs w:val="28"/>
        </w:rPr>
        <w:t>«</w:t>
      </w:r>
      <w:r w:rsidRPr="00B5206F">
        <w:rPr>
          <w:sz w:val="28"/>
          <w:szCs w:val="28"/>
        </w:rPr>
        <w:t>О безопасности средств индивидуальной защиты</w:t>
      </w:r>
      <w:r>
        <w:rPr>
          <w:sz w:val="28"/>
          <w:szCs w:val="28"/>
        </w:rPr>
        <w:t>».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Приказ Минздравсоцразвития России от 1 апреля </w:t>
      </w:r>
      <w:smartTag w:uri="urn:schemas-microsoft-com:office:smarttags" w:element="metricconverter">
        <w:smartTagPr>
          <w:attr w:name="ProductID" w:val="2010 г"/>
        </w:smartTagPr>
        <w:r w:rsidRPr="007435B6">
          <w:rPr>
            <w:sz w:val="28"/>
            <w:szCs w:val="28"/>
          </w:rPr>
          <w:t>2010 г</w:t>
        </w:r>
      </w:smartTag>
      <w:r w:rsidRPr="007435B6">
        <w:rPr>
          <w:sz w:val="28"/>
          <w:szCs w:val="28"/>
        </w:rPr>
        <w:t xml:space="preserve">. № 205н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Об утверждении перечня услуг в области охраны труда, для оказания которых необходима аккредитация, и Правил аккредитации организаций, оказывающих услуги в области охраны труда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833D14">
        <w:rPr>
          <w:sz w:val="28"/>
          <w:szCs w:val="28"/>
        </w:rPr>
        <w:t xml:space="preserve">Постановление Минтруда РФ от 17.12.02  № 80 </w:t>
      </w:r>
      <w:r>
        <w:rPr>
          <w:sz w:val="28"/>
          <w:szCs w:val="28"/>
        </w:rPr>
        <w:t>«</w:t>
      </w:r>
      <w:r w:rsidRPr="00833D14">
        <w:rPr>
          <w:sz w:val="28"/>
          <w:szCs w:val="28"/>
        </w:rPr>
        <w:t>Об утверждении Методических рекомендаций по разработке государственных нормативных требований охраны труда</w:t>
      </w:r>
      <w:r>
        <w:rPr>
          <w:sz w:val="28"/>
          <w:szCs w:val="28"/>
        </w:rPr>
        <w:t>»</w:t>
      </w:r>
    </w:p>
    <w:p w:rsidR="005D5D7C" w:rsidRPr="0038294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38294C">
        <w:rPr>
          <w:sz w:val="28"/>
          <w:szCs w:val="28"/>
        </w:rPr>
        <w:t>ГОСТ Р 12.0.007-2009 ССБТ</w:t>
      </w:r>
      <w:r w:rsidR="001933D6">
        <w:rPr>
          <w:sz w:val="28"/>
          <w:szCs w:val="28"/>
        </w:rPr>
        <w:t>.</w:t>
      </w:r>
      <w:r w:rsidRPr="0038294C">
        <w:rPr>
          <w:sz w:val="28"/>
          <w:szCs w:val="28"/>
        </w:rPr>
        <w:t xml:space="preserve"> Система управления охраной труда в организации. Общие требования по разработке, применению, оценке и совершенствованию</w:t>
      </w:r>
      <w:r w:rsidR="001933D6">
        <w:rPr>
          <w:sz w:val="28"/>
          <w:szCs w:val="28"/>
        </w:rPr>
        <w:t>.</w:t>
      </w:r>
    </w:p>
    <w:p w:rsidR="005D5D7C" w:rsidRPr="007435B6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38294C">
        <w:rPr>
          <w:sz w:val="28"/>
          <w:szCs w:val="28"/>
        </w:rPr>
        <w:t>ГОСТ 12.0.230-2007 ССБТ. Системы управления охраной труда. Общие требования</w:t>
      </w:r>
      <w:r w:rsidR="001933D6">
        <w:rPr>
          <w:sz w:val="28"/>
          <w:szCs w:val="28"/>
        </w:rPr>
        <w:t>.</w:t>
      </w:r>
    </w:p>
    <w:p w:rsidR="005D5D7C" w:rsidRPr="007435B6" w:rsidRDefault="005D5D7C" w:rsidP="0053126C">
      <w:pPr>
        <w:pStyle w:val="ae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Постановление Правительства РФ от 25.04.2012 № 390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О противопожарном режиме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lastRenderedPageBreak/>
        <w:t xml:space="preserve">Постановление Минтруда и Минобразования РФ от 13 января 2003 г. №1/29 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Порядок обучения по охране труда и проверки знаний требований охраны труда работников организаций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833D14">
        <w:rPr>
          <w:sz w:val="28"/>
          <w:szCs w:val="28"/>
        </w:rPr>
        <w:t>ГОСТ 12.0.004-90 (1999) ССБТ. Организация обучения безопасности труда. Общие положения</w:t>
      </w:r>
      <w:r>
        <w:rPr>
          <w:sz w:val="28"/>
          <w:szCs w:val="28"/>
        </w:rPr>
        <w:t>.</w:t>
      </w:r>
    </w:p>
    <w:p w:rsidR="005D5D7C" w:rsidRPr="007435B6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B5206F">
        <w:rPr>
          <w:sz w:val="28"/>
          <w:szCs w:val="28"/>
        </w:rPr>
        <w:t xml:space="preserve">Приказ Минздравсоцразвития РФ от 12.04.11 № 302н </w:t>
      </w:r>
      <w:r>
        <w:rPr>
          <w:sz w:val="28"/>
          <w:szCs w:val="28"/>
        </w:rPr>
        <w:t>«</w:t>
      </w:r>
      <w:r w:rsidRPr="00B5206F">
        <w:rPr>
          <w:sz w:val="28"/>
          <w:szCs w:val="28"/>
        </w:rPr>
        <w:t>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Pr="000E6723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435B6">
        <w:rPr>
          <w:rFonts w:eastAsia="Arial CYR"/>
          <w:bCs/>
          <w:sz w:val="28"/>
          <w:szCs w:val="28"/>
        </w:rPr>
        <w:t xml:space="preserve">Приказ </w:t>
      </w:r>
      <w:r w:rsidRPr="007435B6">
        <w:rPr>
          <w:sz w:val="28"/>
          <w:szCs w:val="28"/>
        </w:rPr>
        <w:t xml:space="preserve">Минздравсоцразвития РФ </w:t>
      </w:r>
      <w:r w:rsidRPr="007435B6">
        <w:rPr>
          <w:rFonts w:eastAsia="Arial CYR"/>
          <w:bCs/>
          <w:sz w:val="28"/>
          <w:szCs w:val="28"/>
        </w:rPr>
        <w:t xml:space="preserve">от 1 марта 2012 г. № 181н </w:t>
      </w:r>
      <w:r>
        <w:rPr>
          <w:rFonts w:eastAsia="Arial CYR"/>
          <w:bCs/>
          <w:sz w:val="28"/>
          <w:szCs w:val="28"/>
        </w:rPr>
        <w:t>«</w:t>
      </w:r>
      <w:r w:rsidRPr="007435B6">
        <w:rPr>
          <w:rFonts w:eastAsia="Arial CYR"/>
          <w:bCs/>
          <w:sz w:val="28"/>
          <w:szCs w:val="28"/>
        </w:rPr>
        <w:t>Об утверждении типового перечня ежегодно реализуемых работодателем мероприятий по улучшению условий и охраны труда и снижению уровней профессиональных рисков</w:t>
      </w:r>
      <w:r>
        <w:rPr>
          <w:rFonts w:eastAsia="Arial CYR"/>
          <w:bCs/>
          <w:sz w:val="28"/>
          <w:szCs w:val="28"/>
        </w:rPr>
        <w:t>»</w:t>
      </w:r>
      <w:r w:rsidRPr="007435B6">
        <w:rPr>
          <w:rFonts w:eastAsia="Arial CYR"/>
          <w:bCs/>
          <w:sz w:val="28"/>
          <w:szCs w:val="28"/>
        </w:rPr>
        <w:t>.</w:t>
      </w:r>
    </w:p>
    <w:p w:rsidR="005D5D7C" w:rsidRPr="000E6723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E6723">
        <w:rPr>
          <w:sz w:val="28"/>
          <w:szCs w:val="28"/>
        </w:rPr>
        <w:t xml:space="preserve">Постановление Правительства РФ от 25.02.00 № 163 </w:t>
      </w:r>
      <w:r>
        <w:rPr>
          <w:sz w:val="28"/>
          <w:szCs w:val="28"/>
        </w:rPr>
        <w:t>«</w:t>
      </w:r>
      <w:r w:rsidRPr="000E6723">
        <w:rPr>
          <w:sz w:val="28"/>
          <w:szCs w:val="28"/>
        </w:rPr>
        <w:t>Об утверждении перечня тяжелых работ и работ с вредными и опасными условиями труда, при которых запрещается применения труда лиц моложе восемнадцати лет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Pr="000E6723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0E6723">
        <w:rPr>
          <w:sz w:val="28"/>
          <w:szCs w:val="28"/>
        </w:rPr>
        <w:t xml:space="preserve">Постановление Минтруда РФ от 07.04.99 № 7  </w:t>
      </w:r>
      <w:r>
        <w:rPr>
          <w:sz w:val="28"/>
          <w:szCs w:val="28"/>
        </w:rPr>
        <w:t>«</w:t>
      </w:r>
      <w:r w:rsidRPr="000E6723">
        <w:rPr>
          <w:sz w:val="28"/>
          <w:szCs w:val="28"/>
        </w:rPr>
        <w:t>Об утверждении норм предельно-допустимых нагрузок для лиц моложе восемнадцати лет при подъеме и перемещении тяжестей вручную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0E6723">
        <w:rPr>
          <w:sz w:val="28"/>
          <w:szCs w:val="28"/>
        </w:rPr>
        <w:t xml:space="preserve">СанПиН 2.4.6.2553-09 </w:t>
      </w:r>
      <w:r>
        <w:rPr>
          <w:sz w:val="28"/>
          <w:szCs w:val="28"/>
        </w:rPr>
        <w:t>«</w:t>
      </w:r>
      <w:r w:rsidRPr="000E6723">
        <w:rPr>
          <w:sz w:val="28"/>
          <w:szCs w:val="28"/>
        </w:rPr>
        <w:t>Санитарно-эпидемиологические требования к безопасности условий труда работников, не достигших 18-летнего возраста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Pr="00BA033B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BA033B">
        <w:rPr>
          <w:sz w:val="28"/>
          <w:szCs w:val="28"/>
        </w:rPr>
        <w:t xml:space="preserve">Постановление Правительства РФ от 25.02.00 № 162 </w:t>
      </w:r>
      <w:r>
        <w:rPr>
          <w:sz w:val="28"/>
          <w:szCs w:val="28"/>
        </w:rPr>
        <w:t>«</w:t>
      </w:r>
      <w:r w:rsidRPr="00BA033B">
        <w:rPr>
          <w:sz w:val="28"/>
          <w:szCs w:val="28"/>
        </w:rPr>
        <w:t>Об утверждении перечня тяжелых работ и работ с вредными и опасными условиями труда, при которых запрещается применения труда женщин</w:t>
      </w:r>
      <w:r>
        <w:rPr>
          <w:sz w:val="28"/>
          <w:szCs w:val="28"/>
        </w:rPr>
        <w:t>».</w:t>
      </w:r>
    </w:p>
    <w:p w:rsidR="005D5D7C" w:rsidRPr="00BA033B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BA033B">
        <w:rPr>
          <w:sz w:val="28"/>
          <w:szCs w:val="28"/>
        </w:rPr>
        <w:t xml:space="preserve">Постановление Правительства РФ от 06.02.93 № 105 </w:t>
      </w:r>
      <w:r>
        <w:rPr>
          <w:sz w:val="28"/>
          <w:szCs w:val="28"/>
        </w:rPr>
        <w:t>«</w:t>
      </w:r>
      <w:r w:rsidRPr="00BA033B">
        <w:rPr>
          <w:sz w:val="28"/>
          <w:szCs w:val="28"/>
        </w:rPr>
        <w:t>О новых нормах предельных нагрузок для женщин при подъеме и перемещении тяжестей вручную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BA033B">
        <w:rPr>
          <w:sz w:val="28"/>
          <w:szCs w:val="28"/>
        </w:rPr>
        <w:t>СанПиН 2.2.0.555-96</w:t>
      </w:r>
      <w:r>
        <w:rPr>
          <w:sz w:val="28"/>
          <w:szCs w:val="28"/>
        </w:rPr>
        <w:t>.</w:t>
      </w:r>
      <w:r w:rsidRPr="00BA033B">
        <w:rPr>
          <w:sz w:val="28"/>
          <w:szCs w:val="28"/>
        </w:rPr>
        <w:t xml:space="preserve"> Гигиенические требования к условиям труда женщин</w:t>
      </w:r>
      <w:r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DE0F41">
        <w:rPr>
          <w:sz w:val="28"/>
          <w:szCs w:val="28"/>
        </w:rPr>
        <w:t xml:space="preserve">Постановление Госкомтруда СССР и ВЦСПС от 03.10.86 № 387/22-78 </w:t>
      </w:r>
      <w:r>
        <w:rPr>
          <w:sz w:val="28"/>
          <w:szCs w:val="28"/>
        </w:rPr>
        <w:t>«</w:t>
      </w:r>
      <w:r w:rsidRPr="00DE0F41">
        <w:rPr>
          <w:sz w:val="28"/>
          <w:szCs w:val="28"/>
        </w:rPr>
        <w:t>Об утверждении Типового положения об оценке условий труда на рабочих местах и порядке применения отраслевых перечней работ, на которых могут устанавливаться доплаты рабочим за условия труда</w:t>
      </w:r>
      <w:r>
        <w:rPr>
          <w:sz w:val="28"/>
          <w:szCs w:val="28"/>
        </w:rPr>
        <w:t>».</w:t>
      </w:r>
    </w:p>
    <w:p w:rsidR="005D5D7C" w:rsidRPr="00DE0F41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E0F41">
        <w:rPr>
          <w:sz w:val="28"/>
          <w:szCs w:val="28"/>
        </w:rPr>
        <w:t xml:space="preserve">Постановление Правительства РФ от 13.03.08 № 168 </w:t>
      </w:r>
      <w:r w:rsidR="00F61C66">
        <w:rPr>
          <w:sz w:val="28"/>
          <w:szCs w:val="28"/>
        </w:rPr>
        <w:t>«</w:t>
      </w:r>
      <w:r w:rsidRPr="00DE0F41">
        <w:rPr>
          <w:sz w:val="28"/>
          <w:szCs w:val="28"/>
        </w:rPr>
        <w:t>О порядке определения норм и условий бесплатной выдачи лечебно-профилактического питания, молока или других равноценных пищевых продуктов и осуществления компенсационной выплаты в размере, эквивалентном стоимости молока или других равноценных пищевых продуктов</w:t>
      </w:r>
      <w:r w:rsidR="00F61C6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5D5D7C" w:rsidRPr="00DE0F41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DE0F41">
        <w:rPr>
          <w:sz w:val="28"/>
          <w:szCs w:val="28"/>
        </w:rPr>
        <w:t xml:space="preserve">Приказ Минздравсоцразвития РФ от 16.02.09 № 45н </w:t>
      </w:r>
      <w:r>
        <w:rPr>
          <w:sz w:val="28"/>
          <w:szCs w:val="28"/>
        </w:rPr>
        <w:t>«</w:t>
      </w:r>
      <w:r w:rsidRPr="00DE0F41">
        <w:rPr>
          <w:sz w:val="28"/>
          <w:szCs w:val="28"/>
        </w:rPr>
        <w:t xml:space="preserve">Об утверждении норм и условий бесплатной выдачи работникам, занятым на работах с вредными </w:t>
      </w:r>
      <w:r w:rsidRPr="00DE0F41">
        <w:rPr>
          <w:sz w:val="28"/>
          <w:szCs w:val="28"/>
        </w:rPr>
        <w:lastRenderedPageBreak/>
        <w:t>условиями труда, молока или других равноценных пищевых продуктов, порядка осуществления компенсационной выплаты в размере, эквивалентном стоимости молока или других равноценных пищевых продуктов, и перечня вредных производственных факторов, при воздействии которых в профилактических целях рекомендуется употребление молока или других равноценных пищевых продуктов</w:t>
      </w:r>
      <w:r>
        <w:rPr>
          <w:sz w:val="28"/>
          <w:szCs w:val="28"/>
        </w:rPr>
        <w:t>»</w:t>
      </w:r>
      <w:r w:rsidR="00F61C66">
        <w:rPr>
          <w:sz w:val="28"/>
          <w:szCs w:val="28"/>
        </w:rPr>
        <w:t>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DE0F41">
        <w:rPr>
          <w:sz w:val="28"/>
          <w:szCs w:val="28"/>
        </w:rPr>
        <w:t xml:space="preserve">Приказ Минздравсоцразвития РФ от 16.02.09 № 46н </w:t>
      </w:r>
      <w:r>
        <w:rPr>
          <w:sz w:val="28"/>
          <w:szCs w:val="28"/>
        </w:rPr>
        <w:t>«</w:t>
      </w:r>
      <w:r w:rsidRPr="00DE0F41">
        <w:rPr>
          <w:sz w:val="28"/>
          <w:szCs w:val="28"/>
        </w:rPr>
        <w:t>Об утверждении перечня производств, профессий и должностей, работа в которых дает право на бесплатное получение лечебно-профилактического питания в связи с особо вредными условиями труда, рационов лечебно-профилактического питания, норм бесплатной выдачи витаминных препаратов</w:t>
      </w:r>
      <w:r w:rsidR="00F61C66">
        <w:rPr>
          <w:sz w:val="28"/>
          <w:szCs w:val="28"/>
        </w:rPr>
        <w:t>,</w:t>
      </w:r>
      <w:r w:rsidRPr="00DE0F41">
        <w:rPr>
          <w:sz w:val="28"/>
          <w:szCs w:val="28"/>
        </w:rPr>
        <w:t xml:space="preserve"> и правил бесплатной выдачи лечебно-профилактического питания</w:t>
      </w:r>
      <w:r>
        <w:rPr>
          <w:sz w:val="28"/>
          <w:szCs w:val="28"/>
        </w:rPr>
        <w:t>».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C4577F">
        <w:rPr>
          <w:sz w:val="28"/>
          <w:szCs w:val="28"/>
        </w:rPr>
        <w:t xml:space="preserve">Постановление Госкомтруда СССР, Президиума ВЦСПС от 25.10.1974 № 298/П-22 </w:t>
      </w:r>
      <w:r>
        <w:rPr>
          <w:sz w:val="28"/>
          <w:szCs w:val="28"/>
        </w:rPr>
        <w:t>«</w:t>
      </w:r>
      <w:r w:rsidRPr="00C4577F">
        <w:rPr>
          <w:sz w:val="28"/>
          <w:szCs w:val="28"/>
        </w:rPr>
        <w:t>Об утверждении Списка производств, цехов, профессий и должностей с вредными условиями труда, работа в которых дает право на дополнительный отпуск и сокращенный рабочий день</w:t>
      </w:r>
      <w:r>
        <w:rPr>
          <w:sz w:val="28"/>
          <w:szCs w:val="28"/>
        </w:rPr>
        <w:t>».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81D32">
        <w:rPr>
          <w:sz w:val="28"/>
          <w:szCs w:val="28"/>
        </w:rPr>
        <w:t xml:space="preserve">Постановление Кабинета Министров СССР от 26.01.91 № 10 </w:t>
      </w:r>
      <w:r>
        <w:rPr>
          <w:sz w:val="28"/>
          <w:szCs w:val="28"/>
        </w:rPr>
        <w:t>«</w:t>
      </w:r>
      <w:r w:rsidRPr="00781D32">
        <w:rPr>
          <w:sz w:val="28"/>
          <w:szCs w:val="28"/>
        </w:rPr>
        <w:t>Об утверждении Списков производств, работ, профессий, должностей и показателей, дающих право на льготное пенсионное обеспечение</w:t>
      </w:r>
      <w:r>
        <w:rPr>
          <w:sz w:val="28"/>
          <w:szCs w:val="28"/>
        </w:rPr>
        <w:t>».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81D32">
        <w:rPr>
          <w:sz w:val="28"/>
          <w:szCs w:val="28"/>
        </w:rPr>
        <w:t xml:space="preserve">Постановление Правительства РФ от 15.12.00 № 967 </w:t>
      </w:r>
      <w:r>
        <w:rPr>
          <w:sz w:val="28"/>
          <w:szCs w:val="28"/>
        </w:rPr>
        <w:t>«</w:t>
      </w:r>
      <w:r w:rsidRPr="00781D32">
        <w:rPr>
          <w:sz w:val="28"/>
          <w:szCs w:val="28"/>
        </w:rPr>
        <w:t>Об утверждении положения о расследовании и учете профессиональных заболеваний</w:t>
      </w:r>
      <w:r>
        <w:rPr>
          <w:sz w:val="28"/>
          <w:szCs w:val="28"/>
        </w:rPr>
        <w:t>».</w:t>
      </w:r>
    </w:p>
    <w:p w:rsidR="005D5D7C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81D32">
        <w:rPr>
          <w:sz w:val="28"/>
          <w:szCs w:val="28"/>
        </w:rPr>
        <w:t>СанПиН 2.2.2776-10</w:t>
      </w:r>
      <w:r w:rsidR="00F61C66">
        <w:rPr>
          <w:sz w:val="28"/>
          <w:szCs w:val="28"/>
        </w:rPr>
        <w:t>.</w:t>
      </w:r>
      <w:r w:rsidRPr="00781D32">
        <w:rPr>
          <w:sz w:val="28"/>
          <w:szCs w:val="28"/>
        </w:rPr>
        <w:t xml:space="preserve"> Гигиенические требования к оценке условий труда при расследовании случаев профессиональных заболеваний</w:t>
      </w:r>
      <w:r>
        <w:rPr>
          <w:sz w:val="28"/>
          <w:szCs w:val="28"/>
        </w:rPr>
        <w:t>.</w:t>
      </w:r>
    </w:p>
    <w:p w:rsidR="005D5D7C" w:rsidRPr="00592049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 w:line="276" w:lineRule="auto"/>
        <w:ind w:left="0" w:firstLine="709"/>
        <w:jc w:val="both"/>
        <w:rPr>
          <w:sz w:val="28"/>
          <w:szCs w:val="28"/>
        </w:rPr>
      </w:pPr>
      <w:r w:rsidRPr="00592049">
        <w:rPr>
          <w:sz w:val="28"/>
          <w:szCs w:val="28"/>
        </w:rPr>
        <w:t xml:space="preserve">Постановление Минтруда РФ от 24.10.02 № 73 </w:t>
      </w:r>
      <w:r>
        <w:rPr>
          <w:sz w:val="28"/>
          <w:szCs w:val="28"/>
        </w:rPr>
        <w:t>«</w:t>
      </w:r>
      <w:r w:rsidRPr="00592049">
        <w:rPr>
          <w:sz w:val="28"/>
          <w:szCs w:val="28"/>
        </w:rPr>
        <w:t>Об утверждении форм документов, необходимых для расследования и учета несчастных случаев на производстве, и Положения об особенностях расследования несчастных случаев на производстве в отдельных отраслях и организациях</w:t>
      </w:r>
      <w:r>
        <w:rPr>
          <w:sz w:val="28"/>
          <w:szCs w:val="28"/>
        </w:rPr>
        <w:t>».</w:t>
      </w:r>
    </w:p>
    <w:p w:rsidR="00F61C66" w:rsidRPr="00F61C66" w:rsidRDefault="005D5D7C" w:rsidP="00427DEA">
      <w:pPr>
        <w:pStyle w:val="a7"/>
        <w:numPr>
          <w:ilvl w:val="0"/>
          <w:numId w:val="11"/>
        </w:numPr>
        <w:tabs>
          <w:tab w:val="num" w:pos="0"/>
          <w:tab w:val="left" w:pos="1276"/>
        </w:tabs>
        <w:spacing w:after="200"/>
        <w:ind w:left="0" w:firstLine="709"/>
        <w:jc w:val="both"/>
        <w:rPr>
          <w:color w:val="000000"/>
          <w:sz w:val="28"/>
          <w:szCs w:val="28"/>
        </w:rPr>
      </w:pPr>
      <w:r w:rsidRPr="00F61C66">
        <w:rPr>
          <w:sz w:val="28"/>
          <w:szCs w:val="28"/>
        </w:rPr>
        <w:t>Постановление Минтруда от 18.07.01 № 56 «Об утверждении временных критериев определения степени утраты профессиональной трудоспособности в результате несчастных случаев на производстве и профессиональных заболеваний, формы программы реабилитации пострадавшего в результате несчастного случая на производстве и профессионального заболевания».</w:t>
      </w:r>
    </w:p>
    <w:p w:rsidR="005D5D7C" w:rsidRPr="00F61C66" w:rsidRDefault="005D5D7C" w:rsidP="00F61C66">
      <w:pPr>
        <w:pStyle w:val="a7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61C66">
        <w:rPr>
          <w:color w:val="000000"/>
          <w:sz w:val="28"/>
          <w:szCs w:val="28"/>
        </w:rPr>
        <w:t>СанПиН 2.2.4.548-96</w:t>
      </w:r>
      <w:r w:rsidR="00F61C66">
        <w:rPr>
          <w:color w:val="000000"/>
          <w:sz w:val="28"/>
          <w:szCs w:val="28"/>
        </w:rPr>
        <w:t xml:space="preserve">. </w:t>
      </w:r>
      <w:r w:rsidRPr="00F61C66">
        <w:rPr>
          <w:color w:val="000000"/>
          <w:sz w:val="28"/>
          <w:szCs w:val="28"/>
        </w:rPr>
        <w:t>Гигиенические требования к микроклимату производственных помещений.</w:t>
      </w:r>
    </w:p>
    <w:p w:rsidR="005D5D7C" w:rsidRPr="008319DD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319DD">
        <w:rPr>
          <w:rFonts w:ascii="Times New Roman" w:hAnsi="Times New Roman"/>
          <w:b w:val="0"/>
          <w:color w:val="000000"/>
          <w:sz w:val="28"/>
          <w:szCs w:val="28"/>
        </w:rPr>
        <w:t>СанПиН 2.1.2.2645-10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8319DD">
        <w:rPr>
          <w:rFonts w:ascii="Times New Roman" w:hAnsi="Times New Roman"/>
          <w:b w:val="0"/>
          <w:color w:val="000000"/>
          <w:sz w:val="28"/>
          <w:szCs w:val="28"/>
        </w:rPr>
        <w:t xml:space="preserve"> Санитарно-эпидемиологические требования к условиям проживания в жилых зданиях и помещениях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8319DD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319DD">
        <w:rPr>
          <w:rFonts w:ascii="Times New Roman" w:hAnsi="Times New Roman"/>
          <w:b w:val="0"/>
          <w:color w:val="000000"/>
          <w:sz w:val="28"/>
          <w:szCs w:val="28"/>
        </w:rPr>
        <w:t>СНиП 23-01-99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8319DD">
        <w:rPr>
          <w:rFonts w:ascii="Times New Roman" w:hAnsi="Times New Roman"/>
          <w:b w:val="0"/>
          <w:color w:val="000000"/>
          <w:sz w:val="28"/>
          <w:szCs w:val="28"/>
        </w:rPr>
        <w:t xml:space="preserve"> Строительная климатология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8319DD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319DD">
        <w:rPr>
          <w:rFonts w:ascii="Times New Roman" w:hAnsi="Times New Roman"/>
          <w:b w:val="0"/>
          <w:color w:val="000000"/>
          <w:sz w:val="28"/>
          <w:szCs w:val="28"/>
        </w:rPr>
        <w:t>МУК 4.3.2756-10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8319DD">
        <w:rPr>
          <w:rFonts w:ascii="Times New Roman" w:hAnsi="Times New Roman"/>
          <w:b w:val="0"/>
          <w:color w:val="000000"/>
          <w:sz w:val="28"/>
          <w:szCs w:val="28"/>
        </w:rPr>
        <w:t xml:space="preserve"> Методические указания по измерению и оценке микроклимата производственных помещений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F77087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DE590D">
        <w:rPr>
          <w:rFonts w:ascii="Times New Roman" w:hAnsi="Times New Roman"/>
          <w:b w:val="0"/>
          <w:sz w:val="28"/>
          <w:szCs w:val="28"/>
        </w:rPr>
        <w:t>СП 60.13330.2012</w:t>
      </w:r>
      <w:r w:rsidR="00F61C66">
        <w:rPr>
          <w:rFonts w:ascii="Times New Roman" w:hAnsi="Times New Roman"/>
          <w:b w:val="0"/>
          <w:sz w:val="28"/>
          <w:szCs w:val="28"/>
        </w:rPr>
        <w:t>.</w:t>
      </w:r>
      <w:r w:rsidRPr="00DE590D">
        <w:rPr>
          <w:rFonts w:ascii="Times New Roman" w:hAnsi="Times New Roman"/>
          <w:b w:val="0"/>
          <w:sz w:val="28"/>
          <w:szCs w:val="28"/>
        </w:rPr>
        <w:t xml:space="preserve"> Отопление, вентиляция и кондиционирование</w:t>
      </w:r>
      <w:r>
        <w:rPr>
          <w:rFonts w:ascii="Times New Roman" w:hAnsi="Times New Roman"/>
          <w:b w:val="0"/>
          <w:sz w:val="28"/>
          <w:szCs w:val="28"/>
        </w:rPr>
        <w:t xml:space="preserve"> (</w:t>
      </w:r>
      <w:r w:rsidRPr="007435B6">
        <w:rPr>
          <w:rFonts w:ascii="Times New Roman" w:hAnsi="Times New Roman"/>
          <w:b w:val="0"/>
          <w:sz w:val="28"/>
          <w:szCs w:val="28"/>
        </w:rPr>
        <w:t>СНиП 41-01-2003. Отопление, вентиляция и кондиционирование</w:t>
      </w:r>
      <w:r>
        <w:rPr>
          <w:rFonts w:ascii="Times New Roman" w:hAnsi="Times New Roman"/>
          <w:b w:val="0"/>
          <w:sz w:val="28"/>
          <w:szCs w:val="28"/>
        </w:rPr>
        <w:t>)</w:t>
      </w:r>
      <w:r w:rsidRPr="007435B6">
        <w:rPr>
          <w:rFonts w:ascii="Times New Roman" w:hAnsi="Times New Roman"/>
          <w:b w:val="0"/>
          <w:sz w:val="28"/>
          <w:szCs w:val="28"/>
        </w:rPr>
        <w:t>.</w:t>
      </w:r>
    </w:p>
    <w:p w:rsidR="005D5D7C" w:rsidRPr="00F77087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77087">
        <w:rPr>
          <w:rFonts w:ascii="Times New Roman" w:hAnsi="Times New Roman"/>
          <w:b w:val="0"/>
          <w:color w:val="000000"/>
          <w:sz w:val="28"/>
          <w:szCs w:val="28"/>
        </w:rPr>
        <w:t>СанПиН 2.2.4.1294-03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77087">
        <w:rPr>
          <w:rFonts w:ascii="Times New Roman" w:hAnsi="Times New Roman"/>
          <w:b w:val="0"/>
          <w:color w:val="000000"/>
          <w:sz w:val="28"/>
          <w:szCs w:val="28"/>
        </w:rPr>
        <w:t xml:space="preserve"> Гигиенические требования к аэроионному составу воздуха производственных и общественных помещений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F77087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77087">
        <w:rPr>
          <w:rFonts w:ascii="Times New Roman" w:hAnsi="Times New Roman"/>
          <w:b w:val="0"/>
          <w:color w:val="000000"/>
          <w:sz w:val="28"/>
          <w:szCs w:val="28"/>
        </w:rPr>
        <w:t>МУК 4.3.1675-03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77087">
        <w:rPr>
          <w:rFonts w:ascii="Times New Roman" w:hAnsi="Times New Roman"/>
          <w:b w:val="0"/>
          <w:color w:val="000000"/>
          <w:sz w:val="28"/>
          <w:szCs w:val="28"/>
        </w:rPr>
        <w:t xml:space="preserve"> Общие требования к проведению контроля аэроионного </w:t>
      </w:r>
      <w:r w:rsidRPr="00F77087">
        <w:rPr>
          <w:rFonts w:ascii="Times New Roman" w:hAnsi="Times New Roman"/>
          <w:b w:val="0"/>
          <w:color w:val="000000"/>
          <w:sz w:val="28"/>
          <w:szCs w:val="28"/>
        </w:rPr>
        <w:lastRenderedPageBreak/>
        <w:t>состава воздуха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num" w:pos="0"/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F77087">
        <w:rPr>
          <w:rFonts w:ascii="Times New Roman" w:hAnsi="Times New Roman"/>
          <w:b w:val="0"/>
          <w:color w:val="000000"/>
          <w:sz w:val="28"/>
          <w:szCs w:val="28"/>
        </w:rPr>
        <w:t>МУ 4.3.1517-03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F77087">
        <w:rPr>
          <w:rFonts w:ascii="Times New Roman" w:hAnsi="Times New Roman"/>
          <w:b w:val="0"/>
          <w:color w:val="000000"/>
          <w:sz w:val="28"/>
          <w:szCs w:val="28"/>
        </w:rPr>
        <w:t xml:space="preserve"> Санитарно-эпидемиологическая оценка и эксплуатация аэроионизирующего оборудования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3737E7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435B6">
        <w:rPr>
          <w:rFonts w:ascii="Times New Roman" w:hAnsi="Times New Roman"/>
          <w:b w:val="0"/>
          <w:sz w:val="28"/>
          <w:szCs w:val="28"/>
        </w:rPr>
        <w:t>ГН 2.2.5.1313-03. Предельно допустимые концентрации (ПДК) вредных веществ в воздухе рабочей зоны.</w:t>
      </w:r>
    </w:p>
    <w:p w:rsidR="005D5D7C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3737E7">
        <w:rPr>
          <w:rFonts w:ascii="Times New Roman" w:hAnsi="Times New Roman"/>
          <w:b w:val="0"/>
          <w:color w:val="000000"/>
          <w:sz w:val="28"/>
          <w:szCs w:val="28"/>
        </w:rPr>
        <w:t>ГН 2.2.5.2308-07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3737E7">
        <w:rPr>
          <w:rFonts w:ascii="Times New Roman" w:hAnsi="Times New Roman"/>
          <w:b w:val="0"/>
          <w:color w:val="000000"/>
          <w:sz w:val="28"/>
          <w:szCs w:val="28"/>
        </w:rPr>
        <w:t xml:space="preserve"> Гигиенические нормативы. Ориентировочные безопасные уровни воздействия (ОБУВ) вредных веществ в воздухе рабочей зоны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45730">
        <w:rPr>
          <w:rFonts w:ascii="Times New Roman" w:hAnsi="Times New Roman"/>
          <w:b w:val="0"/>
          <w:color w:val="000000"/>
          <w:sz w:val="28"/>
          <w:szCs w:val="28"/>
        </w:rPr>
        <w:t>СанПиН 1.2.2353-08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945730">
        <w:rPr>
          <w:rFonts w:ascii="Times New Roman" w:hAnsi="Times New Roman"/>
          <w:b w:val="0"/>
          <w:color w:val="000000"/>
          <w:sz w:val="28"/>
          <w:szCs w:val="28"/>
        </w:rPr>
        <w:t xml:space="preserve"> Канцерогенные факторы и основные требования к профилактике канцерогенной опасности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9670E1">
        <w:rPr>
          <w:rFonts w:ascii="Times New Roman" w:hAnsi="Times New Roman"/>
          <w:b w:val="0"/>
          <w:color w:val="000000"/>
          <w:sz w:val="28"/>
          <w:szCs w:val="28"/>
        </w:rPr>
        <w:t>МУ 4945-88</w:t>
      </w:r>
      <w:r w:rsidR="00F61C66">
        <w:rPr>
          <w:rFonts w:ascii="Times New Roman" w:hAnsi="Times New Roman"/>
          <w:b w:val="0"/>
          <w:color w:val="000000"/>
          <w:sz w:val="28"/>
          <w:szCs w:val="28"/>
        </w:rPr>
        <w:t>.</w:t>
      </w:r>
      <w:r w:rsidRPr="009670E1">
        <w:rPr>
          <w:rFonts w:ascii="Times New Roman" w:hAnsi="Times New Roman"/>
          <w:b w:val="0"/>
          <w:color w:val="000000"/>
          <w:sz w:val="28"/>
          <w:szCs w:val="28"/>
        </w:rPr>
        <w:t xml:space="preserve"> Методические указания по определению вредных веществ в сварочном аэрозоле (твердая фаза и газы)</w:t>
      </w:r>
      <w:r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435B6">
        <w:rPr>
          <w:rFonts w:ascii="Times New Roman" w:hAnsi="Times New Roman"/>
          <w:b w:val="0"/>
          <w:sz w:val="28"/>
          <w:szCs w:val="28"/>
        </w:rPr>
        <w:t>ГОСТ Р 51330.19-99. Электрооборудование взрывозащищенное. Часть 20. Данные по горючим газам и парам, относящиеся к эксплуатации электрооборудования.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7435B6">
        <w:rPr>
          <w:rFonts w:ascii="Times New Roman" w:hAnsi="Times New Roman"/>
          <w:b w:val="0"/>
          <w:sz w:val="28"/>
          <w:szCs w:val="28"/>
        </w:rPr>
        <w:t xml:space="preserve">Правила устройства электроустановок. – М.: ЗАО </w:t>
      </w:r>
      <w:r>
        <w:rPr>
          <w:rFonts w:ascii="Times New Roman" w:hAnsi="Times New Roman"/>
          <w:b w:val="0"/>
          <w:sz w:val="28"/>
          <w:szCs w:val="28"/>
        </w:rPr>
        <w:t>«</w:t>
      </w:r>
      <w:r w:rsidRPr="007435B6">
        <w:rPr>
          <w:rFonts w:ascii="Times New Roman" w:hAnsi="Times New Roman"/>
          <w:b w:val="0"/>
          <w:sz w:val="28"/>
          <w:szCs w:val="28"/>
        </w:rPr>
        <w:t>Энергосервис</w:t>
      </w:r>
      <w:r>
        <w:rPr>
          <w:rFonts w:ascii="Times New Roman" w:hAnsi="Times New Roman"/>
          <w:b w:val="0"/>
          <w:sz w:val="28"/>
          <w:szCs w:val="28"/>
        </w:rPr>
        <w:t>»</w:t>
      </w:r>
      <w:r w:rsidRPr="007435B6">
        <w:rPr>
          <w:rFonts w:ascii="Times New Roman" w:hAnsi="Times New Roman"/>
          <w:b w:val="0"/>
          <w:sz w:val="28"/>
          <w:szCs w:val="28"/>
        </w:rPr>
        <w:t>, 2010. – 608 с.</w:t>
      </w:r>
    </w:p>
    <w:p w:rsidR="005D5D7C" w:rsidRPr="007435B6" w:rsidRDefault="005D5D7C" w:rsidP="0053126C">
      <w:pPr>
        <w:pStyle w:val="Heading"/>
        <w:numPr>
          <w:ilvl w:val="0"/>
          <w:numId w:val="11"/>
        </w:numPr>
        <w:tabs>
          <w:tab w:val="left" w:pos="1276"/>
        </w:tabs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7435B6">
        <w:rPr>
          <w:rFonts w:ascii="Times New Roman" w:hAnsi="Times New Roman"/>
          <w:b w:val="0"/>
          <w:sz w:val="28"/>
          <w:szCs w:val="28"/>
        </w:rPr>
        <w:t>ГОСТ 12.1.007-76. Вредные вещества. Классификация и общие требования безопасности.</w:t>
      </w:r>
    </w:p>
    <w:p w:rsidR="005D5D7C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146398">
        <w:rPr>
          <w:sz w:val="28"/>
          <w:szCs w:val="28"/>
        </w:rPr>
        <w:t>СП 52.13330.2011 СНиП 23-05-95* Естественное и искусственное освещение</w:t>
      </w:r>
      <w:r w:rsidR="00F61C66">
        <w:rPr>
          <w:sz w:val="28"/>
          <w:szCs w:val="28"/>
        </w:rPr>
        <w:t>.</w:t>
      </w:r>
      <w:r w:rsidRPr="00146398">
        <w:rPr>
          <w:sz w:val="28"/>
          <w:szCs w:val="28"/>
        </w:rPr>
        <w:t xml:space="preserve"> Актуализирова</w:t>
      </w:r>
      <w:r w:rsidR="00F61C66">
        <w:rPr>
          <w:sz w:val="28"/>
          <w:szCs w:val="28"/>
        </w:rPr>
        <w:t>нная редакция.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>СП 23-102-2003. Естественное освещение жилых и общественных зданий.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>СанПиН 2.2.1/2.1.1.1278-03. Гигиенические требования к естественному, искусственному и совмещенному освещению жилых и общественных зданий.</w:t>
      </w:r>
    </w:p>
    <w:p w:rsidR="005D5D7C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146398">
        <w:rPr>
          <w:sz w:val="28"/>
          <w:szCs w:val="28"/>
        </w:rPr>
        <w:t>ГОСТ 12.1.046-85 ССБТ</w:t>
      </w:r>
      <w:r w:rsidR="00F61C66">
        <w:rPr>
          <w:sz w:val="28"/>
          <w:szCs w:val="28"/>
        </w:rPr>
        <w:t>.</w:t>
      </w:r>
      <w:r w:rsidRPr="00146398">
        <w:rPr>
          <w:sz w:val="28"/>
          <w:szCs w:val="28"/>
        </w:rPr>
        <w:t xml:space="preserve"> Нормы освещения строительных площадок</w:t>
      </w:r>
      <w:r>
        <w:rPr>
          <w:sz w:val="28"/>
          <w:szCs w:val="28"/>
        </w:rPr>
        <w:t>.</w:t>
      </w:r>
    </w:p>
    <w:p w:rsidR="005D5D7C" w:rsidRPr="001E6251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1E6251">
        <w:rPr>
          <w:sz w:val="28"/>
          <w:szCs w:val="28"/>
        </w:rPr>
        <w:t>СН 181-70</w:t>
      </w:r>
      <w:r w:rsidR="00F61C66">
        <w:rPr>
          <w:sz w:val="28"/>
          <w:szCs w:val="28"/>
        </w:rPr>
        <w:t>.</w:t>
      </w:r>
      <w:r w:rsidRPr="001E6251">
        <w:rPr>
          <w:sz w:val="28"/>
          <w:szCs w:val="28"/>
        </w:rPr>
        <w:t xml:space="preserve"> Указания по проектированию цветовой отделки интерьеров производственных зданий промышленных предприятий</w:t>
      </w:r>
      <w:r>
        <w:rPr>
          <w:sz w:val="28"/>
          <w:szCs w:val="28"/>
        </w:rPr>
        <w:t>.</w:t>
      </w:r>
    </w:p>
    <w:p w:rsidR="005D5D7C" w:rsidRPr="001E6251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1E6251">
        <w:rPr>
          <w:sz w:val="28"/>
          <w:szCs w:val="28"/>
        </w:rPr>
        <w:t>МУК 4.3.2812-10</w:t>
      </w:r>
      <w:r w:rsidR="00F61C66">
        <w:rPr>
          <w:sz w:val="28"/>
          <w:szCs w:val="28"/>
        </w:rPr>
        <w:t>.</w:t>
      </w:r>
      <w:r w:rsidRPr="001E6251">
        <w:rPr>
          <w:sz w:val="28"/>
          <w:szCs w:val="28"/>
        </w:rPr>
        <w:t xml:space="preserve"> Инструментальный контроль и оценка освещения рабочих мест</w:t>
      </w:r>
      <w:r>
        <w:rPr>
          <w:sz w:val="28"/>
          <w:szCs w:val="28"/>
        </w:rPr>
        <w:t>.</w:t>
      </w:r>
    </w:p>
    <w:p w:rsidR="005D5D7C" w:rsidRPr="007435B6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>ГОСТ Р 51330.9-99. Электрооборудование взрывозащищенное. Часть 10. Классификация взрывоопасных зон.</w:t>
      </w:r>
    </w:p>
    <w:p w:rsidR="005D5D7C" w:rsidRDefault="005D5D7C" w:rsidP="0053126C">
      <w:pPr>
        <w:numPr>
          <w:ilvl w:val="0"/>
          <w:numId w:val="11"/>
        </w:numPr>
        <w:tabs>
          <w:tab w:val="left" w:pos="1080"/>
          <w:tab w:val="left" w:pos="1276"/>
        </w:tabs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>ГОСТ 12.2.020-76. Электрооборудование взрывозащищенное. Маркировка.</w:t>
      </w:r>
    </w:p>
    <w:p w:rsidR="005D5D7C" w:rsidRPr="007435B6" w:rsidRDefault="005D5D7C" w:rsidP="0053126C">
      <w:pPr>
        <w:pStyle w:val="a7"/>
        <w:numPr>
          <w:ilvl w:val="0"/>
          <w:numId w:val="11"/>
        </w:numPr>
        <w:tabs>
          <w:tab w:val="left" w:pos="1276"/>
        </w:tabs>
        <w:spacing w:after="200"/>
        <w:ind w:left="0" w:firstLine="709"/>
        <w:jc w:val="both"/>
        <w:rPr>
          <w:sz w:val="28"/>
          <w:szCs w:val="28"/>
        </w:rPr>
      </w:pPr>
      <w:r w:rsidRPr="007435B6">
        <w:rPr>
          <w:sz w:val="28"/>
          <w:szCs w:val="28"/>
        </w:rPr>
        <w:t xml:space="preserve">Санитарные правила и нормы.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Гигиенические требования к персональным электронно-вычислительным машинам и организации работы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 СанПиН 2.2.2/2.4.1340-03.</w:t>
      </w:r>
    </w:p>
    <w:p w:rsidR="005D5D7C" w:rsidRPr="007435B6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435B6">
        <w:rPr>
          <w:sz w:val="28"/>
          <w:szCs w:val="28"/>
        </w:rPr>
        <w:t xml:space="preserve">СН 2.2.4/2.1.8.562-96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Шум на рабочих местах, в помещениях жилых, общественных зданий и на территории жилой застройки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Pr="00253660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3660">
        <w:rPr>
          <w:sz w:val="28"/>
          <w:szCs w:val="28"/>
        </w:rPr>
        <w:t>СП 51.13330.2011 Свод правил. Защита от шума. Актуализированная редакция СНиП 23-03-2003</w:t>
      </w:r>
      <w:r>
        <w:rPr>
          <w:sz w:val="28"/>
          <w:szCs w:val="28"/>
        </w:rPr>
        <w:t>.</w:t>
      </w:r>
    </w:p>
    <w:p w:rsidR="005D5D7C" w:rsidRPr="007435B6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435B6">
        <w:rPr>
          <w:sz w:val="28"/>
          <w:szCs w:val="28"/>
        </w:rPr>
        <w:t>СП 23-103-2003. Проектирование звукоизоляции ограждающих конструкций  жилых и общественных зданий.</w:t>
      </w:r>
    </w:p>
    <w:p w:rsidR="005D5D7C" w:rsidRPr="007435B6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435B6">
        <w:rPr>
          <w:color w:val="000000"/>
          <w:sz w:val="28"/>
          <w:szCs w:val="28"/>
        </w:rPr>
        <w:t>ГОСТ 12.1.003-83. Шум. Общие требования безопасности.</w:t>
      </w:r>
    </w:p>
    <w:p w:rsidR="0086648E" w:rsidRPr="0086648E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435B6">
        <w:rPr>
          <w:color w:val="000000"/>
          <w:sz w:val="28"/>
          <w:szCs w:val="28"/>
        </w:rPr>
        <w:t>ГОСТ 12.1.029-80. Средства и методы защиты от шума.</w:t>
      </w:r>
    </w:p>
    <w:p w:rsidR="005D5D7C" w:rsidRPr="0086648E" w:rsidRDefault="0086648E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86648E">
        <w:rPr>
          <w:sz w:val="28"/>
          <w:szCs w:val="28"/>
        </w:rPr>
        <w:t xml:space="preserve">ГОСТ Р ИСО 9612-2013. </w:t>
      </w:r>
      <w:r w:rsidR="00F61C66">
        <w:rPr>
          <w:sz w:val="28"/>
          <w:szCs w:val="28"/>
        </w:rPr>
        <w:t>«</w:t>
      </w:r>
      <w:r w:rsidRPr="0086648E">
        <w:rPr>
          <w:sz w:val="28"/>
          <w:szCs w:val="28"/>
        </w:rPr>
        <w:t xml:space="preserve">Национальный стандарт Российской Федерации. Акустика. Измерения шума для оценки его воздействия на человека. Метод </w:t>
      </w:r>
      <w:r w:rsidRPr="0086648E">
        <w:rPr>
          <w:sz w:val="28"/>
          <w:szCs w:val="28"/>
        </w:rPr>
        <w:lastRenderedPageBreak/>
        <w:t>измерений на рабочих местах".</w:t>
      </w:r>
    </w:p>
    <w:p w:rsidR="005D5D7C" w:rsidRPr="00554EEB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54EEB">
        <w:rPr>
          <w:color w:val="000000"/>
          <w:sz w:val="28"/>
          <w:szCs w:val="28"/>
        </w:rPr>
        <w:t>МУ 1844-78</w:t>
      </w:r>
      <w:r w:rsidR="00F61C66">
        <w:rPr>
          <w:color w:val="000000"/>
          <w:sz w:val="28"/>
          <w:szCs w:val="28"/>
        </w:rPr>
        <w:t>.</w:t>
      </w:r>
      <w:r w:rsidRPr="00554EEB">
        <w:rPr>
          <w:color w:val="000000"/>
          <w:sz w:val="28"/>
          <w:szCs w:val="28"/>
        </w:rPr>
        <w:t xml:space="preserve"> Методические указания по проведению измерений и гигиенической оценки шумов на рабочих местах</w:t>
      </w:r>
      <w:r w:rsidR="00F61C66">
        <w:rPr>
          <w:color w:val="000000"/>
          <w:sz w:val="28"/>
          <w:szCs w:val="28"/>
        </w:rPr>
        <w:t>.</w:t>
      </w:r>
    </w:p>
    <w:p w:rsidR="005D5D7C" w:rsidRPr="007435B6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7435B6">
        <w:rPr>
          <w:sz w:val="28"/>
          <w:szCs w:val="28"/>
        </w:rPr>
        <w:t xml:space="preserve">СН 2.2.4/2.1.8.566-96 </w:t>
      </w:r>
      <w:r>
        <w:rPr>
          <w:sz w:val="28"/>
          <w:szCs w:val="28"/>
        </w:rPr>
        <w:t>«</w:t>
      </w:r>
      <w:r w:rsidRPr="007435B6">
        <w:rPr>
          <w:sz w:val="28"/>
          <w:szCs w:val="28"/>
        </w:rPr>
        <w:t>Производственная вибрация, вибрация в помещениях жилых и общественных зданий</w:t>
      </w:r>
      <w:r>
        <w:rPr>
          <w:sz w:val="28"/>
          <w:szCs w:val="28"/>
        </w:rPr>
        <w:t>»</w:t>
      </w:r>
      <w:r w:rsidRPr="007435B6">
        <w:rPr>
          <w:sz w:val="28"/>
          <w:szCs w:val="28"/>
        </w:rPr>
        <w:t>.</w:t>
      </w:r>
    </w:p>
    <w:p w:rsidR="005D5D7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3660">
        <w:rPr>
          <w:color w:val="000000"/>
          <w:sz w:val="28"/>
          <w:szCs w:val="28"/>
        </w:rPr>
        <w:t>ГОСТ 12.1.012-2004 ССБТ Вибрационная безопасность Общие требования</w:t>
      </w:r>
      <w:r>
        <w:rPr>
          <w:color w:val="000000"/>
          <w:sz w:val="28"/>
          <w:szCs w:val="28"/>
        </w:rPr>
        <w:t>.</w:t>
      </w:r>
    </w:p>
    <w:p w:rsidR="005D5D7C" w:rsidRPr="00162E62" w:rsidRDefault="005D5D7C" w:rsidP="0053126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2">
        <w:rPr>
          <w:rFonts w:ascii="Times New Roman" w:hAnsi="Times New Roman" w:cs="Times New Roman"/>
          <w:sz w:val="28"/>
          <w:szCs w:val="28"/>
        </w:rPr>
        <w:t>ГОСТ ИСО 8041-2006. Вибрация. Воздействие вибрации на человека. Средства измерений</w:t>
      </w:r>
      <w:r w:rsidR="00F61C66">
        <w:rPr>
          <w:rFonts w:ascii="Times New Roman" w:hAnsi="Times New Roman" w:cs="Times New Roman"/>
          <w:sz w:val="28"/>
          <w:szCs w:val="28"/>
        </w:rPr>
        <w:t>.</w:t>
      </w:r>
    </w:p>
    <w:p w:rsidR="005D5D7C" w:rsidRPr="00162E62" w:rsidRDefault="005D5D7C" w:rsidP="0053126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2">
        <w:rPr>
          <w:rFonts w:ascii="Times New Roman" w:hAnsi="Times New Roman" w:cs="Times New Roman"/>
          <w:sz w:val="28"/>
          <w:szCs w:val="28"/>
        </w:rPr>
        <w:t>ГОСТ 16519-2006 (ИСО 20643:2005). Вибрация. Определение параметров вибрационной характеристики ручных машин и машин с ручным управлением. 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D7C" w:rsidRPr="00162E62" w:rsidRDefault="005D5D7C" w:rsidP="0053126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2">
        <w:rPr>
          <w:rFonts w:ascii="Times New Roman" w:hAnsi="Times New Roman" w:cs="Times New Roman"/>
          <w:sz w:val="28"/>
          <w:szCs w:val="28"/>
        </w:rPr>
        <w:t>ГОСТ 31191.1-2004 (ИСО 2631-1:1997). Вибрация и удар. Измерение общей вибрации и оценка ее воздействия на человека. Часть 1. 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D7C" w:rsidRPr="00DB2876" w:rsidRDefault="005D5D7C" w:rsidP="0053126C">
      <w:pPr>
        <w:pStyle w:val="ConsPlusNormal"/>
        <w:widowControl/>
        <w:numPr>
          <w:ilvl w:val="0"/>
          <w:numId w:val="1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2E62">
        <w:rPr>
          <w:rFonts w:ascii="Times New Roman" w:hAnsi="Times New Roman" w:cs="Times New Roman"/>
          <w:sz w:val="28"/>
          <w:szCs w:val="28"/>
        </w:rPr>
        <w:t>ГОСТ 31192.1-2004 (ИСО 5349-1:2004). Вибрация. Измерение локальной вибрации и оценка ее воздействия на человека. Часть 1. Общие требования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5D7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54EEB">
        <w:rPr>
          <w:color w:val="000000"/>
          <w:sz w:val="28"/>
          <w:szCs w:val="28"/>
        </w:rPr>
        <w:t>МУ 3911-85 Методические указания  по проведению измерений и гигиенической оценки производственных вибраций</w:t>
      </w:r>
      <w:r>
        <w:rPr>
          <w:color w:val="000000"/>
          <w:sz w:val="28"/>
          <w:szCs w:val="28"/>
        </w:rPr>
        <w:t>.</w:t>
      </w:r>
    </w:p>
    <w:p w:rsidR="005D5D7C" w:rsidRPr="00BF1918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1918">
        <w:rPr>
          <w:color w:val="000000"/>
          <w:sz w:val="28"/>
          <w:szCs w:val="28"/>
        </w:rPr>
        <w:t>СН 2.2.4/2.1.8.583-96</w:t>
      </w:r>
      <w:r w:rsidR="00F61C66">
        <w:rPr>
          <w:color w:val="000000"/>
          <w:sz w:val="28"/>
          <w:szCs w:val="28"/>
        </w:rPr>
        <w:t xml:space="preserve">. </w:t>
      </w:r>
      <w:r w:rsidRPr="00BF1918">
        <w:rPr>
          <w:color w:val="000000"/>
          <w:sz w:val="28"/>
          <w:szCs w:val="28"/>
        </w:rPr>
        <w:t>Инфразвук на рабочих местах, в жилых и общественных помещениях и на территории жилой застройки</w:t>
      </w:r>
      <w:r w:rsidR="00F61C66">
        <w:rPr>
          <w:color w:val="000000"/>
          <w:sz w:val="28"/>
          <w:szCs w:val="28"/>
        </w:rPr>
        <w:t>.</w:t>
      </w:r>
    </w:p>
    <w:p w:rsidR="005D5D7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BF1918">
        <w:rPr>
          <w:color w:val="000000"/>
          <w:sz w:val="28"/>
          <w:szCs w:val="28"/>
        </w:rPr>
        <w:t>СанПиН 2.2.4./2.1.8.582-96</w:t>
      </w:r>
      <w:r w:rsidR="00F61C66">
        <w:rPr>
          <w:color w:val="000000"/>
          <w:sz w:val="28"/>
          <w:szCs w:val="28"/>
        </w:rPr>
        <w:t xml:space="preserve">. </w:t>
      </w:r>
      <w:r w:rsidRPr="00BF1918">
        <w:rPr>
          <w:color w:val="000000"/>
          <w:sz w:val="28"/>
          <w:szCs w:val="28"/>
        </w:rPr>
        <w:t>Гигиенические требования при работе с источниками воздушного и контактного ультразвука промышленного, медицинского и бытового назначения</w:t>
      </w:r>
      <w:r>
        <w:rPr>
          <w:color w:val="000000"/>
          <w:sz w:val="28"/>
          <w:szCs w:val="28"/>
        </w:rPr>
        <w:t>.</w:t>
      </w:r>
    </w:p>
    <w:p w:rsidR="005D5D7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253660">
        <w:rPr>
          <w:color w:val="000000"/>
          <w:sz w:val="28"/>
          <w:szCs w:val="28"/>
        </w:rPr>
        <w:t>ГОСТ 12.4.077-79 ССБТ. Ультразвук. Метод измерения звукового давления на рабочих местах</w:t>
      </w:r>
      <w:r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ГОСТ 12.1.002-84 ССБТ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Электрические поля промышленной частоты. Допустимые уровни напряженности и требования к проведению контроля на рабочих местах</w:t>
      </w:r>
      <w:r w:rsidR="00F61C66"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ГОСТ 12.1.006-84 ССБТ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Электромагнитные поля радиочастот. Допустимые уровни на рабочих местах и требования к проведению контроля</w:t>
      </w:r>
      <w:r w:rsidR="00F61C66"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ГОСТ 12.1.040-83 ССБТ. Лазерная безопасность. Общие положения</w:t>
      </w:r>
    </w:p>
    <w:p w:rsidR="005D5D7C" w:rsidRPr="005E708D" w:rsidRDefault="00F61C66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ГОСТ 12.1.045-84 ССБТ.</w:t>
      </w:r>
      <w:r w:rsidR="005D5D7C" w:rsidRPr="005E708D">
        <w:rPr>
          <w:color w:val="000000"/>
          <w:sz w:val="28"/>
          <w:szCs w:val="28"/>
        </w:rPr>
        <w:t xml:space="preserve"> Электростатические поля. Допустимые уровни на рабочих местах и требования к проведению контроля</w:t>
      </w:r>
      <w:r>
        <w:rPr>
          <w:color w:val="000000"/>
          <w:sz w:val="28"/>
          <w:szCs w:val="28"/>
        </w:rPr>
        <w:t>.</w:t>
      </w:r>
    </w:p>
    <w:p w:rsidR="005D5D7C" w:rsidRPr="005E708D" w:rsidRDefault="00F61C66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 2.1.8/2.2.4.2262-07. </w:t>
      </w:r>
      <w:r w:rsidR="005D5D7C" w:rsidRPr="005E708D">
        <w:rPr>
          <w:color w:val="000000"/>
          <w:sz w:val="28"/>
          <w:szCs w:val="28"/>
        </w:rPr>
        <w:t>Предельно допустимые уров</w:t>
      </w:r>
      <w:r>
        <w:rPr>
          <w:color w:val="000000"/>
          <w:sz w:val="28"/>
          <w:szCs w:val="28"/>
        </w:rPr>
        <w:t>ни магнитных полей частотой 50 Г</w:t>
      </w:r>
      <w:r w:rsidR="005D5D7C" w:rsidRPr="005E708D">
        <w:rPr>
          <w:color w:val="000000"/>
          <w:sz w:val="28"/>
          <w:szCs w:val="28"/>
        </w:rPr>
        <w:t>ц в помещениях жилых, общественных зданий и на селитебных территориях</w:t>
      </w:r>
    </w:p>
    <w:p w:rsidR="005D5D7C" w:rsidRPr="005E708D" w:rsidRDefault="00F61C66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СанПиН 2.2.4.1191-03. </w:t>
      </w:r>
      <w:r w:rsidR="005D5D7C" w:rsidRPr="005E708D">
        <w:rPr>
          <w:color w:val="000000"/>
          <w:sz w:val="28"/>
          <w:szCs w:val="28"/>
        </w:rPr>
        <w:t>Электромагнитные поля в производственных условиях</w:t>
      </w:r>
      <w:r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СанПиН 2.2.2.1332-03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Гигиенические требования к организации работы на копировально-множительной технике</w:t>
      </w:r>
      <w:r w:rsidR="00F61C66"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СанПиН 2.1.8/2.2.4.1383-03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Гигиенические требования к размещению и эксплуатации передающих радиотехнических объектов</w:t>
      </w:r>
      <w:r w:rsidR="00F61C66"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СанПиН № 5804-91</w:t>
      </w:r>
      <w:r w:rsidR="00F61C66">
        <w:rPr>
          <w:color w:val="000000"/>
          <w:sz w:val="28"/>
          <w:szCs w:val="28"/>
        </w:rPr>
        <w:t xml:space="preserve">. </w:t>
      </w:r>
      <w:r w:rsidRPr="005E708D">
        <w:rPr>
          <w:color w:val="000000"/>
          <w:sz w:val="28"/>
          <w:szCs w:val="28"/>
        </w:rPr>
        <w:t>Санитарные нормы и правила устройства и эксплуатации лазеров</w:t>
      </w:r>
      <w:r w:rsidR="00F61C66">
        <w:rPr>
          <w:color w:val="000000"/>
          <w:sz w:val="28"/>
          <w:szCs w:val="28"/>
        </w:rPr>
        <w:t>.</w:t>
      </w:r>
    </w:p>
    <w:p w:rsidR="005D5D7C" w:rsidRPr="005E708D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МУ 3207-85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Методические указания по гигиенической оценке основных параметров магнитных полей, создаваемых машинами контактной сварки </w:t>
      </w:r>
      <w:r w:rsidRPr="005E708D">
        <w:rPr>
          <w:color w:val="000000"/>
          <w:sz w:val="28"/>
          <w:szCs w:val="28"/>
        </w:rPr>
        <w:lastRenderedPageBreak/>
        <w:t>переменным током частотой 50 Гц</w:t>
      </w:r>
      <w:r w:rsidR="00F61C66"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МУК 4.3.2491-09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Гигиеническая оценка электр</w:t>
      </w:r>
      <w:r w:rsidR="00F61C66">
        <w:rPr>
          <w:color w:val="000000"/>
          <w:sz w:val="28"/>
          <w:szCs w:val="28"/>
        </w:rPr>
        <w:t>ических и магнитных полей п</w:t>
      </w:r>
      <w:r w:rsidRPr="005E708D">
        <w:rPr>
          <w:color w:val="000000"/>
          <w:sz w:val="28"/>
          <w:szCs w:val="28"/>
        </w:rPr>
        <w:t>ромышленной частоты (50 Гц) в производственных условиях</w:t>
      </w:r>
      <w:r w:rsidR="00F61C66">
        <w:rPr>
          <w:color w:val="000000"/>
          <w:sz w:val="28"/>
          <w:szCs w:val="28"/>
        </w:rPr>
        <w:t>.</w:t>
      </w:r>
    </w:p>
    <w:p w:rsidR="005D5D7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5E708D">
        <w:rPr>
          <w:color w:val="000000"/>
          <w:sz w:val="28"/>
          <w:szCs w:val="28"/>
        </w:rPr>
        <w:t>МУК 4.3.1167-02</w:t>
      </w:r>
      <w:r w:rsidR="00F61C66">
        <w:rPr>
          <w:color w:val="000000"/>
          <w:sz w:val="28"/>
          <w:szCs w:val="28"/>
        </w:rPr>
        <w:t>.</w:t>
      </w:r>
      <w:r w:rsidRPr="005E708D">
        <w:rPr>
          <w:color w:val="000000"/>
          <w:sz w:val="28"/>
          <w:szCs w:val="28"/>
        </w:rPr>
        <w:t xml:space="preserve"> Методические указания </w:t>
      </w:r>
      <w:r w:rsidR="00F61C66">
        <w:rPr>
          <w:color w:val="000000"/>
          <w:sz w:val="28"/>
          <w:szCs w:val="28"/>
        </w:rPr>
        <w:t>«</w:t>
      </w:r>
      <w:r w:rsidRPr="005E708D">
        <w:rPr>
          <w:color w:val="000000"/>
          <w:sz w:val="28"/>
          <w:szCs w:val="28"/>
        </w:rPr>
        <w:t>Определение плотности потока энергии электромагнитного поля в местах размещения радиосредств, работающих в диапазоне частот 300 МГц - 300 ГГц</w:t>
      </w:r>
      <w:r w:rsidR="00F61C66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72BC">
        <w:rPr>
          <w:color w:val="000000"/>
          <w:sz w:val="28"/>
          <w:szCs w:val="28"/>
        </w:rPr>
        <w:t>СанПиН 2.6.1.2800-10</w:t>
      </w:r>
      <w:r w:rsidR="00F61C66">
        <w:rPr>
          <w:color w:val="000000"/>
          <w:sz w:val="28"/>
          <w:szCs w:val="28"/>
        </w:rPr>
        <w:t xml:space="preserve">. </w:t>
      </w:r>
      <w:r w:rsidRPr="000472BC">
        <w:rPr>
          <w:color w:val="000000"/>
          <w:sz w:val="28"/>
          <w:szCs w:val="28"/>
        </w:rPr>
        <w:t>Гигиенические требования по ограничению облучения населения за счет источников ионизирующего излучения</w:t>
      </w:r>
      <w:r w:rsidR="00F61C66"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72BC">
        <w:rPr>
          <w:color w:val="000000"/>
          <w:sz w:val="28"/>
          <w:szCs w:val="28"/>
        </w:rPr>
        <w:t>СанПиН 2.6.1.2523-09</w:t>
      </w:r>
      <w:r w:rsidR="00F61C66">
        <w:rPr>
          <w:color w:val="000000"/>
          <w:sz w:val="28"/>
          <w:szCs w:val="28"/>
        </w:rPr>
        <w:t>.</w:t>
      </w:r>
      <w:r w:rsidRPr="000472BC">
        <w:rPr>
          <w:color w:val="000000"/>
          <w:sz w:val="28"/>
          <w:szCs w:val="28"/>
        </w:rPr>
        <w:t xml:space="preserve"> Нормы радиационной безопасности НРБ-99/2009</w:t>
      </w:r>
      <w:r w:rsidR="00F61C66"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72BC">
        <w:rPr>
          <w:color w:val="000000"/>
          <w:sz w:val="28"/>
          <w:szCs w:val="28"/>
        </w:rPr>
        <w:t>СанПиН 2.6.1.1192-03</w:t>
      </w:r>
      <w:r w:rsidR="00F61C66">
        <w:rPr>
          <w:color w:val="000000"/>
          <w:sz w:val="28"/>
          <w:szCs w:val="28"/>
        </w:rPr>
        <w:t xml:space="preserve">. </w:t>
      </w:r>
      <w:r w:rsidRPr="000472BC">
        <w:rPr>
          <w:color w:val="000000"/>
          <w:sz w:val="28"/>
          <w:szCs w:val="28"/>
        </w:rPr>
        <w:t>Гигиенические требования к устройству и эксплуатации рентгеновских кабинетов, аппаратов и проведению рентгенологических исследований</w:t>
      </w:r>
      <w:r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72BC">
        <w:rPr>
          <w:color w:val="000000"/>
          <w:sz w:val="28"/>
          <w:szCs w:val="28"/>
        </w:rPr>
        <w:t>СанПиН 2.6.1.1202-03</w:t>
      </w:r>
      <w:r w:rsidR="00F61C66">
        <w:rPr>
          <w:color w:val="000000"/>
          <w:sz w:val="28"/>
          <w:szCs w:val="28"/>
        </w:rPr>
        <w:t>.</w:t>
      </w:r>
      <w:r w:rsidRPr="000472BC">
        <w:rPr>
          <w:color w:val="000000"/>
          <w:sz w:val="28"/>
          <w:szCs w:val="28"/>
        </w:rPr>
        <w:t xml:space="preserve"> Гигиенические требования к использованию закрытых радионуклидных источников ионизирующего излучения при геофизических работах на буровых скважинах</w:t>
      </w:r>
      <w:r>
        <w:rPr>
          <w:color w:val="000000"/>
          <w:sz w:val="28"/>
          <w:szCs w:val="28"/>
        </w:rPr>
        <w:t>.</w:t>
      </w:r>
    </w:p>
    <w:p w:rsidR="005D5D7C" w:rsidRPr="000472BC" w:rsidRDefault="005D5D7C" w:rsidP="0053126C">
      <w:pPr>
        <w:widowControl w:val="0"/>
        <w:numPr>
          <w:ilvl w:val="0"/>
          <w:numId w:val="11"/>
        </w:numPr>
        <w:shd w:val="clear" w:color="auto" w:fill="FFFFFF"/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8"/>
          <w:szCs w:val="28"/>
        </w:rPr>
      </w:pPr>
      <w:r w:rsidRPr="000472BC">
        <w:rPr>
          <w:color w:val="000000"/>
          <w:sz w:val="28"/>
          <w:szCs w:val="28"/>
        </w:rPr>
        <w:t>СП 2.6.1.2612-10</w:t>
      </w:r>
      <w:r w:rsidR="00F61C66">
        <w:rPr>
          <w:color w:val="000000"/>
          <w:sz w:val="28"/>
          <w:szCs w:val="28"/>
        </w:rPr>
        <w:t>.</w:t>
      </w:r>
      <w:r w:rsidRPr="000472BC">
        <w:rPr>
          <w:color w:val="000000"/>
          <w:sz w:val="28"/>
          <w:szCs w:val="28"/>
        </w:rPr>
        <w:t xml:space="preserve"> Основные санитарные правила обеспечения радиационной безопасности (ОСПОРБ-99/2010)</w:t>
      </w:r>
      <w:r>
        <w:rPr>
          <w:color w:val="000000"/>
          <w:sz w:val="28"/>
          <w:szCs w:val="28"/>
        </w:rPr>
        <w:t>.</w:t>
      </w:r>
    </w:p>
    <w:p w:rsidR="00290EAD" w:rsidRDefault="00290EAD" w:rsidP="003970F0">
      <w:pPr>
        <w:pStyle w:val="1"/>
      </w:pPr>
    </w:p>
    <w:p w:rsidR="00464F9A" w:rsidRDefault="00A70B0E" w:rsidP="003970F0">
      <w:pPr>
        <w:pStyle w:val="1"/>
      </w:pPr>
      <w:r>
        <w:t>4</w:t>
      </w:r>
      <w:r w:rsidR="00464F9A">
        <w:t>Рекомендуемые</w:t>
      </w:r>
      <w:r w:rsidR="00E351D9">
        <w:t xml:space="preserve"> (примерные)</w:t>
      </w:r>
      <w:r w:rsidR="00464F9A">
        <w:t xml:space="preserve"> темы выпускных </w:t>
      </w:r>
      <w:r>
        <w:t xml:space="preserve">квалификационных </w:t>
      </w:r>
      <w:r w:rsidR="00464F9A">
        <w:t>работ</w:t>
      </w:r>
      <w:bookmarkEnd w:id="14"/>
    </w:p>
    <w:p w:rsidR="00464F9A" w:rsidRDefault="00464F9A" w:rsidP="000C0238">
      <w:pPr>
        <w:ind w:firstLine="709"/>
        <w:jc w:val="both"/>
      </w:pP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аварийности и травматизма на объектах газораспределительных организаций.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и предложения по улучшени</w:t>
      </w:r>
      <w:r w:rsidR="00F61C66">
        <w:rPr>
          <w:sz w:val="28"/>
          <w:szCs w:val="28"/>
        </w:rPr>
        <w:t>ю состояния охраны труда в г.Уфе</w:t>
      </w:r>
      <w:r w:rsidRPr="009E6A5A">
        <w:rPr>
          <w:sz w:val="28"/>
          <w:szCs w:val="28"/>
        </w:rPr>
        <w:t>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производственного травматизма и разработка мер безопасности в нефтеперерабатывающей компании.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системы управления промышленной безопасности на предприятиях ОАО «АНК «Башнефть».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травматизма на предприятиях газовой промышленности и разработка мероприятий по их улучшению.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условий труда на предприятиях ООО «Газпром трансгаз Уфа» и разработка мер профилактики производственного травматизма.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условий труда руководителей  газотранспортных предприятий и разработка мероприятий по их улучшению.</w:t>
      </w:r>
    </w:p>
    <w:p w:rsidR="007D2A33" w:rsidRPr="009E6A5A" w:rsidRDefault="007D2A33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условий формирования и последствий аварийных ситуаций при строительстве и ремонте нефтяных газовых скважин.</w:t>
      </w:r>
    </w:p>
    <w:p w:rsidR="00464F9A" w:rsidRPr="009E6A5A" w:rsidRDefault="00B167CF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оценка условий</w:t>
      </w:r>
      <w:r w:rsidR="00464F9A" w:rsidRPr="009E6A5A">
        <w:rPr>
          <w:sz w:val="28"/>
          <w:szCs w:val="28"/>
        </w:rPr>
        <w:t xml:space="preserve"> труда машиниста крана (крановщика).</w:t>
      </w:r>
    </w:p>
    <w:p w:rsidR="00464F9A" w:rsidRPr="009E6A5A" w:rsidRDefault="00B167CF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Специальная оценка условий</w:t>
      </w:r>
      <w:r w:rsidRPr="009E6A5A">
        <w:rPr>
          <w:sz w:val="28"/>
          <w:szCs w:val="28"/>
        </w:rPr>
        <w:t xml:space="preserve"> труда </w:t>
      </w:r>
      <w:r w:rsidR="00464F9A" w:rsidRPr="009E6A5A">
        <w:rPr>
          <w:sz w:val="28"/>
          <w:szCs w:val="28"/>
        </w:rPr>
        <w:t>мастера и оператора по добычи нефти и газа.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Обеспечение безопасности труда при эксплуатации мостовых кранов на предприятиях промышленности строительных материалов.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Оценка опасностей центрального товарного парка Ватинского месторождения.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Оценка степени воздействия взрывной волны на трубопроводные системы.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lastRenderedPageBreak/>
        <w:t>Развитие системы менеджмента охраны труда на предприятиях нефтегазового комплекса в Российской Федерации на примере ОАО «АНК «Башнефть».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автоматизированной системы тренинга профессионально важных качеств рабочих основных профессий ООО «Газпром трансгаз Уфа».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мероприятий по обеспечению требований промышленной безопасности при термической обработке скважин в нефтегазодобывающих предприятиях.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методики оценки и прогнозирования риска аварийных ситуаций с целью повышения устойчивости коксохимического предприятия.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методики оценки профессионального риска при строительстве скважин.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методики профотбора руководителей газотранспортных предприятий.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предложений по повышению промышленной безопасности объектов газораспределения.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тренажерного комплекса для повышения безопасности в системе трубопроводного транспорта.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методики оценки профессионального риска в строительной отрасли на основе экспертных оценок и анкетирования.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процедуры расследования и учета происшествий в нефтегазовых компаниях.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системы идентификации опасностей и оценки рисков на примере ОАО «АНК «Башнефть».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системы транспортной безопасности на примере ООО «Везерфорд Холдингз».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системы управления охраной труда и промышленной безопасностью на угледобывающих предприятиях на основе количественной оценки безопасности труда.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Совершенствование системы управления профессиональным риском на основе использования регистрации опасных ситуаций на предприятиях НГК.</w:t>
      </w:r>
    </w:p>
    <w:p w:rsidR="00464F9A" w:rsidRPr="009E6A5A" w:rsidRDefault="00464F9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Управление профессиональными рисками в системе управления охраной труда на предприятиях нефтегазового комплекса.</w:t>
      </w:r>
    </w:p>
    <w:p w:rsidR="007D2A33" w:rsidRPr="009E6A5A" w:rsidRDefault="007D2A33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Профессиональный отбор рабочих травмоопасных  профессий с целью снижения травматизма и повышения надежности работы объекта.</w:t>
      </w:r>
    </w:p>
    <w:p w:rsidR="007D2A33" w:rsidRPr="009E6A5A" w:rsidRDefault="007D2A33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Комплексная оценка безопасности и риска подводно-надводного комплекса для разработки газоконденсатных месторождений.</w:t>
      </w:r>
    </w:p>
    <w:p w:rsidR="007D2A33" w:rsidRPr="009E6A5A" w:rsidRDefault="009E6A5A" w:rsidP="009E6A5A">
      <w:pPr>
        <w:pStyle w:val="Default"/>
        <w:numPr>
          <w:ilvl w:val="0"/>
          <w:numId w:val="9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метода повышения промышленной безопасности на предприятиях ТЭК.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Повышение уровня безопасности добычи нефти и газа.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Декларирование безопасности рабочего проекта отдельных объектов, например газонаполнительной станции.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негативных факторов, возникающих при эксплуатации магистральных нефтепроводов.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Организация работы службы охраны труда на предприятиях.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lastRenderedPageBreak/>
        <w:t>Оптимизация методов предупреждения разрушения оборудования, работающего под давлением.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состояния опасности установки первичной переработки нефти АВТ-6 и разработка рекомендаций по уменьшению риска.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Анализ безопасности производства комплекса ароматических углеводородов.</w:t>
      </w:r>
    </w:p>
    <w:p w:rsidR="009E6A5A" w:rsidRP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Разработка глушителей шума для вытяжных вентиляторов.</w:t>
      </w:r>
    </w:p>
    <w:p w:rsidR="009E6A5A" w:rsidRDefault="009E6A5A" w:rsidP="009E6A5A">
      <w:pPr>
        <w:pStyle w:val="ac"/>
        <w:numPr>
          <w:ilvl w:val="0"/>
          <w:numId w:val="9"/>
        </w:numPr>
        <w:spacing w:after="0"/>
        <w:ind w:left="0" w:firstLine="709"/>
        <w:jc w:val="both"/>
        <w:rPr>
          <w:sz w:val="28"/>
          <w:szCs w:val="28"/>
        </w:rPr>
      </w:pPr>
      <w:r w:rsidRPr="009E6A5A">
        <w:rPr>
          <w:sz w:val="28"/>
          <w:szCs w:val="28"/>
        </w:rPr>
        <w:t>Оценка потенциальной опасности печных агрегатов.</w:t>
      </w:r>
    </w:p>
    <w:p w:rsidR="008F2369" w:rsidRDefault="008F2369" w:rsidP="008F2369">
      <w:pPr>
        <w:pStyle w:val="ac"/>
        <w:spacing w:after="0"/>
        <w:ind w:left="709"/>
        <w:jc w:val="both"/>
        <w:rPr>
          <w:sz w:val="28"/>
          <w:szCs w:val="28"/>
        </w:rPr>
      </w:pPr>
    </w:p>
    <w:p w:rsidR="008F2369" w:rsidRDefault="008F2369" w:rsidP="008F2369">
      <w:pPr>
        <w:pStyle w:val="ac"/>
        <w:spacing w:after="0"/>
        <w:ind w:left="709"/>
        <w:jc w:val="both"/>
        <w:rPr>
          <w:sz w:val="28"/>
          <w:szCs w:val="28"/>
        </w:rPr>
      </w:pPr>
    </w:p>
    <w:p w:rsidR="008F2369" w:rsidRDefault="008F2369" w:rsidP="008F2369">
      <w:pPr>
        <w:pStyle w:val="ac"/>
        <w:spacing w:after="0"/>
        <w:ind w:left="709"/>
        <w:jc w:val="both"/>
        <w:rPr>
          <w:sz w:val="28"/>
          <w:szCs w:val="28"/>
        </w:rPr>
      </w:pPr>
    </w:p>
    <w:p w:rsidR="008F2369" w:rsidRPr="009E6A5A" w:rsidRDefault="008F2369" w:rsidP="008F2369">
      <w:pPr>
        <w:pStyle w:val="ac"/>
        <w:spacing w:after="0"/>
        <w:ind w:left="709"/>
        <w:jc w:val="both"/>
        <w:rPr>
          <w:sz w:val="28"/>
          <w:szCs w:val="28"/>
        </w:rPr>
      </w:pPr>
    </w:p>
    <w:p w:rsidR="00815B35" w:rsidRPr="00815B35" w:rsidRDefault="00815B35" w:rsidP="00815B35">
      <w:pPr>
        <w:pStyle w:val="ac"/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</w:t>
      </w:r>
      <w:r w:rsidRPr="00815B35">
        <w:rPr>
          <w:b/>
          <w:bCs/>
          <w:sz w:val="28"/>
          <w:szCs w:val="28"/>
        </w:rPr>
        <w:t>Требования к оформлению выпускных квалификационных работ</w:t>
      </w:r>
    </w:p>
    <w:p w:rsidR="00E53638" w:rsidRPr="00E34EF5" w:rsidRDefault="00E53638" w:rsidP="00E53638">
      <w:pPr>
        <w:ind w:firstLine="720"/>
        <w:jc w:val="both"/>
        <w:rPr>
          <w:sz w:val="28"/>
          <w:szCs w:val="28"/>
        </w:rPr>
      </w:pPr>
      <w:r>
        <w:rPr>
          <w:b/>
          <w:color w:val="000000"/>
          <w:spacing w:val="4"/>
          <w:sz w:val="28"/>
          <w:szCs w:val="28"/>
        </w:rPr>
        <w:t xml:space="preserve">5.1 </w:t>
      </w:r>
      <w:r w:rsidRPr="00DC240B">
        <w:rPr>
          <w:b/>
          <w:color w:val="000000"/>
          <w:spacing w:val="4"/>
          <w:sz w:val="28"/>
          <w:szCs w:val="28"/>
        </w:rPr>
        <w:t xml:space="preserve">Структурные элементы </w:t>
      </w:r>
      <w:r w:rsidRPr="008702A0">
        <w:rPr>
          <w:b/>
          <w:sz w:val="28"/>
          <w:szCs w:val="28"/>
        </w:rPr>
        <w:t>выпускной квалификационной работы</w:t>
      </w:r>
    </w:p>
    <w:p w:rsidR="00E53638" w:rsidRDefault="00E53638" w:rsidP="00815B35">
      <w:pPr>
        <w:ind w:firstLine="720"/>
        <w:jc w:val="both"/>
        <w:rPr>
          <w:sz w:val="28"/>
          <w:szCs w:val="28"/>
        </w:rPr>
      </w:pP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 w:rsidRPr="004C5817">
        <w:rPr>
          <w:sz w:val="28"/>
          <w:szCs w:val="28"/>
        </w:rPr>
        <w:t xml:space="preserve">Правильность оформления студентом </w:t>
      </w:r>
      <w:r>
        <w:rPr>
          <w:sz w:val="28"/>
          <w:szCs w:val="28"/>
        </w:rPr>
        <w:t xml:space="preserve">ВКР, </w:t>
      </w:r>
      <w:r w:rsidRPr="004C5817">
        <w:rPr>
          <w:sz w:val="28"/>
          <w:szCs w:val="28"/>
        </w:rPr>
        <w:t xml:space="preserve">отчётов о своих научно-исследовательских работах является одной из составляющих его профессиональной подготовки. Настоящее учебное пособие устанавливает общие требования </w:t>
      </w:r>
      <w:r w:rsidR="00293ED8" w:rsidRPr="004C5817">
        <w:rPr>
          <w:sz w:val="28"/>
          <w:szCs w:val="28"/>
        </w:rPr>
        <w:t>к</w:t>
      </w:r>
      <w:r w:rsidR="00293ED8" w:rsidRPr="00293ED8">
        <w:rPr>
          <w:sz w:val="28"/>
          <w:szCs w:val="28"/>
        </w:rPr>
        <w:t xml:space="preserve"> </w:t>
      </w:r>
      <w:r w:rsidR="00293ED8" w:rsidRPr="004A37A0">
        <w:rPr>
          <w:color w:val="000000"/>
          <w:sz w:val="28"/>
          <w:szCs w:val="28"/>
        </w:rPr>
        <w:t>структуре</w:t>
      </w:r>
      <w:r w:rsidRPr="004A37A0">
        <w:rPr>
          <w:color w:val="000000"/>
          <w:sz w:val="28"/>
          <w:szCs w:val="28"/>
        </w:rPr>
        <w:t xml:space="preserve"> и правилам оформления </w:t>
      </w:r>
      <w:r>
        <w:rPr>
          <w:color w:val="000000"/>
          <w:sz w:val="28"/>
          <w:szCs w:val="28"/>
        </w:rPr>
        <w:t xml:space="preserve">ВКР, </w:t>
      </w:r>
      <w:r w:rsidRPr="004A37A0">
        <w:rPr>
          <w:color w:val="000000"/>
          <w:spacing w:val="-2"/>
          <w:sz w:val="28"/>
          <w:szCs w:val="28"/>
        </w:rPr>
        <w:t>научных и технических отчетов,</w:t>
      </w:r>
      <w:r w:rsidRPr="004C5817">
        <w:rPr>
          <w:sz w:val="28"/>
          <w:szCs w:val="28"/>
        </w:rPr>
        <w:t xml:space="preserve"> выполнению текстовых документов</w:t>
      </w:r>
      <w:r>
        <w:rPr>
          <w:sz w:val="28"/>
          <w:szCs w:val="28"/>
        </w:rPr>
        <w:t xml:space="preserve">. 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Цель данного </w:t>
      </w:r>
      <w:r w:rsidR="00E53638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– научить студентов правильно оформлять текстовые документы на ранних этапах обучения (например, при оформлении отчётов о лабораторных и практических занятиях на 1 – 4 курсах) и подготовить их к успешному прохождению нормоконтроля при выполнении дипломного проекта (работы)</w:t>
      </w:r>
      <w:r w:rsidRPr="004C5817">
        <w:rPr>
          <w:sz w:val="28"/>
          <w:szCs w:val="28"/>
        </w:rPr>
        <w:t>.</w:t>
      </w:r>
    </w:p>
    <w:p w:rsidR="00815B35" w:rsidRPr="00C164D2" w:rsidRDefault="00293ED8" w:rsidP="00815B35">
      <w:pPr>
        <w:ind w:firstLine="720"/>
        <w:jc w:val="both"/>
        <w:rPr>
          <w:sz w:val="28"/>
          <w:szCs w:val="28"/>
        </w:rPr>
      </w:pPr>
      <w:r w:rsidRPr="00C164D2">
        <w:rPr>
          <w:sz w:val="28"/>
          <w:szCs w:val="28"/>
        </w:rPr>
        <w:t xml:space="preserve">Нормоконтроль — контроль выполнения </w:t>
      </w:r>
      <w:r>
        <w:rPr>
          <w:sz w:val="28"/>
          <w:szCs w:val="28"/>
        </w:rPr>
        <w:t xml:space="preserve">учебной и </w:t>
      </w:r>
      <w:r w:rsidRPr="00C164D2">
        <w:rPr>
          <w:sz w:val="28"/>
          <w:szCs w:val="28"/>
        </w:rPr>
        <w:t>конструкторской документации в соответствии с нормами, требованиями и правилами, установленными нормативными документами.</w:t>
      </w:r>
      <w:r w:rsidRPr="00293ED8">
        <w:rPr>
          <w:sz w:val="28"/>
          <w:szCs w:val="28"/>
        </w:rPr>
        <w:t xml:space="preserve"> </w:t>
      </w:r>
      <w:r w:rsidRPr="00C164D2">
        <w:rPr>
          <w:sz w:val="28"/>
          <w:szCs w:val="28"/>
        </w:rPr>
        <w:t xml:space="preserve">Нормоконтроль проводится в целях обеспечения однозначности применения </w:t>
      </w:r>
      <w:r>
        <w:rPr>
          <w:sz w:val="28"/>
          <w:szCs w:val="28"/>
        </w:rPr>
        <w:t xml:space="preserve">учебной и </w:t>
      </w:r>
      <w:r w:rsidRPr="00C164D2">
        <w:rPr>
          <w:sz w:val="28"/>
          <w:szCs w:val="28"/>
        </w:rPr>
        <w:t>конструкторской документации и установленных в ней норм, требований и правил на всех стадиях жизненного цикла изделия.</w:t>
      </w:r>
    </w:p>
    <w:p w:rsidR="00815B35" w:rsidRPr="00C164D2" w:rsidRDefault="00815B35" w:rsidP="00815B35">
      <w:pPr>
        <w:ind w:firstLine="720"/>
        <w:jc w:val="both"/>
        <w:rPr>
          <w:sz w:val="28"/>
          <w:szCs w:val="28"/>
        </w:rPr>
      </w:pPr>
      <w:r w:rsidRPr="00C164D2">
        <w:rPr>
          <w:sz w:val="28"/>
          <w:szCs w:val="28"/>
        </w:rPr>
        <w:t>Нормоконтроль являетс</w:t>
      </w:r>
      <w:r>
        <w:rPr>
          <w:sz w:val="28"/>
          <w:szCs w:val="28"/>
        </w:rPr>
        <w:t xml:space="preserve">я завершающим этапом разработки учебной и </w:t>
      </w:r>
      <w:r w:rsidRPr="00C164D2">
        <w:rPr>
          <w:sz w:val="28"/>
          <w:szCs w:val="28"/>
        </w:rPr>
        <w:t>конструкторской документации.</w:t>
      </w:r>
    </w:p>
    <w:p w:rsidR="00815B35" w:rsidRPr="00C164D2" w:rsidRDefault="00815B35" w:rsidP="00815B35">
      <w:pPr>
        <w:ind w:firstLine="720"/>
        <w:jc w:val="both"/>
        <w:rPr>
          <w:sz w:val="28"/>
          <w:szCs w:val="28"/>
        </w:rPr>
      </w:pPr>
      <w:r w:rsidRPr="00C164D2">
        <w:rPr>
          <w:sz w:val="28"/>
          <w:szCs w:val="28"/>
        </w:rPr>
        <w:t xml:space="preserve">Нормоконтроль </w:t>
      </w:r>
      <w:r>
        <w:rPr>
          <w:sz w:val="28"/>
          <w:szCs w:val="28"/>
        </w:rPr>
        <w:t>проводится</w:t>
      </w:r>
      <w:r w:rsidRPr="00C164D2">
        <w:rPr>
          <w:sz w:val="28"/>
          <w:szCs w:val="28"/>
        </w:rPr>
        <w:t xml:space="preserve"> в два этапа:</w:t>
      </w:r>
    </w:p>
    <w:p w:rsidR="00815B35" w:rsidRPr="00C164D2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4D2">
        <w:rPr>
          <w:sz w:val="28"/>
          <w:szCs w:val="28"/>
        </w:rPr>
        <w:t xml:space="preserve">проверка оригиналов </w:t>
      </w:r>
      <w:r>
        <w:rPr>
          <w:sz w:val="28"/>
          <w:szCs w:val="28"/>
        </w:rPr>
        <w:t xml:space="preserve">учебных и </w:t>
      </w:r>
      <w:r w:rsidRPr="00C164D2">
        <w:rPr>
          <w:sz w:val="28"/>
          <w:szCs w:val="28"/>
        </w:rPr>
        <w:t>конструкторских документов перед передачей на изготовл</w:t>
      </w:r>
      <w:r>
        <w:rPr>
          <w:sz w:val="28"/>
          <w:szCs w:val="28"/>
        </w:rPr>
        <w:t>ение подлинников и размножение;</w:t>
      </w:r>
    </w:p>
    <w:p w:rsidR="00815B35" w:rsidRPr="00C164D2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164D2">
        <w:rPr>
          <w:sz w:val="28"/>
          <w:szCs w:val="28"/>
        </w:rPr>
        <w:t xml:space="preserve">проверка </w:t>
      </w:r>
      <w:r>
        <w:rPr>
          <w:sz w:val="28"/>
          <w:szCs w:val="28"/>
        </w:rPr>
        <w:t xml:space="preserve">учебных и </w:t>
      </w:r>
      <w:r w:rsidRPr="00C164D2">
        <w:rPr>
          <w:sz w:val="28"/>
          <w:szCs w:val="28"/>
        </w:rPr>
        <w:t xml:space="preserve">конструкторских документов в подлинниках при наличии всех подписей лиц, ответственных за содержание и выполнение </w:t>
      </w:r>
      <w:r>
        <w:rPr>
          <w:sz w:val="28"/>
          <w:szCs w:val="28"/>
        </w:rPr>
        <w:t>учебных (</w:t>
      </w:r>
      <w:r w:rsidRPr="00C164D2">
        <w:rPr>
          <w:sz w:val="28"/>
          <w:szCs w:val="28"/>
        </w:rPr>
        <w:t>конструкторских</w:t>
      </w:r>
      <w:r>
        <w:rPr>
          <w:sz w:val="28"/>
          <w:szCs w:val="28"/>
        </w:rPr>
        <w:t>)</w:t>
      </w:r>
      <w:r w:rsidRPr="00C164D2">
        <w:rPr>
          <w:sz w:val="28"/>
          <w:szCs w:val="28"/>
        </w:rPr>
        <w:t xml:space="preserve"> документов, кроме утверждающей подписи руководителя организации или предприятия.</w:t>
      </w:r>
    </w:p>
    <w:p w:rsidR="00815B35" w:rsidRPr="00E01322" w:rsidRDefault="00815B35" w:rsidP="00815B35">
      <w:pPr>
        <w:ind w:firstLine="720"/>
        <w:jc w:val="both"/>
        <w:rPr>
          <w:sz w:val="28"/>
          <w:szCs w:val="28"/>
        </w:rPr>
      </w:pPr>
      <w:r w:rsidRPr="00E01322">
        <w:rPr>
          <w:color w:val="000000"/>
          <w:spacing w:val="1"/>
          <w:sz w:val="28"/>
          <w:szCs w:val="28"/>
        </w:rPr>
        <w:t xml:space="preserve">Отчет о </w:t>
      </w:r>
      <w:r>
        <w:rPr>
          <w:color w:val="000000"/>
          <w:spacing w:val="1"/>
          <w:sz w:val="28"/>
          <w:szCs w:val="28"/>
        </w:rPr>
        <w:t>научно-исследовательской работе (</w:t>
      </w:r>
      <w:r w:rsidRPr="00E01322">
        <w:rPr>
          <w:color w:val="000000"/>
          <w:spacing w:val="1"/>
          <w:sz w:val="28"/>
          <w:szCs w:val="28"/>
        </w:rPr>
        <w:t>НИР</w:t>
      </w:r>
      <w:r>
        <w:rPr>
          <w:color w:val="000000"/>
          <w:spacing w:val="1"/>
          <w:sz w:val="28"/>
          <w:szCs w:val="28"/>
        </w:rPr>
        <w:t>)</w:t>
      </w:r>
      <w:r w:rsidRPr="00E01322">
        <w:rPr>
          <w:color w:val="000000"/>
          <w:spacing w:val="1"/>
          <w:sz w:val="28"/>
          <w:szCs w:val="28"/>
        </w:rPr>
        <w:t xml:space="preserve"> - научно-технический документ, котор</w:t>
      </w:r>
      <w:r>
        <w:rPr>
          <w:color w:val="000000"/>
          <w:spacing w:val="1"/>
          <w:sz w:val="28"/>
          <w:szCs w:val="28"/>
        </w:rPr>
        <w:t xml:space="preserve">ый содержит систематизированные </w:t>
      </w:r>
      <w:r w:rsidRPr="00E01322">
        <w:rPr>
          <w:color w:val="000000"/>
          <w:spacing w:val="1"/>
          <w:sz w:val="28"/>
          <w:szCs w:val="28"/>
        </w:rPr>
        <w:t>данные о научно-исследовательской работе, описывает состоян</w:t>
      </w:r>
      <w:r>
        <w:rPr>
          <w:color w:val="000000"/>
          <w:spacing w:val="1"/>
          <w:sz w:val="28"/>
          <w:szCs w:val="28"/>
        </w:rPr>
        <w:t xml:space="preserve">ие научно-технической проблемы, </w:t>
      </w:r>
      <w:r w:rsidRPr="00E01322">
        <w:rPr>
          <w:color w:val="000000"/>
          <w:spacing w:val="1"/>
          <w:sz w:val="28"/>
          <w:szCs w:val="28"/>
        </w:rPr>
        <w:t>процесс и/или результаты научного исследования.</w:t>
      </w:r>
      <w:r>
        <w:rPr>
          <w:color w:val="000000"/>
          <w:spacing w:val="1"/>
          <w:sz w:val="28"/>
          <w:szCs w:val="28"/>
        </w:rPr>
        <w:t xml:space="preserve"> Примерами отчётов о НИР могут </w:t>
      </w:r>
      <w:r>
        <w:rPr>
          <w:color w:val="000000"/>
          <w:spacing w:val="1"/>
          <w:sz w:val="28"/>
          <w:szCs w:val="28"/>
        </w:rPr>
        <w:lastRenderedPageBreak/>
        <w:t xml:space="preserve">быть отчёты о выполнении лабораторных, практических работ, рефератов, курсовых и дипломных проектов (работ), бакалаврских работ, магистерских диссертаций и т.д. </w:t>
      </w:r>
    </w:p>
    <w:p w:rsidR="00815B35" w:rsidRPr="00E01322" w:rsidRDefault="00815B35" w:rsidP="00815B35">
      <w:pPr>
        <w:ind w:firstLine="720"/>
        <w:jc w:val="both"/>
        <w:rPr>
          <w:sz w:val="28"/>
          <w:szCs w:val="28"/>
        </w:rPr>
      </w:pPr>
      <w:r w:rsidRPr="00E01322">
        <w:rPr>
          <w:color w:val="000000"/>
          <w:spacing w:val="1"/>
          <w:sz w:val="28"/>
          <w:szCs w:val="28"/>
        </w:rPr>
        <w:t xml:space="preserve"> По результатам выполнения НИР составляется заключительный отчет о работе в </w:t>
      </w:r>
      <w:r w:rsidR="00293ED8" w:rsidRPr="00E01322">
        <w:rPr>
          <w:color w:val="000000"/>
          <w:spacing w:val="1"/>
          <w:sz w:val="28"/>
          <w:szCs w:val="28"/>
        </w:rPr>
        <w:t>целом.</w:t>
      </w:r>
      <w:r w:rsidR="00293ED8" w:rsidRPr="00293ED8">
        <w:rPr>
          <w:color w:val="000000"/>
          <w:spacing w:val="1"/>
          <w:sz w:val="28"/>
          <w:szCs w:val="28"/>
        </w:rPr>
        <w:t xml:space="preserve"> </w:t>
      </w:r>
      <w:r w:rsidR="00293ED8" w:rsidRPr="00DC240B">
        <w:rPr>
          <w:color w:val="000000"/>
          <w:sz w:val="28"/>
          <w:szCs w:val="28"/>
        </w:rPr>
        <w:t>Отчет</w:t>
      </w:r>
      <w:r w:rsidRPr="00DC240B">
        <w:rPr>
          <w:color w:val="000000"/>
          <w:sz w:val="28"/>
          <w:szCs w:val="28"/>
        </w:rPr>
        <w:t xml:space="preserve"> о НИР подлежит обязательному нормоконтролю</w:t>
      </w:r>
      <w:r>
        <w:rPr>
          <w:color w:val="000000"/>
          <w:sz w:val="28"/>
          <w:szCs w:val="28"/>
        </w:rPr>
        <w:t>.</w:t>
      </w:r>
    </w:p>
    <w:p w:rsidR="00815B35" w:rsidRPr="00DC240B" w:rsidRDefault="00815B35" w:rsidP="00815B35">
      <w:pPr>
        <w:shd w:val="clear" w:color="auto" w:fill="FFFFFF"/>
        <w:spacing w:before="173"/>
        <w:ind w:firstLine="709"/>
        <w:jc w:val="both"/>
        <w:rPr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Структурными элементами отч</w:t>
      </w:r>
      <w:r w:rsidRPr="00DC240B">
        <w:rPr>
          <w:color w:val="000000"/>
          <w:spacing w:val="1"/>
          <w:sz w:val="28"/>
          <w:szCs w:val="28"/>
        </w:rPr>
        <w:t>ета о НИР являются:</w:t>
      </w:r>
    </w:p>
    <w:p w:rsidR="00815B35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2927">
        <w:rPr>
          <w:b/>
          <w:color w:val="000000"/>
          <w:sz w:val="28"/>
          <w:szCs w:val="28"/>
        </w:rPr>
        <w:t xml:space="preserve">титульный </w:t>
      </w:r>
      <w:r w:rsidRPr="00F12927">
        <w:rPr>
          <w:color w:val="000000"/>
          <w:sz w:val="28"/>
          <w:szCs w:val="28"/>
        </w:rPr>
        <w:t>лист</w:t>
      </w:r>
      <w:r w:rsidRPr="00DC240B">
        <w:rPr>
          <w:color w:val="000000"/>
          <w:sz w:val="28"/>
          <w:szCs w:val="28"/>
        </w:rPr>
        <w:t>;</w:t>
      </w:r>
    </w:p>
    <w:p w:rsidR="00815B35" w:rsidRPr="00DC240B" w:rsidRDefault="00815B35" w:rsidP="00815B35">
      <w:pPr>
        <w:ind w:firstLine="72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-задание </w:t>
      </w:r>
      <w:r w:rsidRPr="00F12927">
        <w:rPr>
          <w:color w:val="000000"/>
          <w:sz w:val="28"/>
          <w:szCs w:val="28"/>
        </w:rPr>
        <w:t xml:space="preserve">на </w:t>
      </w:r>
      <w:r>
        <w:rPr>
          <w:sz w:val="28"/>
          <w:szCs w:val="28"/>
        </w:rPr>
        <w:t>выпускную квалификационную</w:t>
      </w:r>
      <w:r w:rsidRPr="003B2256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Pr="00F12927">
        <w:rPr>
          <w:color w:val="000000"/>
          <w:sz w:val="28"/>
          <w:szCs w:val="28"/>
        </w:rPr>
        <w:t>;</w:t>
      </w:r>
    </w:p>
    <w:p w:rsidR="00815B35" w:rsidRPr="00DC240B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  <w:r w:rsidRPr="00DC240B">
        <w:rPr>
          <w:color w:val="000000"/>
          <w:spacing w:val="1"/>
          <w:sz w:val="28"/>
          <w:szCs w:val="28"/>
        </w:rPr>
        <w:t>список исполнителей;</w:t>
      </w:r>
    </w:p>
    <w:p w:rsidR="00815B35" w:rsidRPr="00F12927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12927">
        <w:rPr>
          <w:b/>
          <w:color w:val="000000"/>
          <w:spacing w:val="-1"/>
          <w:sz w:val="28"/>
          <w:szCs w:val="28"/>
        </w:rPr>
        <w:t>реферат;</w:t>
      </w:r>
    </w:p>
    <w:p w:rsidR="00815B35" w:rsidRPr="00DC240B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2927">
        <w:rPr>
          <w:b/>
          <w:color w:val="000000"/>
          <w:spacing w:val="-1"/>
          <w:sz w:val="28"/>
          <w:szCs w:val="28"/>
        </w:rPr>
        <w:t>содержание</w:t>
      </w:r>
      <w:r w:rsidRPr="00DC240B">
        <w:rPr>
          <w:color w:val="000000"/>
          <w:spacing w:val="-1"/>
          <w:sz w:val="28"/>
          <w:szCs w:val="28"/>
        </w:rPr>
        <w:t>:</w:t>
      </w:r>
    </w:p>
    <w:p w:rsidR="00815B35" w:rsidRPr="00DC240B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40B">
        <w:rPr>
          <w:color w:val="000000"/>
          <w:sz w:val="28"/>
          <w:szCs w:val="28"/>
        </w:rPr>
        <w:t>определения;</w:t>
      </w:r>
    </w:p>
    <w:p w:rsidR="00815B35" w:rsidRPr="00DC240B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C240B">
        <w:rPr>
          <w:color w:val="000000"/>
          <w:spacing w:val="1"/>
          <w:sz w:val="28"/>
          <w:szCs w:val="28"/>
        </w:rPr>
        <w:t>обозначения и сокращения;</w:t>
      </w:r>
    </w:p>
    <w:p w:rsidR="00815B35" w:rsidRPr="00F12927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12927">
        <w:rPr>
          <w:b/>
          <w:color w:val="000000"/>
          <w:spacing w:val="-2"/>
          <w:sz w:val="28"/>
          <w:szCs w:val="28"/>
        </w:rPr>
        <w:t>введение;</w:t>
      </w:r>
    </w:p>
    <w:p w:rsidR="00815B35" w:rsidRPr="00F12927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12927">
        <w:rPr>
          <w:b/>
          <w:color w:val="000000"/>
          <w:spacing w:val="1"/>
          <w:sz w:val="28"/>
          <w:szCs w:val="28"/>
        </w:rPr>
        <w:t xml:space="preserve">основная </w:t>
      </w:r>
      <w:r w:rsidRPr="00F12927">
        <w:rPr>
          <w:color w:val="000000"/>
          <w:spacing w:val="1"/>
          <w:sz w:val="28"/>
          <w:szCs w:val="28"/>
        </w:rPr>
        <w:t>часть</w:t>
      </w:r>
      <w:r w:rsidRPr="00F12927">
        <w:rPr>
          <w:b/>
          <w:color w:val="000000"/>
          <w:spacing w:val="1"/>
          <w:sz w:val="28"/>
          <w:szCs w:val="28"/>
        </w:rPr>
        <w:t>;</w:t>
      </w:r>
    </w:p>
    <w:p w:rsidR="00815B35" w:rsidRPr="00F12927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  <w:r w:rsidRPr="00F12927">
        <w:rPr>
          <w:b/>
          <w:color w:val="000000"/>
          <w:sz w:val="28"/>
          <w:szCs w:val="28"/>
        </w:rPr>
        <w:t>заключение;</w:t>
      </w:r>
    </w:p>
    <w:p w:rsidR="00815B35" w:rsidRPr="00474F2C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F12927">
        <w:rPr>
          <w:b/>
          <w:color w:val="000000"/>
          <w:sz w:val="28"/>
          <w:szCs w:val="28"/>
        </w:rPr>
        <w:t xml:space="preserve">список </w:t>
      </w:r>
      <w:r w:rsidRPr="00474F2C">
        <w:rPr>
          <w:color w:val="000000"/>
          <w:sz w:val="28"/>
          <w:szCs w:val="28"/>
        </w:rPr>
        <w:t>использованных источников;</w:t>
      </w:r>
    </w:p>
    <w:p w:rsidR="00815B35" w:rsidRPr="00DC240B" w:rsidRDefault="00815B35" w:rsidP="00815B35">
      <w:pPr>
        <w:widowControl w:val="0"/>
        <w:numPr>
          <w:ilvl w:val="0"/>
          <w:numId w:val="12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D90523">
        <w:rPr>
          <w:b/>
          <w:color w:val="000000"/>
          <w:sz w:val="28"/>
          <w:szCs w:val="28"/>
        </w:rPr>
        <w:t>приложения</w:t>
      </w:r>
      <w:r w:rsidRPr="00DC240B">
        <w:rPr>
          <w:color w:val="000000"/>
          <w:sz w:val="28"/>
          <w:szCs w:val="28"/>
        </w:rPr>
        <w:t>.</w:t>
      </w:r>
    </w:p>
    <w:p w:rsidR="00815B35" w:rsidRPr="00DC240B" w:rsidRDefault="00815B35" w:rsidP="00815B35">
      <w:pPr>
        <w:shd w:val="clear" w:color="auto" w:fill="FFFFFF"/>
        <w:spacing w:before="10"/>
        <w:ind w:right="29" w:firstLine="709"/>
        <w:jc w:val="both"/>
        <w:rPr>
          <w:sz w:val="28"/>
          <w:szCs w:val="28"/>
        </w:rPr>
      </w:pPr>
      <w:r w:rsidRPr="00DC240B">
        <w:rPr>
          <w:color w:val="000000"/>
          <w:spacing w:val="-1"/>
          <w:sz w:val="28"/>
          <w:szCs w:val="28"/>
        </w:rPr>
        <w:t>Обязательные структурные элементы выделены полужирным шрифтом. Остальные структур</w:t>
      </w:r>
      <w:r w:rsidRPr="00DC240B">
        <w:rPr>
          <w:color w:val="000000"/>
          <w:spacing w:val="-1"/>
          <w:sz w:val="28"/>
          <w:szCs w:val="28"/>
        </w:rPr>
        <w:softHyphen/>
        <w:t xml:space="preserve">ные элементы включают в отчет по усмотрению исполнителя </w:t>
      </w:r>
      <w:r>
        <w:rPr>
          <w:color w:val="000000"/>
          <w:spacing w:val="-1"/>
          <w:sz w:val="28"/>
          <w:szCs w:val="28"/>
        </w:rPr>
        <w:t>ВКР</w:t>
      </w:r>
      <w:r w:rsidRPr="00DC240B">
        <w:rPr>
          <w:color w:val="000000"/>
          <w:spacing w:val="-1"/>
          <w:sz w:val="28"/>
          <w:szCs w:val="28"/>
        </w:rPr>
        <w:t xml:space="preserve"> с учетом требований</w:t>
      </w:r>
      <w:r>
        <w:rPr>
          <w:color w:val="000000"/>
          <w:spacing w:val="-1"/>
          <w:sz w:val="28"/>
          <w:szCs w:val="28"/>
        </w:rPr>
        <w:t xml:space="preserve"> государственных стандартов</w:t>
      </w:r>
      <w:r w:rsidRPr="00DC240B">
        <w:rPr>
          <w:color w:val="000000"/>
          <w:spacing w:val="-10"/>
          <w:sz w:val="28"/>
          <w:szCs w:val="28"/>
        </w:rPr>
        <w:t>.</w:t>
      </w:r>
    </w:p>
    <w:p w:rsidR="00815B35" w:rsidRPr="00255FD0" w:rsidRDefault="00815B35" w:rsidP="00815B35">
      <w:pPr>
        <w:ind w:firstLine="720"/>
        <w:jc w:val="both"/>
        <w:rPr>
          <w:sz w:val="28"/>
          <w:szCs w:val="28"/>
        </w:rPr>
      </w:pPr>
      <w:r w:rsidRPr="00B9017E">
        <w:rPr>
          <w:sz w:val="28"/>
          <w:szCs w:val="28"/>
        </w:rPr>
        <w:t>Титульный лист</w:t>
      </w:r>
      <w:r w:rsidRPr="00255FD0">
        <w:rPr>
          <w:sz w:val="28"/>
          <w:szCs w:val="28"/>
        </w:rPr>
        <w:t xml:space="preserve"> является первым листом документа.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 xml:space="preserve">Титульный лист и </w:t>
      </w:r>
      <w:r>
        <w:rPr>
          <w:sz w:val="28"/>
          <w:szCs w:val="28"/>
        </w:rPr>
        <w:t>лист утверждения (</w:t>
      </w:r>
      <w:r w:rsidRPr="00255FD0">
        <w:rPr>
          <w:sz w:val="28"/>
          <w:szCs w:val="28"/>
        </w:rPr>
        <w:t>ЛУ</w:t>
      </w:r>
      <w:r>
        <w:rPr>
          <w:sz w:val="28"/>
          <w:szCs w:val="28"/>
        </w:rPr>
        <w:t>)</w:t>
      </w:r>
      <w:r w:rsidRPr="00255FD0">
        <w:rPr>
          <w:sz w:val="28"/>
          <w:szCs w:val="28"/>
        </w:rPr>
        <w:t xml:space="preserve"> выполняют на листах формата А4 в следующей последовательности:</w:t>
      </w:r>
    </w:p>
    <w:p w:rsidR="00815B35" w:rsidRPr="00B9017E" w:rsidRDefault="00293ED8" w:rsidP="00815B35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- наименование ведомства, в систему которого входит организация, разработавшая данный документ</w:t>
      </w:r>
      <w:r w:rsidRPr="00293ED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</w:t>
      </w:r>
      <w:r w:rsidRPr="007F7389">
        <w:rPr>
          <w:color w:val="000000"/>
          <w:sz w:val="28"/>
          <w:szCs w:val="28"/>
        </w:rPr>
        <w:t>наименование вышестоящей организации</w:t>
      </w:r>
      <w:r>
        <w:rPr>
          <w:color w:val="000000"/>
          <w:sz w:val="28"/>
          <w:szCs w:val="28"/>
        </w:rPr>
        <w:t>)</w:t>
      </w:r>
      <w:r w:rsidRPr="00255FD0">
        <w:rPr>
          <w:sz w:val="28"/>
          <w:szCs w:val="28"/>
        </w:rPr>
        <w:t xml:space="preserve">. </w:t>
      </w:r>
      <w:r w:rsidR="00815B35" w:rsidRPr="007F7389">
        <w:rPr>
          <w:color w:val="000000"/>
          <w:spacing w:val="1"/>
          <w:sz w:val="28"/>
          <w:szCs w:val="28"/>
        </w:rPr>
        <w:t>Наименование организации-исполнителя НИР;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- в левой части - гриф согласования, в правой части - гриф утверж</w:t>
      </w:r>
      <w:r>
        <w:rPr>
          <w:sz w:val="28"/>
          <w:szCs w:val="28"/>
        </w:rPr>
        <w:t>дения, выполняемые по ГОСТ Р 6.30 – 2003</w:t>
      </w:r>
      <w:r w:rsidRPr="00255FD0">
        <w:rPr>
          <w:sz w:val="28"/>
          <w:szCs w:val="28"/>
        </w:rPr>
        <w:t>;</w:t>
      </w:r>
    </w:p>
    <w:p w:rsidR="00815B35" w:rsidRPr="007F7389" w:rsidRDefault="00815B35" w:rsidP="00815B35">
      <w:pPr>
        <w:widowControl w:val="0"/>
        <w:numPr>
          <w:ilvl w:val="0"/>
          <w:numId w:val="13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389">
        <w:rPr>
          <w:bCs/>
          <w:color w:val="000000"/>
          <w:spacing w:val="-3"/>
          <w:sz w:val="28"/>
          <w:szCs w:val="28"/>
        </w:rPr>
        <w:t xml:space="preserve">наименование </w:t>
      </w:r>
      <w:r w:rsidRPr="007F7389">
        <w:rPr>
          <w:color w:val="000000"/>
          <w:spacing w:val="-3"/>
          <w:sz w:val="28"/>
          <w:szCs w:val="28"/>
        </w:rPr>
        <w:t>работы:</w:t>
      </w:r>
    </w:p>
    <w:p w:rsidR="00815B35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F7389">
        <w:rPr>
          <w:color w:val="000000"/>
          <w:sz w:val="28"/>
          <w:szCs w:val="28"/>
        </w:rPr>
        <w:t>наименование отчета;</w:t>
      </w:r>
    </w:p>
    <w:p w:rsidR="00815B35" w:rsidRPr="00B9017E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firstLine="720"/>
        <w:jc w:val="both"/>
        <w:rPr>
          <w:color w:val="000000"/>
          <w:sz w:val="28"/>
          <w:szCs w:val="28"/>
        </w:rPr>
      </w:pPr>
      <w:r w:rsidRPr="007F7389">
        <w:rPr>
          <w:color w:val="000000"/>
          <w:spacing w:val="-1"/>
          <w:sz w:val="28"/>
          <w:szCs w:val="28"/>
        </w:rPr>
        <w:t xml:space="preserve">индекс Универсальной десятичной </w:t>
      </w:r>
      <w:r w:rsidRPr="007F7389">
        <w:rPr>
          <w:bCs/>
          <w:color w:val="000000"/>
          <w:spacing w:val="-1"/>
          <w:sz w:val="28"/>
          <w:szCs w:val="28"/>
        </w:rPr>
        <w:t xml:space="preserve">классификации </w:t>
      </w:r>
      <w:r w:rsidRPr="007F7389">
        <w:rPr>
          <w:color w:val="000000"/>
          <w:spacing w:val="-1"/>
          <w:sz w:val="28"/>
          <w:szCs w:val="28"/>
        </w:rPr>
        <w:t>(УДК);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- код по классификатору продукции (например, в Российской Федерации используют код по Общероссийскому классификатору продукции - шест</w:t>
      </w:r>
      <w:r>
        <w:rPr>
          <w:sz w:val="28"/>
          <w:szCs w:val="28"/>
        </w:rPr>
        <w:t>ь знаков и специальные отметки</w:t>
      </w:r>
      <w:r w:rsidR="008F2369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815B35" w:rsidRPr="00B9017E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регистрационный </w:t>
      </w:r>
      <w:r w:rsidRPr="007F7389">
        <w:rPr>
          <w:color w:val="000000"/>
          <w:sz w:val="28"/>
          <w:szCs w:val="28"/>
        </w:rPr>
        <w:t>номер (шифр) работы</w:t>
      </w:r>
      <w:r>
        <w:rPr>
          <w:color w:val="000000"/>
          <w:sz w:val="28"/>
          <w:szCs w:val="28"/>
        </w:rPr>
        <w:t xml:space="preserve"> (рисунок</w:t>
      </w:r>
      <w:r w:rsidR="00612499">
        <w:rPr>
          <w:color w:val="000000"/>
          <w:sz w:val="28"/>
          <w:szCs w:val="28"/>
        </w:rPr>
        <w:t xml:space="preserve"> 2</w:t>
      </w:r>
      <w:r>
        <w:rPr>
          <w:color w:val="000000"/>
          <w:sz w:val="28"/>
          <w:szCs w:val="28"/>
        </w:rPr>
        <w:t>)</w:t>
      </w:r>
      <w:r w:rsidRPr="007F7389">
        <w:rPr>
          <w:color w:val="000000"/>
          <w:sz w:val="28"/>
          <w:szCs w:val="28"/>
        </w:rPr>
        <w:t>;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- для титульного листа: подписи разработчиков документа</w:t>
      </w:r>
      <w:r>
        <w:rPr>
          <w:sz w:val="28"/>
          <w:szCs w:val="28"/>
        </w:rPr>
        <w:t xml:space="preserve"> (исполнитель и научный руководитель), выполняемые согласно ГОСТ 6.30</w:t>
      </w:r>
      <w:r w:rsidRPr="00255FD0">
        <w:rPr>
          <w:sz w:val="28"/>
          <w:szCs w:val="28"/>
        </w:rPr>
        <w:t>. Если документ подлежит согласованию с несколькими должностными лицами</w:t>
      </w:r>
      <w:r>
        <w:rPr>
          <w:sz w:val="28"/>
          <w:szCs w:val="28"/>
        </w:rPr>
        <w:t xml:space="preserve"> (в т.ч. и нормокотролёр</w:t>
      </w:r>
      <w:r w:rsidR="008F2369">
        <w:rPr>
          <w:sz w:val="28"/>
          <w:szCs w:val="28"/>
        </w:rPr>
        <w:t>ом</w:t>
      </w:r>
      <w:r>
        <w:rPr>
          <w:sz w:val="28"/>
          <w:szCs w:val="28"/>
        </w:rPr>
        <w:t>)</w:t>
      </w:r>
      <w:r w:rsidRPr="00255FD0">
        <w:rPr>
          <w:sz w:val="28"/>
          <w:szCs w:val="28"/>
        </w:rPr>
        <w:t xml:space="preserve">, то </w:t>
      </w:r>
      <w:r>
        <w:rPr>
          <w:sz w:val="28"/>
          <w:szCs w:val="28"/>
        </w:rPr>
        <w:t xml:space="preserve">их </w:t>
      </w:r>
      <w:r w:rsidRPr="00255FD0">
        <w:rPr>
          <w:sz w:val="28"/>
          <w:szCs w:val="28"/>
        </w:rPr>
        <w:t>подписи располагают</w:t>
      </w:r>
      <w:r>
        <w:rPr>
          <w:sz w:val="28"/>
          <w:szCs w:val="28"/>
        </w:rPr>
        <w:t xml:space="preserve"> ниже</w:t>
      </w:r>
      <w:r w:rsidR="008F2369">
        <w:rPr>
          <w:sz w:val="28"/>
          <w:szCs w:val="28"/>
        </w:rPr>
        <w:t>;</w:t>
      </w:r>
    </w:p>
    <w:p w:rsidR="00815B35" w:rsidRPr="00A713DB" w:rsidRDefault="008F2369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 и </w:t>
      </w:r>
      <w:r w:rsidR="00293ED8">
        <w:rPr>
          <w:color w:val="000000"/>
          <w:sz w:val="28"/>
          <w:szCs w:val="28"/>
        </w:rPr>
        <w:t>дата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>
        <w:rPr>
          <w:color w:val="000000"/>
          <w:sz w:val="28"/>
          <w:szCs w:val="28"/>
        </w:rPr>
        <w:t>выполнения</w:t>
      </w:r>
      <w:r w:rsidR="00815B35">
        <w:rPr>
          <w:color w:val="000000"/>
          <w:sz w:val="28"/>
          <w:szCs w:val="28"/>
        </w:rPr>
        <w:t xml:space="preserve"> работы</w:t>
      </w:r>
      <w:r w:rsidR="00815B35" w:rsidRPr="007F7389">
        <w:rPr>
          <w:color w:val="000000"/>
          <w:sz w:val="28"/>
          <w:szCs w:val="28"/>
        </w:rPr>
        <w:t>.</w:t>
      </w:r>
    </w:p>
    <w:p w:rsidR="00A713DB" w:rsidRDefault="00A713DB" w:rsidP="00A713DB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left="720"/>
        <w:jc w:val="both"/>
        <w:rPr>
          <w:color w:val="000000"/>
          <w:sz w:val="28"/>
          <w:szCs w:val="28"/>
        </w:rPr>
      </w:pPr>
    </w:p>
    <w:p w:rsidR="00815B35" w:rsidRPr="00B80F9A" w:rsidRDefault="00815B35" w:rsidP="00612499">
      <w:pPr>
        <w:pStyle w:val="2"/>
        <w:ind w:right="92"/>
        <w:jc w:val="left"/>
      </w:pPr>
    </w:p>
    <w:p w:rsidR="00815B35" w:rsidRDefault="00815B35" w:rsidP="00815B35">
      <w:pPr>
        <w:pStyle w:val="2"/>
        <w:ind w:right="92"/>
      </w:pPr>
      <w:r>
        <w:t>ХХХХ    ХХХХХХ  ХХХ ХХ</w:t>
      </w:r>
    </w:p>
    <w:p w:rsidR="00815B35" w:rsidRPr="00D90523" w:rsidRDefault="00A713DB" w:rsidP="00815B35">
      <w:pPr>
        <w:pStyle w:val="2"/>
        <w:ind w:right="92"/>
        <w:jc w:val="left"/>
        <w:rPr>
          <w:bCs/>
        </w:rPr>
      </w:pPr>
      <w:r w:rsidRPr="00A713DB">
        <w:rPr>
          <w:szCs w:val="28"/>
        </w:rPr>
        <w:t xml:space="preserve">       </w:t>
      </w:r>
      <w:r w:rsidRPr="002C410F">
        <w:rPr>
          <w:szCs w:val="28"/>
        </w:rPr>
        <w:t xml:space="preserve">                                             </w:t>
      </w:r>
      <w:r w:rsidRPr="00A713DB">
        <w:rPr>
          <w:szCs w:val="28"/>
        </w:rPr>
        <w:t xml:space="preserve"> </w:t>
      </w:r>
      <w:r w:rsidR="00815B35">
        <w:rPr>
          <w:szCs w:val="28"/>
        </w:rPr>
        <w:t>1                2              3</w:t>
      </w:r>
      <w:r w:rsidR="00815B35">
        <w:rPr>
          <w:szCs w:val="28"/>
        </w:rPr>
        <w:tab/>
      </w:r>
      <w:r w:rsidRPr="002C410F">
        <w:rPr>
          <w:szCs w:val="28"/>
        </w:rPr>
        <w:t xml:space="preserve">    </w:t>
      </w:r>
      <w:r w:rsidR="00815B35" w:rsidRPr="00FE75FC">
        <w:rPr>
          <w:szCs w:val="28"/>
        </w:rPr>
        <w:t>4</w:t>
      </w:r>
    </w:p>
    <w:p w:rsidR="00815B35" w:rsidRPr="00FE75FC" w:rsidRDefault="00815B35" w:rsidP="00815B35">
      <w:pPr>
        <w:ind w:right="102"/>
        <w:jc w:val="center"/>
        <w:rPr>
          <w:sz w:val="28"/>
          <w:szCs w:val="28"/>
        </w:rPr>
      </w:pPr>
      <w:r w:rsidRPr="00FE75FC">
        <w:rPr>
          <w:sz w:val="28"/>
          <w:szCs w:val="28"/>
        </w:rPr>
        <w:t>1 – код организации-разработчика;</w:t>
      </w:r>
    </w:p>
    <w:p w:rsidR="00815B35" w:rsidRDefault="00815B35" w:rsidP="00815B35">
      <w:pPr>
        <w:jc w:val="center"/>
        <w:rPr>
          <w:sz w:val="4"/>
        </w:rPr>
      </w:pPr>
    </w:p>
    <w:p w:rsidR="00815B35" w:rsidRDefault="00815B35" w:rsidP="00815B35">
      <w:pPr>
        <w:pStyle w:val="3"/>
        <w:ind w:left="0" w:firstLine="0"/>
        <w:jc w:val="center"/>
      </w:pPr>
      <w:r>
        <w:t>2 – код классификационной характеристики (УДК);</w:t>
      </w:r>
    </w:p>
    <w:p w:rsidR="00815B35" w:rsidRDefault="00815B35" w:rsidP="00815B35">
      <w:pPr>
        <w:jc w:val="center"/>
        <w:rPr>
          <w:sz w:val="4"/>
        </w:rPr>
      </w:pPr>
    </w:p>
    <w:p w:rsidR="00815B35" w:rsidRDefault="00815B35" w:rsidP="00815B35">
      <w:pPr>
        <w:jc w:val="center"/>
        <w:rPr>
          <w:sz w:val="28"/>
        </w:rPr>
      </w:pPr>
      <w:r>
        <w:rPr>
          <w:sz w:val="28"/>
        </w:rPr>
        <w:t>3 – порядковый регистрационный номер;</w:t>
      </w:r>
    </w:p>
    <w:p w:rsidR="00815B35" w:rsidRDefault="00815B35" w:rsidP="00815B35">
      <w:pPr>
        <w:jc w:val="center"/>
        <w:rPr>
          <w:sz w:val="4"/>
        </w:rPr>
      </w:pPr>
    </w:p>
    <w:p w:rsidR="00815B35" w:rsidRDefault="00815B35" w:rsidP="00815B35">
      <w:pPr>
        <w:jc w:val="center"/>
        <w:rPr>
          <w:sz w:val="28"/>
        </w:rPr>
      </w:pPr>
      <w:r>
        <w:rPr>
          <w:sz w:val="28"/>
        </w:rPr>
        <w:t>4 – код (вид) документа.</w:t>
      </w:r>
    </w:p>
    <w:p w:rsidR="00815B35" w:rsidRDefault="00815B35" w:rsidP="00815B35">
      <w:pPr>
        <w:jc w:val="center"/>
        <w:rPr>
          <w:sz w:val="28"/>
        </w:rPr>
      </w:pPr>
    </w:p>
    <w:p w:rsidR="00815B35" w:rsidRDefault="00612499" w:rsidP="00815B35">
      <w:pPr>
        <w:jc w:val="center"/>
        <w:rPr>
          <w:sz w:val="28"/>
        </w:rPr>
      </w:pPr>
      <w:r>
        <w:rPr>
          <w:sz w:val="28"/>
        </w:rPr>
        <w:t>Рисунок 2</w:t>
      </w:r>
      <w:r w:rsidR="00815B35">
        <w:rPr>
          <w:sz w:val="28"/>
        </w:rPr>
        <w:t xml:space="preserve"> - Обозначение кодов</w:t>
      </w:r>
    </w:p>
    <w:p w:rsidR="00815B35" w:rsidRDefault="00815B35" w:rsidP="00815B3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815B35" w:rsidRPr="007F7389" w:rsidRDefault="00815B35" w:rsidP="00815B35">
      <w:pPr>
        <w:shd w:val="clear" w:color="auto" w:fill="FFFFFF"/>
        <w:ind w:right="5" w:firstLine="720"/>
        <w:jc w:val="both"/>
        <w:rPr>
          <w:sz w:val="28"/>
          <w:szCs w:val="28"/>
        </w:rPr>
      </w:pPr>
      <w:r w:rsidRPr="007F7389">
        <w:rPr>
          <w:color w:val="000000"/>
          <w:sz w:val="28"/>
          <w:szCs w:val="28"/>
        </w:rPr>
        <w:t xml:space="preserve">Гриф утверждения состоит из слова «УТВЕРЖДАЮ», должности с указанием наименования организации, ученой степени, ученого звания лица, утвердившего </w:t>
      </w:r>
      <w:r>
        <w:rPr>
          <w:color w:val="000000"/>
          <w:sz w:val="28"/>
          <w:szCs w:val="28"/>
        </w:rPr>
        <w:t>ВКР</w:t>
      </w:r>
      <w:r w:rsidRPr="007F7389">
        <w:rPr>
          <w:color w:val="000000"/>
          <w:sz w:val="28"/>
          <w:szCs w:val="28"/>
        </w:rPr>
        <w:t xml:space="preserve">, личной подписи, ее </w:t>
      </w:r>
      <w:r>
        <w:rPr>
          <w:color w:val="000000"/>
          <w:sz w:val="28"/>
          <w:szCs w:val="28"/>
        </w:rPr>
        <w:t>рас</w:t>
      </w:r>
      <w:r>
        <w:rPr>
          <w:color w:val="000000"/>
          <w:sz w:val="28"/>
          <w:szCs w:val="28"/>
        </w:rPr>
        <w:softHyphen/>
        <w:t>шифровки и д</w:t>
      </w:r>
      <w:r w:rsidRPr="007F7389">
        <w:rPr>
          <w:color w:val="000000"/>
          <w:sz w:val="28"/>
          <w:szCs w:val="28"/>
        </w:rPr>
        <w:t>аты утверждения отчета. Здесь же проставляется</w:t>
      </w:r>
      <w:r>
        <w:rPr>
          <w:color w:val="000000"/>
          <w:sz w:val="28"/>
          <w:szCs w:val="28"/>
        </w:rPr>
        <w:t xml:space="preserve"> печать организации, утвердившей</w:t>
      </w:r>
      <w:r w:rsidRPr="007F7389">
        <w:rPr>
          <w:color w:val="000000"/>
          <w:sz w:val="28"/>
          <w:szCs w:val="28"/>
        </w:rPr>
        <w:t xml:space="preserve"> отчет.</w:t>
      </w:r>
    </w:p>
    <w:p w:rsidR="00815B35" w:rsidRDefault="00815B35" w:rsidP="00815B35">
      <w:pPr>
        <w:shd w:val="clear" w:color="auto" w:fill="FFFFFF"/>
        <w:ind w:right="10" w:firstLine="720"/>
        <w:jc w:val="both"/>
        <w:rPr>
          <w:color w:val="000000"/>
          <w:sz w:val="28"/>
          <w:szCs w:val="28"/>
        </w:rPr>
      </w:pPr>
      <w:r w:rsidRPr="007F7389">
        <w:rPr>
          <w:color w:val="000000"/>
          <w:sz w:val="28"/>
          <w:szCs w:val="28"/>
        </w:rPr>
        <w:t>Гриф согласования состоит из слова «СОГЛАСОВАНО», должности с указанием наименова</w:t>
      </w:r>
      <w:r w:rsidRPr="007F7389">
        <w:rPr>
          <w:color w:val="000000"/>
          <w:sz w:val="28"/>
          <w:szCs w:val="28"/>
        </w:rPr>
        <w:softHyphen/>
        <w:t>ния организации, ученой степени, ученого звания лица, согласовавшего отчет, его личной подпи</w:t>
      </w:r>
      <w:r w:rsidRPr="007F7389">
        <w:rPr>
          <w:color w:val="000000"/>
          <w:sz w:val="28"/>
          <w:szCs w:val="28"/>
        </w:rPr>
        <w:softHyphen/>
        <w:t>си, е</w:t>
      </w:r>
      <w:r>
        <w:rPr>
          <w:color w:val="000000"/>
          <w:sz w:val="28"/>
          <w:szCs w:val="28"/>
        </w:rPr>
        <w:t>е расшифровки, даты согласований</w:t>
      </w:r>
      <w:r w:rsidRPr="007F7389">
        <w:rPr>
          <w:color w:val="000000"/>
          <w:sz w:val="28"/>
          <w:szCs w:val="28"/>
        </w:rPr>
        <w:t>, печати согласующей организации.</w:t>
      </w:r>
    </w:p>
    <w:p w:rsidR="00815B35" w:rsidRPr="007F7389" w:rsidRDefault="00815B35" w:rsidP="00815B35">
      <w:pPr>
        <w:shd w:val="clear" w:color="auto" w:fill="FFFFFF"/>
        <w:ind w:right="10" w:firstLine="720"/>
        <w:jc w:val="both"/>
        <w:rPr>
          <w:sz w:val="28"/>
          <w:szCs w:val="28"/>
        </w:rPr>
      </w:pPr>
      <w:r w:rsidRPr="007F7389">
        <w:rPr>
          <w:color w:val="000000"/>
          <w:sz w:val="28"/>
          <w:szCs w:val="28"/>
        </w:rPr>
        <w:t xml:space="preserve">Гриф </w:t>
      </w:r>
      <w:r w:rsidR="00293ED8" w:rsidRPr="007F7389">
        <w:rPr>
          <w:color w:val="000000"/>
          <w:sz w:val="28"/>
          <w:szCs w:val="28"/>
        </w:rPr>
        <w:t>утверждения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7F7389">
        <w:rPr>
          <w:color w:val="000000"/>
          <w:sz w:val="28"/>
          <w:szCs w:val="28"/>
        </w:rPr>
        <w:t>согласования</w:t>
      </w:r>
      <w:r>
        <w:rPr>
          <w:color w:val="000000"/>
          <w:sz w:val="28"/>
          <w:szCs w:val="28"/>
        </w:rPr>
        <w:t xml:space="preserve"> берут без кавычек.</w:t>
      </w:r>
    </w:p>
    <w:p w:rsidR="00815B35" w:rsidRPr="007F7389" w:rsidRDefault="00815B35" w:rsidP="00815B35">
      <w:pPr>
        <w:shd w:val="clear" w:color="auto" w:fill="FFFFFF"/>
        <w:tabs>
          <w:tab w:val="left" w:pos="10065"/>
        </w:tabs>
        <w:ind w:right="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Подписи и даты подписаний</w:t>
      </w:r>
      <w:r w:rsidR="008F2369">
        <w:rPr>
          <w:color w:val="000000"/>
          <w:sz w:val="28"/>
          <w:szCs w:val="28"/>
        </w:rPr>
        <w:t xml:space="preserve"> должны бы</w:t>
      </w:r>
      <w:r w:rsidRPr="007F7389">
        <w:rPr>
          <w:color w:val="000000"/>
          <w:sz w:val="28"/>
          <w:szCs w:val="28"/>
        </w:rPr>
        <w:t xml:space="preserve">ть выполнены </w:t>
      </w:r>
      <w:r>
        <w:rPr>
          <w:color w:val="000000"/>
          <w:sz w:val="28"/>
          <w:szCs w:val="28"/>
        </w:rPr>
        <w:t xml:space="preserve">черными чернилами, </w:t>
      </w:r>
      <w:r w:rsidRPr="007F7389">
        <w:rPr>
          <w:color w:val="000000"/>
          <w:sz w:val="28"/>
          <w:szCs w:val="28"/>
        </w:rPr>
        <w:t>тушью</w:t>
      </w:r>
      <w:r>
        <w:rPr>
          <w:color w:val="000000"/>
          <w:sz w:val="28"/>
          <w:szCs w:val="28"/>
        </w:rPr>
        <w:t xml:space="preserve"> или пастой</w:t>
      </w:r>
      <w:r w:rsidRPr="007F7389">
        <w:rPr>
          <w:color w:val="000000"/>
          <w:sz w:val="28"/>
          <w:szCs w:val="28"/>
        </w:rPr>
        <w:t>.</w:t>
      </w:r>
    </w:p>
    <w:p w:rsidR="00815B35" w:rsidRDefault="00815B35" w:rsidP="00815B35">
      <w:pPr>
        <w:shd w:val="clear" w:color="auto" w:fill="FFFFFF"/>
        <w:tabs>
          <w:tab w:val="left" w:pos="10065"/>
        </w:tabs>
        <w:ind w:right="5" w:firstLine="720"/>
        <w:jc w:val="both"/>
        <w:rPr>
          <w:color w:val="000000"/>
          <w:sz w:val="28"/>
          <w:szCs w:val="28"/>
        </w:rPr>
      </w:pPr>
      <w:r w:rsidRPr="007F7389">
        <w:rPr>
          <w:color w:val="000000"/>
          <w:sz w:val="28"/>
          <w:szCs w:val="28"/>
        </w:rPr>
        <w:t>Элементы даты приводят а</w:t>
      </w:r>
      <w:r w:rsidR="008F2369">
        <w:rPr>
          <w:color w:val="000000"/>
          <w:sz w:val="28"/>
          <w:szCs w:val="28"/>
        </w:rPr>
        <w:t>рабскими цифрами в</w:t>
      </w:r>
      <w:r w:rsidRPr="007F7389">
        <w:rPr>
          <w:color w:val="000000"/>
          <w:sz w:val="28"/>
          <w:szCs w:val="28"/>
        </w:rPr>
        <w:t xml:space="preserve"> одной строке в</w:t>
      </w:r>
      <w:r>
        <w:rPr>
          <w:color w:val="000000"/>
          <w:sz w:val="28"/>
          <w:szCs w:val="28"/>
        </w:rPr>
        <w:t xml:space="preserve"> следующей последовательнос</w:t>
      </w:r>
      <w:r>
        <w:rPr>
          <w:color w:val="000000"/>
          <w:sz w:val="28"/>
          <w:szCs w:val="28"/>
        </w:rPr>
        <w:softHyphen/>
        <w:t>ти: день месяца, месяц, год.</w:t>
      </w:r>
      <w:r w:rsidRPr="007F7389">
        <w:rPr>
          <w:color w:val="000000"/>
          <w:sz w:val="28"/>
          <w:szCs w:val="28"/>
        </w:rPr>
        <w:t xml:space="preserve"> Н</w:t>
      </w:r>
      <w:r>
        <w:rPr>
          <w:color w:val="000000"/>
          <w:sz w:val="28"/>
          <w:szCs w:val="28"/>
        </w:rPr>
        <w:t>апример, дату 10 апреля 2013 г. следует оформлять 10.04.2013.</w:t>
      </w:r>
    </w:p>
    <w:p w:rsidR="00815B35" w:rsidRPr="007F7389" w:rsidRDefault="00815B35" w:rsidP="00815B35">
      <w:pPr>
        <w:shd w:val="clear" w:color="auto" w:fill="FFFFFF"/>
        <w:tabs>
          <w:tab w:val="left" w:pos="10065"/>
        </w:tabs>
        <w:ind w:right="5" w:firstLine="72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Образец титульного листа дипломного проект</w:t>
      </w:r>
      <w:r w:rsidR="00293ED8">
        <w:rPr>
          <w:color w:val="000000"/>
          <w:sz w:val="28"/>
          <w:szCs w:val="28"/>
        </w:rPr>
        <w:t>а (</w:t>
      </w:r>
      <w:r>
        <w:rPr>
          <w:color w:val="000000"/>
          <w:sz w:val="28"/>
          <w:szCs w:val="28"/>
        </w:rPr>
        <w:t xml:space="preserve">работы) приведён в </w:t>
      </w:r>
      <w:r w:rsidRPr="00434C14">
        <w:rPr>
          <w:sz w:val="28"/>
          <w:szCs w:val="28"/>
        </w:rPr>
        <w:t xml:space="preserve">приложении Д. </w:t>
      </w:r>
      <w:r>
        <w:rPr>
          <w:color w:val="000000"/>
          <w:sz w:val="28"/>
          <w:szCs w:val="28"/>
        </w:rPr>
        <w:t>Печать в грифе «РЕЦЕНЗЕНТ» не должна закрывать подпись.</w:t>
      </w:r>
    </w:p>
    <w:p w:rsidR="00815B35" w:rsidRPr="0016467D" w:rsidRDefault="00815B35" w:rsidP="00815B35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Задание оформляется на отдельном листе (странице) и должно быть выдано не позднее пяти дней с даты утверждения темы работы (проекта).</w:t>
      </w:r>
    </w:p>
    <w:p w:rsidR="00815B35" w:rsidRDefault="00815B35" w:rsidP="00815B3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Страница с заданием должна содержать: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название кафедры;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инициалы исполнителя (студента) и его структурную принадлежность (название группы);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номер и дату приказа об утверждении темы работы (проекта). Название работы на титульном листе должно совпадать с</w:t>
      </w:r>
      <w:r w:rsidR="008F2369">
        <w:rPr>
          <w:sz w:val="28"/>
          <w:szCs w:val="28"/>
        </w:rPr>
        <w:t xml:space="preserve"> утверждённым в приказе названием</w:t>
      </w:r>
      <w:r>
        <w:rPr>
          <w:sz w:val="28"/>
          <w:szCs w:val="28"/>
        </w:rPr>
        <w:t>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исходные данные (материал);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непосредственно само задание, подписанное научным руководителем работы (проекта);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задание от консультантов работы (проекта). Для студентов и магистрантов направления подготовки 280700 «</w:t>
      </w:r>
      <w:r>
        <w:rPr>
          <w:sz w:val="27"/>
          <w:szCs w:val="27"/>
        </w:rPr>
        <w:t xml:space="preserve">Техносферная безопасность» по профилям </w:t>
      </w:r>
      <w:r>
        <w:rPr>
          <w:sz w:val="28"/>
          <w:szCs w:val="28"/>
        </w:rPr>
        <w:t xml:space="preserve"> «Безопасность технологических процессов и производств</w:t>
      </w:r>
      <w:r w:rsidR="00293ED8">
        <w:rPr>
          <w:sz w:val="28"/>
          <w:szCs w:val="28"/>
        </w:rPr>
        <w:t>»</w:t>
      </w:r>
      <w:r w:rsidR="00293ED8">
        <w:rPr>
          <w:sz w:val="27"/>
          <w:szCs w:val="27"/>
        </w:rPr>
        <w:t xml:space="preserve"> и</w:t>
      </w:r>
      <w:r>
        <w:rPr>
          <w:sz w:val="27"/>
          <w:szCs w:val="27"/>
        </w:rPr>
        <w:t xml:space="preserve"> «Системы технологической безопасности в нефтегазовой отрасли» </w:t>
      </w:r>
      <w:r>
        <w:rPr>
          <w:sz w:val="28"/>
          <w:szCs w:val="28"/>
        </w:rPr>
        <w:t xml:space="preserve">обязательным является наличие задания с подписью от консультантов по технологической и экономической частям, а также от нормоконтролёра. При необходимости добавляются задания от </w:t>
      </w:r>
      <w:r>
        <w:rPr>
          <w:sz w:val="28"/>
          <w:szCs w:val="28"/>
        </w:rPr>
        <w:lastRenderedPageBreak/>
        <w:t>консультантов по технической части и патентной проработке. В этом случае их подписи также выносятся на титульный лист.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Для студентов других направлений подготовки обязательным является наличие задания от консультанта по безопасности и экологичности проекта (работы).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пере</w:t>
      </w:r>
      <w:r w:rsidR="008F2369">
        <w:rPr>
          <w:sz w:val="28"/>
          <w:szCs w:val="28"/>
        </w:rPr>
        <w:t>чень демонстративных материалов;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подпись (исполнител</w:t>
      </w:r>
      <w:r w:rsidR="008F2369">
        <w:rPr>
          <w:sz w:val="28"/>
          <w:szCs w:val="28"/>
        </w:rPr>
        <w:t>я) студента о получении задания;</w:t>
      </w:r>
    </w:p>
    <w:p w:rsidR="00815B35" w:rsidRDefault="00815B35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срок сдачи (готовности) работы. Дата срока сдачи работы должна быть не </w:t>
      </w:r>
      <w:r w:rsidR="00293ED8">
        <w:rPr>
          <w:sz w:val="28"/>
          <w:szCs w:val="28"/>
        </w:rPr>
        <w:t>позднее,</w:t>
      </w:r>
      <w:r w:rsidR="008F2369">
        <w:rPr>
          <w:sz w:val="28"/>
          <w:szCs w:val="28"/>
        </w:rPr>
        <w:t xml:space="preserve"> чем за 7 дней до защиты работы;</w:t>
      </w:r>
    </w:p>
    <w:p w:rsidR="00CA27EE" w:rsidRDefault="00CA27EE" w:rsidP="00815B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бланка задания приведён в </w:t>
      </w:r>
      <w:r w:rsidRPr="00434C14">
        <w:rPr>
          <w:sz w:val="28"/>
          <w:szCs w:val="28"/>
        </w:rPr>
        <w:t>приложении</w:t>
      </w:r>
      <w:r w:rsidR="00434C14" w:rsidRPr="00434C14">
        <w:rPr>
          <w:sz w:val="28"/>
          <w:szCs w:val="28"/>
        </w:rPr>
        <w:t xml:space="preserve"> Е</w:t>
      </w:r>
      <w:r w:rsidRPr="00434C14">
        <w:rPr>
          <w:sz w:val="28"/>
          <w:szCs w:val="28"/>
        </w:rPr>
        <w:t>.</w:t>
      </w:r>
    </w:p>
    <w:p w:rsidR="00815B35" w:rsidRPr="001568B0" w:rsidRDefault="00CA27EE" w:rsidP="00815B35">
      <w:pPr>
        <w:shd w:val="clear" w:color="auto" w:fill="FFFFFF"/>
        <w:tabs>
          <w:tab w:val="left" w:pos="10065"/>
        </w:tabs>
        <w:ind w:right="5"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с</w:t>
      </w:r>
      <w:r w:rsidRPr="00CA27EE">
        <w:rPr>
          <w:color w:val="000000"/>
          <w:sz w:val="28"/>
          <w:szCs w:val="28"/>
        </w:rPr>
        <w:t>писке</w:t>
      </w:r>
      <w:r w:rsidR="00815B35" w:rsidRPr="00CA27EE">
        <w:rPr>
          <w:color w:val="000000"/>
          <w:sz w:val="28"/>
          <w:szCs w:val="28"/>
        </w:rPr>
        <w:t xml:space="preserve"> </w:t>
      </w:r>
      <w:r w:rsidR="00293ED8" w:rsidRPr="00CA27EE">
        <w:rPr>
          <w:color w:val="000000"/>
          <w:sz w:val="28"/>
          <w:szCs w:val="28"/>
        </w:rPr>
        <w:t>исполнителей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 w:rsidRPr="001568B0">
        <w:rPr>
          <w:color w:val="000000"/>
          <w:sz w:val="28"/>
          <w:szCs w:val="28"/>
        </w:rPr>
        <w:t>фамилии</w:t>
      </w:r>
      <w:r w:rsidRPr="001568B0">
        <w:rPr>
          <w:color w:val="000000"/>
          <w:sz w:val="28"/>
          <w:szCs w:val="28"/>
        </w:rPr>
        <w:t xml:space="preserve"> </w:t>
      </w:r>
      <w:r w:rsidR="00815B35" w:rsidRPr="001568B0">
        <w:rPr>
          <w:color w:val="000000"/>
          <w:sz w:val="28"/>
          <w:szCs w:val="28"/>
        </w:rPr>
        <w:t>и инициалы, должности, ученые степени,</w:t>
      </w:r>
      <w:r w:rsidR="00815B35">
        <w:rPr>
          <w:color w:val="000000"/>
          <w:sz w:val="28"/>
          <w:szCs w:val="28"/>
        </w:rPr>
        <w:t xml:space="preserve"> ученые звания в списке следует </w:t>
      </w:r>
      <w:r w:rsidR="00815B35" w:rsidRPr="001568B0">
        <w:rPr>
          <w:color w:val="000000"/>
          <w:sz w:val="28"/>
          <w:szCs w:val="28"/>
        </w:rPr>
        <w:t>располагать столбцом. Слева указывают должности, ученые степен</w:t>
      </w:r>
      <w:r w:rsidR="00815B35">
        <w:rPr>
          <w:color w:val="000000"/>
          <w:sz w:val="28"/>
          <w:szCs w:val="28"/>
        </w:rPr>
        <w:t xml:space="preserve">и, ученые звания исполнителей и </w:t>
      </w:r>
      <w:r w:rsidR="00815B35" w:rsidRPr="001568B0">
        <w:rPr>
          <w:color w:val="000000"/>
          <w:sz w:val="28"/>
          <w:szCs w:val="28"/>
        </w:rPr>
        <w:t>соисполнителей (если печатается в несколько строк, то печатать</w:t>
      </w:r>
      <w:r w:rsidR="00815B35">
        <w:rPr>
          <w:color w:val="000000"/>
          <w:sz w:val="28"/>
          <w:szCs w:val="28"/>
        </w:rPr>
        <w:t xml:space="preserve"> через 1 межстрочный интервал), </w:t>
      </w:r>
      <w:r w:rsidR="00815B35" w:rsidRPr="001568B0">
        <w:rPr>
          <w:color w:val="000000"/>
          <w:sz w:val="28"/>
          <w:szCs w:val="28"/>
        </w:rPr>
        <w:t>затем оставляют свободное поле для подлинных подписей, справа указывают инициалы и фамилии</w:t>
      </w:r>
      <w:r w:rsidR="00815B35" w:rsidRPr="001568B0">
        <w:rPr>
          <w:color w:val="000000"/>
          <w:sz w:val="28"/>
          <w:szCs w:val="28"/>
        </w:rPr>
        <w:br/>
        <w:t>исполнителей и соисполнителей. Возле к</w:t>
      </w:r>
      <w:r w:rsidR="00815B35">
        <w:rPr>
          <w:color w:val="000000"/>
          <w:sz w:val="28"/>
          <w:szCs w:val="28"/>
        </w:rPr>
        <w:t xml:space="preserve">аждой фамилии в скобках следует </w:t>
      </w:r>
      <w:r w:rsidR="00815B35" w:rsidRPr="001568B0">
        <w:rPr>
          <w:color w:val="000000"/>
          <w:sz w:val="28"/>
          <w:szCs w:val="28"/>
        </w:rPr>
        <w:t>указывать номер разд</w:t>
      </w:r>
      <w:r w:rsidR="00815B35">
        <w:rPr>
          <w:color w:val="000000"/>
          <w:sz w:val="28"/>
          <w:szCs w:val="28"/>
        </w:rPr>
        <w:t xml:space="preserve">ела </w:t>
      </w:r>
      <w:r w:rsidR="008F2369">
        <w:rPr>
          <w:color w:val="000000"/>
          <w:sz w:val="28"/>
          <w:szCs w:val="28"/>
        </w:rPr>
        <w:t>(под</w:t>
      </w:r>
      <w:r w:rsidR="00815B35" w:rsidRPr="001568B0">
        <w:rPr>
          <w:color w:val="000000"/>
          <w:sz w:val="28"/>
          <w:szCs w:val="28"/>
        </w:rPr>
        <w:t>раздела) и фактическую часть работы, подготовленную конкретным исполнителем. Для соисполнителей следует также указывать наименование организации-соисполнителя.</w:t>
      </w:r>
    </w:p>
    <w:p w:rsidR="00815B35" w:rsidRPr="0064471B" w:rsidRDefault="00815B35" w:rsidP="00815B35">
      <w:pPr>
        <w:shd w:val="clear" w:color="auto" w:fill="FFFFFF"/>
        <w:tabs>
          <w:tab w:val="left" w:pos="638"/>
        </w:tabs>
        <w:spacing w:before="10"/>
        <w:ind w:firstLine="709"/>
        <w:jc w:val="both"/>
        <w:rPr>
          <w:sz w:val="28"/>
          <w:szCs w:val="28"/>
        </w:rPr>
      </w:pPr>
      <w:r w:rsidRPr="0064471B">
        <w:rPr>
          <w:color w:val="000000"/>
          <w:sz w:val="28"/>
          <w:szCs w:val="28"/>
        </w:rPr>
        <w:t xml:space="preserve">Общие требования к реферату на </w:t>
      </w:r>
      <w:r>
        <w:rPr>
          <w:color w:val="000000"/>
          <w:sz w:val="28"/>
          <w:szCs w:val="28"/>
        </w:rPr>
        <w:t>ВКР</w:t>
      </w:r>
      <w:r w:rsidRPr="0064471B">
        <w:rPr>
          <w:color w:val="000000"/>
          <w:sz w:val="28"/>
          <w:szCs w:val="28"/>
        </w:rPr>
        <w:t xml:space="preserve"> - по ГОСТ 7.9.</w:t>
      </w:r>
    </w:p>
    <w:p w:rsidR="00815B35" w:rsidRPr="0064471B" w:rsidRDefault="00815B35" w:rsidP="00815B35">
      <w:pPr>
        <w:shd w:val="clear" w:color="auto" w:fill="FFFFFF"/>
        <w:tabs>
          <w:tab w:val="left" w:pos="638"/>
        </w:tabs>
        <w:spacing w:before="10"/>
        <w:ind w:firstLine="709"/>
        <w:jc w:val="both"/>
        <w:rPr>
          <w:sz w:val="28"/>
          <w:szCs w:val="28"/>
        </w:rPr>
      </w:pPr>
      <w:r w:rsidRPr="0064471B">
        <w:rPr>
          <w:color w:val="000000"/>
          <w:sz w:val="28"/>
          <w:szCs w:val="28"/>
        </w:rPr>
        <w:t xml:space="preserve"> Реферат должен содержать: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сведения об объеме отчета, количестве иллюстраций, таблиц, приложений, количестве час</w:t>
      </w:r>
      <w:r w:rsidRPr="0064471B">
        <w:rPr>
          <w:color w:val="000000"/>
          <w:sz w:val="28"/>
          <w:szCs w:val="28"/>
        </w:rPr>
        <w:softHyphen/>
        <w:t xml:space="preserve">тей </w:t>
      </w:r>
      <w:r>
        <w:rPr>
          <w:color w:val="000000"/>
          <w:sz w:val="28"/>
          <w:szCs w:val="28"/>
        </w:rPr>
        <w:t>ВКР</w:t>
      </w:r>
      <w:r w:rsidRPr="0064471B">
        <w:rPr>
          <w:color w:val="000000"/>
          <w:sz w:val="28"/>
          <w:szCs w:val="28"/>
        </w:rPr>
        <w:t>, количестве использованных источников;</w:t>
      </w:r>
    </w:p>
    <w:p w:rsidR="00815B35" w:rsidRPr="008F2369" w:rsidRDefault="008F2369" w:rsidP="008F2369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ключевых слов</w:t>
      </w:r>
      <w:r w:rsidR="00815B35" w:rsidRPr="008F2369">
        <w:rPr>
          <w:color w:val="000000"/>
          <w:sz w:val="28"/>
          <w:szCs w:val="28"/>
        </w:rPr>
        <w:t>.</w:t>
      </w:r>
    </w:p>
    <w:p w:rsidR="00815B35" w:rsidRDefault="00815B35" w:rsidP="00815B3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 xml:space="preserve"> Перечень ключевых слов должен включать от 5 до 15 сл</w:t>
      </w:r>
      <w:r>
        <w:rPr>
          <w:color w:val="000000"/>
          <w:sz w:val="28"/>
          <w:szCs w:val="28"/>
        </w:rPr>
        <w:t xml:space="preserve">ов или словосочетаний из текста </w:t>
      </w:r>
      <w:r w:rsidRPr="0064471B">
        <w:rPr>
          <w:color w:val="000000"/>
          <w:sz w:val="28"/>
          <w:szCs w:val="28"/>
        </w:rPr>
        <w:t>отчета, которые в наибольшей мере характеризуют его содерж</w:t>
      </w:r>
      <w:r>
        <w:rPr>
          <w:color w:val="000000"/>
          <w:sz w:val="28"/>
          <w:szCs w:val="28"/>
        </w:rPr>
        <w:t xml:space="preserve">ание и обеспечивают возможность </w:t>
      </w:r>
      <w:r w:rsidRPr="0064471B">
        <w:rPr>
          <w:color w:val="000000"/>
          <w:sz w:val="28"/>
          <w:szCs w:val="28"/>
        </w:rPr>
        <w:t>информационного поиска. Ключевые слова приводятся в именительном падеже и печатаются строчными буквами в строку через запятые.</w:t>
      </w:r>
    </w:p>
    <w:p w:rsidR="00815B35" w:rsidRPr="0064471B" w:rsidRDefault="00815B35" w:rsidP="00815B35">
      <w:pPr>
        <w:widowControl w:val="0"/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Текст реферата должен отражать:</w:t>
      </w:r>
    </w:p>
    <w:p w:rsidR="00815B35" w:rsidRPr="0064471B" w:rsidRDefault="00815B35" w:rsidP="00815B3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spacing w:before="5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объект исследования или разработки:</w:t>
      </w:r>
    </w:p>
    <w:p w:rsidR="00815B35" w:rsidRPr="0064471B" w:rsidRDefault="00815B35" w:rsidP="00815B3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цель работы;</w:t>
      </w:r>
    </w:p>
    <w:p w:rsidR="00815B35" w:rsidRPr="0064471B" w:rsidRDefault="00815B35" w:rsidP="00815B3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метод или методологию проведения работы;</w:t>
      </w:r>
    </w:p>
    <w:p w:rsidR="00815B35" w:rsidRPr="0064471B" w:rsidRDefault="00815B35" w:rsidP="00815B35">
      <w:pPr>
        <w:widowControl w:val="0"/>
        <w:numPr>
          <w:ilvl w:val="0"/>
          <w:numId w:val="15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результаты работы;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основные конструктивные, технологические и технико-эксплуатационные характеристики: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степень внедрения;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 xml:space="preserve">рекомендации по внедрению или итоги внедрения результатов </w:t>
      </w:r>
      <w:r>
        <w:rPr>
          <w:color w:val="000000"/>
          <w:sz w:val="28"/>
          <w:szCs w:val="28"/>
        </w:rPr>
        <w:t>ВКР</w:t>
      </w:r>
      <w:r w:rsidRPr="0064471B">
        <w:rPr>
          <w:color w:val="000000"/>
          <w:sz w:val="28"/>
          <w:szCs w:val="28"/>
        </w:rPr>
        <w:t>;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область применения;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экономическую эффективность или значимость работы;</w:t>
      </w:r>
    </w:p>
    <w:p w:rsidR="00815B35" w:rsidRPr="0064471B" w:rsidRDefault="00815B35" w:rsidP="00815B35">
      <w:pPr>
        <w:widowControl w:val="0"/>
        <w:numPr>
          <w:ilvl w:val="0"/>
          <w:numId w:val="14"/>
        </w:numPr>
        <w:shd w:val="clear" w:color="auto" w:fill="FFFFFF"/>
        <w:tabs>
          <w:tab w:val="left" w:pos="49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4471B">
        <w:rPr>
          <w:color w:val="000000"/>
          <w:sz w:val="28"/>
          <w:szCs w:val="28"/>
        </w:rPr>
        <w:t>прогнозные предположения о развитии объекта исследования.</w:t>
      </w:r>
    </w:p>
    <w:p w:rsidR="00815B35" w:rsidRPr="0064471B" w:rsidRDefault="00815B35" w:rsidP="00815B35">
      <w:pPr>
        <w:shd w:val="clear" w:color="auto" w:fill="FFFFFF"/>
        <w:spacing w:before="10"/>
        <w:ind w:right="24" w:firstLine="709"/>
        <w:jc w:val="both"/>
        <w:rPr>
          <w:sz w:val="28"/>
          <w:szCs w:val="28"/>
        </w:rPr>
      </w:pPr>
      <w:r w:rsidRPr="0064471B">
        <w:rPr>
          <w:color w:val="000000"/>
          <w:sz w:val="28"/>
          <w:szCs w:val="28"/>
        </w:rPr>
        <w:t xml:space="preserve">Если отчет не содержит сведений по какой-либо из перечисленных структурных </w:t>
      </w:r>
      <w:r w:rsidR="00293ED8" w:rsidRPr="0064471B">
        <w:rPr>
          <w:bCs/>
          <w:color w:val="000000"/>
          <w:sz w:val="28"/>
          <w:szCs w:val="28"/>
        </w:rPr>
        <w:t>частей</w:t>
      </w:r>
      <w:r w:rsidR="00293ED8" w:rsidRPr="00D3735B">
        <w:rPr>
          <w:bCs/>
          <w:color w:val="000000"/>
          <w:sz w:val="28"/>
          <w:szCs w:val="28"/>
        </w:rPr>
        <w:t xml:space="preserve"> </w:t>
      </w:r>
      <w:r w:rsidR="00293ED8" w:rsidRPr="0064471B">
        <w:rPr>
          <w:color w:val="000000"/>
          <w:sz w:val="28"/>
          <w:szCs w:val="28"/>
        </w:rPr>
        <w:t>рефе</w:t>
      </w:r>
      <w:r w:rsidR="00293ED8" w:rsidRPr="0064471B">
        <w:rPr>
          <w:color w:val="000000"/>
          <w:sz w:val="28"/>
          <w:szCs w:val="28"/>
        </w:rPr>
        <w:softHyphen/>
        <w:t>рата</w:t>
      </w:r>
      <w:r w:rsidRPr="0064471B">
        <w:rPr>
          <w:color w:val="000000"/>
          <w:sz w:val="28"/>
          <w:szCs w:val="28"/>
        </w:rPr>
        <w:t>, то в тексте реферата она опускается, при этом последовательность изложения сохраняется.</w:t>
      </w:r>
    </w:p>
    <w:p w:rsidR="0023592D" w:rsidRDefault="0023592D" w:rsidP="0023592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Образец бланка реферата приведён в </w:t>
      </w:r>
      <w:r w:rsidRPr="00434C14">
        <w:rPr>
          <w:sz w:val="28"/>
          <w:szCs w:val="28"/>
        </w:rPr>
        <w:t>приложении</w:t>
      </w:r>
      <w:r w:rsidR="00434C14" w:rsidRPr="00434C14">
        <w:rPr>
          <w:sz w:val="28"/>
          <w:szCs w:val="28"/>
        </w:rPr>
        <w:t xml:space="preserve"> Ж</w:t>
      </w:r>
      <w:r w:rsidRPr="00434C14">
        <w:rPr>
          <w:sz w:val="28"/>
          <w:szCs w:val="28"/>
        </w:rPr>
        <w:t>.</w:t>
      </w:r>
    </w:p>
    <w:p w:rsidR="00815B35" w:rsidRPr="00D42F97" w:rsidRDefault="00815B35" w:rsidP="00815B35">
      <w:pPr>
        <w:ind w:firstLine="720"/>
        <w:jc w:val="both"/>
        <w:rPr>
          <w:sz w:val="28"/>
          <w:szCs w:val="28"/>
        </w:rPr>
      </w:pPr>
      <w:r w:rsidRPr="00C1026A">
        <w:rPr>
          <w:sz w:val="28"/>
          <w:szCs w:val="28"/>
        </w:rPr>
        <w:t>Содержание</w:t>
      </w:r>
      <w:r w:rsidRPr="00D42F97">
        <w:rPr>
          <w:sz w:val="28"/>
          <w:szCs w:val="28"/>
        </w:rPr>
        <w:t xml:space="preserve"> включают в общее количество листов данного документа (части, книги).</w:t>
      </w:r>
    </w:p>
    <w:p w:rsidR="00815B35" w:rsidRPr="00D42F97" w:rsidRDefault="00815B35" w:rsidP="00815B35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lastRenderedPageBreak/>
        <w:t xml:space="preserve">Слово "Содержание" записывают в виде заголовка (симметрично тексту) </w:t>
      </w:r>
      <w:r>
        <w:rPr>
          <w:sz w:val="28"/>
          <w:szCs w:val="28"/>
        </w:rPr>
        <w:t>заглавными буквами</w:t>
      </w:r>
      <w:r w:rsidRPr="00D42F97">
        <w:rPr>
          <w:sz w:val="28"/>
          <w:szCs w:val="28"/>
        </w:rPr>
        <w:t>. Наименования, включенные в содержание, записывают строчными буквами, начиная с прописной буквы.</w:t>
      </w:r>
    </w:p>
    <w:p w:rsidR="00815B35" w:rsidRPr="00301CAF" w:rsidRDefault="00815B35" w:rsidP="00815B35">
      <w:pPr>
        <w:shd w:val="clear" w:color="auto" w:fill="FFFFFF"/>
        <w:tabs>
          <w:tab w:val="left" w:pos="638"/>
        </w:tabs>
        <w:ind w:firstLine="709"/>
        <w:jc w:val="both"/>
        <w:rPr>
          <w:b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Содержание, включает </w:t>
      </w:r>
      <w:r w:rsidRPr="00301CAF">
        <w:rPr>
          <w:bCs/>
          <w:color w:val="000000"/>
          <w:sz w:val="28"/>
          <w:szCs w:val="28"/>
        </w:rPr>
        <w:t>введение, наименование в</w:t>
      </w:r>
      <w:r w:rsidRPr="00301CAF">
        <w:rPr>
          <w:color w:val="000000"/>
          <w:sz w:val="28"/>
          <w:szCs w:val="28"/>
        </w:rPr>
        <w:t>сех разде</w:t>
      </w:r>
      <w:r>
        <w:rPr>
          <w:color w:val="000000"/>
          <w:sz w:val="28"/>
          <w:szCs w:val="28"/>
        </w:rPr>
        <w:t xml:space="preserve">лов, подразделов, пунктов (если </w:t>
      </w:r>
      <w:r w:rsidRPr="00301CAF">
        <w:rPr>
          <w:color w:val="000000"/>
          <w:sz w:val="28"/>
          <w:szCs w:val="28"/>
        </w:rPr>
        <w:t xml:space="preserve">они имеют наименование), </w:t>
      </w:r>
      <w:r w:rsidRPr="00301CAF">
        <w:rPr>
          <w:bCs/>
          <w:color w:val="000000"/>
          <w:sz w:val="28"/>
          <w:szCs w:val="28"/>
        </w:rPr>
        <w:t xml:space="preserve">заключение, список </w:t>
      </w:r>
      <w:r w:rsidRPr="00301CAF">
        <w:rPr>
          <w:color w:val="000000"/>
          <w:sz w:val="28"/>
          <w:szCs w:val="28"/>
        </w:rPr>
        <w:t xml:space="preserve">использованных источников и наименование приложений с </w:t>
      </w:r>
      <w:r w:rsidRPr="00301CAF">
        <w:rPr>
          <w:bCs/>
          <w:color w:val="000000"/>
          <w:sz w:val="28"/>
          <w:szCs w:val="28"/>
        </w:rPr>
        <w:t xml:space="preserve">указанием </w:t>
      </w:r>
      <w:r>
        <w:rPr>
          <w:color w:val="000000"/>
          <w:sz w:val="28"/>
          <w:szCs w:val="28"/>
        </w:rPr>
        <w:t>номеров</w:t>
      </w:r>
      <w:r w:rsidRPr="00301CAF">
        <w:rPr>
          <w:color w:val="000000"/>
          <w:sz w:val="28"/>
          <w:szCs w:val="28"/>
        </w:rPr>
        <w:t xml:space="preserve"> страниц, с которых начинаются эти элементы </w:t>
      </w:r>
      <w:r>
        <w:rPr>
          <w:color w:val="000000"/>
          <w:sz w:val="28"/>
          <w:szCs w:val="28"/>
        </w:rPr>
        <w:t>ВКР</w:t>
      </w:r>
      <w:r w:rsidRPr="00301CAF">
        <w:rPr>
          <w:color w:val="000000"/>
          <w:sz w:val="28"/>
          <w:szCs w:val="28"/>
        </w:rPr>
        <w:t>.</w:t>
      </w:r>
    </w:p>
    <w:p w:rsidR="00815B35" w:rsidRPr="00301CAF" w:rsidRDefault="00815B35" w:rsidP="00815B35">
      <w:pPr>
        <w:shd w:val="clear" w:color="auto" w:fill="FFFFFF"/>
        <w:tabs>
          <w:tab w:val="left" w:pos="610"/>
        </w:tabs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В </w:t>
      </w:r>
      <w:r w:rsidRPr="00301CAF">
        <w:rPr>
          <w:bCs/>
          <w:color w:val="000000"/>
          <w:sz w:val="28"/>
          <w:szCs w:val="28"/>
        </w:rPr>
        <w:t xml:space="preserve">отчете </w:t>
      </w:r>
      <w:r w:rsidRPr="00301CAF">
        <w:rPr>
          <w:color w:val="000000"/>
          <w:sz w:val="28"/>
          <w:szCs w:val="28"/>
        </w:rPr>
        <w:t xml:space="preserve">о НИР объемом не </w:t>
      </w:r>
      <w:r w:rsidRPr="00301CAF">
        <w:rPr>
          <w:bCs/>
          <w:color w:val="000000"/>
          <w:sz w:val="28"/>
          <w:szCs w:val="28"/>
        </w:rPr>
        <w:t xml:space="preserve">более </w:t>
      </w:r>
      <w:r w:rsidRPr="00301CAF">
        <w:rPr>
          <w:color w:val="000000"/>
          <w:sz w:val="28"/>
          <w:szCs w:val="28"/>
        </w:rPr>
        <w:t xml:space="preserve">10 страниц содержание допускается не </w:t>
      </w:r>
      <w:r w:rsidRPr="00301CAF">
        <w:rPr>
          <w:bCs/>
          <w:color w:val="000000"/>
          <w:sz w:val="28"/>
          <w:szCs w:val="28"/>
        </w:rPr>
        <w:t>составлять.</w:t>
      </w:r>
    </w:p>
    <w:p w:rsidR="00815B35" w:rsidRPr="00301CAF" w:rsidRDefault="00815B35" w:rsidP="00815B35">
      <w:pPr>
        <w:shd w:val="clear" w:color="auto" w:fill="FFFFFF"/>
        <w:tabs>
          <w:tab w:val="left" w:pos="672"/>
        </w:tabs>
        <w:ind w:firstLine="709"/>
        <w:jc w:val="both"/>
        <w:rPr>
          <w:b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Структурный элемент «Определения» содержит определения, необходимые для уточнения или установления терминов, </w:t>
      </w:r>
      <w:r w:rsidR="00293ED8" w:rsidRPr="00301CAF">
        <w:rPr>
          <w:bCs/>
          <w:color w:val="000000"/>
          <w:sz w:val="28"/>
          <w:szCs w:val="28"/>
        </w:rPr>
        <w:t>используемых</w:t>
      </w:r>
      <w:r w:rsidR="00293ED8" w:rsidRPr="00293ED8">
        <w:rPr>
          <w:bCs/>
          <w:color w:val="000000"/>
          <w:sz w:val="28"/>
          <w:szCs w:val="28"/>
        </w:rPr>
        <w:t xml:space="preserve"> </w:t>
      </w:r>
      <w:r w:rsidR="00293ED8" w:rsidRPr="00301CAF">
        <w:rPr>
          <w:color w:val="000000"/>
          <w:sz w:val="28"/>
          <w:szCs w:val="28"/>
        </w:rPr>
        <w:t>в</w:t>
      </w:r>
      <w:r w:rsidRPr="00301CAF">
        <w:rPr>
          <w:color w:val="000000"/>
          <w:sz w:val="28"/>
          <w:szCs w:val="28"/>
        </w:rPr>
        <w:t xml:space="preserve"> </w:t>
      </w:r>
      <w:r w:rsidR="00293ED8">
        <w:rPr>
          <w:color w:val="000000"/>
          <w:sz w:val="28"/>
          <w:szCs w:val="28"/>
        </w:rPr>
        <w:t>ВКР</w:t>
      </w:r>
      <w:r w:rsidR="00293ED8" w:rsidRPr="00301CAF">
        <w:rPr>
          <w:color w:val="000000"/>
          <w:sz w:val="28"/>
          <w:szCs w:val="28"/>
        </w:rPr>
        <w:t>.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 w:rsidRPr="00301CAF">
        <w:rPr>
          <w:color w:val="000000"/>
          <w:sz w:val="28"/>
          <w:szCs w:val="28"/>
        </w:rPr>
        <w:t>Перечень</w:t>
      </w:r>
      <w:r w:rsidRPr="00301CAF">
        <w:rPr>
          <w:color w:val="000000"/>
          <w:sz w:val="28"/>
          <w:szCs w:val="28"/>
        </w:rPr>
        <w:t xml:space="preserve"> определени</w:t>
      </w:r>
      <w:r>
        <w:rPr>
          <w:color w:val="000000"/>
          <w:sz w:val="28"/>
          <w:szCs w:val="28"/>
        </w:rPr>
        <w:t xml:space="preserve">й начинают со слов: «В </w:t>
      </w:r>
      <w:r w:rsidR="00293ED8">
        <w:rPr>
          <w:color w:val="000000"/>
          <w:sz w:val="28"/>
          <w:szCs w:val="28"/>
        </w:rPr>
        <w:t>настоящей</w:t>
      </w:r>
      <w:r w:rsidR="00293ED8" w:rsidRPr="00D3735B">
        <w:rPr>
          <w:color w:val="000000"/>
          <w:sz w:val="28"/>
          <w:szCs w:val="28"/>
        </w:rPr>
        <w:t xml:space="preserve"> </w:t>
      </w:r>
      <w:r w:rsidR="00293ED8">
        <w:rPr>
          <w:color w:val="000000"/>
          <w:sz w:val="28"/>
          <w:szCs w:val="28"/>
        </w:rPr>
        <w:t>ВКР</w:t>
      </w:r>
      <w:r w:rsidRPr="00301CAF">
        <w:rPr>
          <w:color w:val="000000"/>
          <w:sz w:val="28"/>
          <w:szCs w:val="28"/>
        </w:rPr>
        <w:t xml:space="preserve"> применяют следу</w:t>
      </w:r>
      <w:r w:rsidRPr="00301CAF">
        <w:rPr>
          <w:color w:val="000000"/>
          <w:sz w:val="28"/>
          <w:szCs w:val="28"/>
        </w:rPr>
        <w:softHyphen/>
        <w:t>ющие термины с соответствующим</w:t>
      </w:r>
      <w:r>
        <w:rPr>
          <w:color w:val="000000"/>
          <w:sz w:val="28"/>
          <w:szCs w:val="28"/>
        </w:rPr>
        <w:t>и</w:t>
      </w:r>
      <w:r w:rsidRPr="00301CAF">
        <w:rPr>
          <w:color w:val="000000"/>
          <w:sz w:val="28"/>
          <w:szCs w:val="28"/>
        </w:rPr>
        <w:t xml:space="preserve"> определениями»</w:t>
      </w:r>
      <w:r w:rsidR="008F2369">
        <w:rPr>
          <w:color w:val="000000"/>
          <w:sz w:val="28"/>
          <w:szCs w:val="28"/>
        </w:rPr>
        <w:t>.</w:t>
      </w:r>
    </w:p>
    <w:p w:rsidR="00815B35" w:rsidRPr="0022573D" w:rsidRDefault="00815B35" w:rsidP="00815B35">
      <w:pPr>
        <w:shd w:val="clear" w:color="auto" w:fill="FFFFFF"/>
        <w:tabs>
          <w:tab w:val="left" w:pos="672"/>
        </w:tabs>
        <w:ind w:firstLine="709"/>
        <w:jc w:val="both"/>
        <w:rPr>
          <w:b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Структурный элемент «Обозначения и сокращения» </w:t>
      </w:r>
      <w:r>
        <w:rPr>
          <w:color w:val="000000"/>
          <w:sz w:val="28"/>
          <w:szCs w:val="28"/>
        </w:rPr>
        <w:t xml:space="preserve">содержит перечень обозначений и </w:t>
      </w:r>
      <w:r w:rsidRPr="00301CAF">
        <w:rPr>
          <w:color w:val="000000"/>
          <w:sz w:val="28"/>
          <w:szCs w:val="28"/>
        </w:rPr>
        <w:t xml:space="preserve">сокращений, применяемых в </w:t>
      </w:r>
      <w:r w:rsidR="00293ED8">
        <w:rPr>
          <w:color w:val="000000"/>
          <w:sz w:val="28"/>
          <w:szCs w:val="28"/>
        </w:rPr>
        <w:t>ВКР</w:t>
      </w:r>
      <w:r w:rsidR="00293ED8" w:rsidRPr="00301CAF">
        <w:rPr>
          <w:color w:val="000000"/>
          <w:sz w:val="28"/>
          <w:szCs w:val="28"/>
        </w:rPr>
        <w:t>.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 w:rsidRPr="00301CAF">
        <w:rPr>
          <w:color w:val="000000"/>
          <w:sz w:val="28"/>
          <w:szCs w:val="28"/>
        </w:rPr>
        <w:t>Запись</w:t>
      </w:r>
      <w:r w:rsidRPr="00301CAF">
        <w:rPr>
          <w:color w:val="000000"/>
          <w:sz w:val="28"/>
          <w:szCs w:val="28"/>
        </w:rPr>
        <w:t xml:space="preserve"> обозначений и сокращений проводят в порядке </w:t>
      </w:r>
      <w:r>
        <w:rPr>
          <w:color w:val="000000"/>
          <w:sz w:val="28"/>
          <w:szCs w:val="28"/>
        </w:rPr>
        <w:t xml:space="preserve">приведения их в тексте отчета с </w:t>
      </w:r>
      <w:r w:rsidRPr="00301CAF">
        <w:rPr>
          <w:color w:val="000000"/>
          <w:sz w:val="28"/>
          <w:szCs w:val="28"/>
        </w:rPr>
        <w:t>необходимой расшифровкой и пояснениями.</w:t>
      </w:r>
      <w:r>
        <w:rPr>
          <w:color w:val="000000"/>
          <w:sz w:val="28"/>
          <w:szCs w:val="28"/>
        </w:rPr>
        <w:t xml:space="preserve"> Необходимость применения данного структурного элемента определяется количеством повторений какого-либо сокращения или обозначения - более трёх повторов.</w:t>
      </w:r>
    </w:p>
    <w:p w:rsidR="00815B35" w:rsidRPr="00301CAF" w:rsidRDefault="00815B35" w:rsidP="00815B35">
      <w:pPr>
        <w:shd w:val="clear" w:color="auto" w:fill="FFFFFF"/>
        <w:tabs>
          <w:tab w:val="left" w:pos="672"/>
        </w:tabs>
        <w:ind w:firstLine="709"/>
        <w:jc w:val="both"/>
        <w:rPr>
          <w:b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Допускается определения, обозначения и сокращения </w:t>
      </w:r>
      <w:r>
        <w:rPr>
          <w:color w:val="000000"/>
          <w:sz w:val="28"/>
          <w:szCs w:val="28"/>
        </w:rPr>
        <w:t xml:space="preserve">приводить в одном структурном </w:t>
      </w:r>
      <w:r w:rsidRPr="00301CAF">
        <w:rPr>
          <w:color w:val="000000"/>
          <w:sz w:val="28"/>
          <w:szCs w:val="28"/>
        </w:rPr>
        <w:t>элементе «Определения, обозначения и сокращения».</w:t>
      </w:r>
    </w:p>
    <w:p w:rsidR="00815B35" w:rsidRPr="00B14C20" w:rsidRDefault="00815B35" w:rsidP="00815B35">
      <w:pPr>
        <w:shd w:val="clear" w:color="auto" w:fill="FFFFFF"/>
        <w:tabs>
          <w:tab w:val="left" w:pos="10065"/>
        </w:tabs>
        <w:ind w:right="5" w:firstLine="709"/>
        <w:jc w:val="both"/>
        <w:rPr>
          <w:sz w:val="28"/>
          <w:szCs w:val="28"/>
        </w:rPr>
      </w:pPr>
      <w:r w:rsidRPr="00B14C20">
        <w:rPr>
          <w:color w:val="000000"/>
          <w:sz w:val="28"/>
          <w:szCs w:val="28"/>
        </w:rPr>
        <w:t>Перечень должен располагаться столбцом. Слева в алфавитном порядке приводят сокращения, условные обозначения, символы, единицы физических величин и термины, справа — их детальную расшифровку.</w:t>
      </w:r>
    </w:p>
    <w:p w:rsidR="00815B35" w:rsidRPr="00B045EA" w:rsidRDefault="00815B35" w:rsidP="00815B35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301CAF">
        <w:rPr>
          <w:color w:val="000000"/>
          <w:sz w:val="28"/>
          <w:szCs w:val="28"/>
        </w:rPr>
        <w:t>Введение должно содержать оценку современного состояния решаемой научно-технической проблемы, основание и исходные данные для разработки темы, обоснование необходимости проведения НИР, сведения о планируемом научно-техническом уровне разработки, о патентных исследованиях и выводы из них, сведения о метрологическом обеспечении НИР. Во введении дол</w:t>
      </w:r>
      <w:r w:rsidRPr="00301CAF">
        <w:rPr>
          <w:color w:val="000000"/>
          <w:sz w:val="28"/>
          <w:szCs w:val="28"/>
        </w:rPr>
        <w:softHyphen/>
        <w:t>жны быть показаны актуальность и новизна темы, связь данной работы с другими научно-исследо</w:t>
      </w:r>
      <w:r w:rsidRPr="00301CAF">
        <w:rPr>
          <w:color w:val="000000"/>
          <w:sz w:val="28"/>
          <w:szCs w:val="28"/>
        </w:rPr>
        <w:softHyphen/>
        <w:t>вательскими работами.</w:t>
      </w:r>
    </w:p>
    <w:p w:rsidR="00815B35" w:rsidRDefault="008F2369" w:rsidP="00815B35">
      <w:pPr>
        <w:shd w:val="clear" w:color="auto" w:fill="FFFFFF"/>
        <w:tabs>
          <w:tab w:val="left" w:pos="672"/>
        </w:tabs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В основной части отчета приводят данные, отра</w:t>
      </w:r>
      <w:r w:rsidR="00815B35" w:rsidRPr="00301CAF">
        <w:rPr>
          <w:color w:val="000000"/>
          <w:sz w:val="28"/>
          <w:szCs w:val="28"/>
        </w:rPr>
        <w:t>жающи</w:t>
      </w:r>
      <w:r w:rsidR="00815B35">
        <w:rPr>
          <w:color w:val="000000"/>
          <w:sz w:val="28"/>
          <w:szCs w:val="28"/>
        </w:rPr>
        <w:t xml:space="preserve">е сущность, методику и основные </w:t>
      </w:r>
      <w:r w:rsidR="00815B35" w:rsidRPr="00301CAF">
        <w:rPr>
          <w:color w:val="000000"/>
          <w:sz w:val="28"/>
          <w:szCs w:val="28"/>
        </w:rPr>
        <w:t xml:space="preserve">результаты выполненной </w:t>
      </w:r>
      <w:r w:rsidR="00815B35">
        <w:rPr>
          <w:color w:val="000000"/>
          <w:sz w:val="28"/>
          <w:szCs w:val="28"/>
        </w:rPr>
        <w:t>ВКР</w:t>
      </w:r>
      <w:r w:rsidR="00815B35">
        <w:rPr>
          <w:b/>
          <w:sz w:val="28"/>
          <w:szCs w:val="28"/>
        </w:rPr>
        <w:t xml:space="preserve">. </w:t>
      </w:r>
    </w:p>
    <w:p w:rsidR="00815B35" w:rsidRPr="004E40F3" w:rsidRDefault="00815B35" w:rsidP="00815B35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E650D1">
        <w:rPr>
          <w:sz w:val="28"/>
          <w:szCs w:val="28"/>
        </w:rPr>
        <w:t xml:space="preserve">Кроме того, в </w:t>
      </w:r>
      <w:r>
        <w:rPr>
          <w:sz w:val="28"/>
          <w:szCs w:val="28"/>
        </w:rPr>
        <w:t>основной части</w:t>
      </w:r>
      <w:r w:rsidRPr="00E650D1">
        <w:rPr>
          <w:sz w:val="28"/>
          <w:szCs w:val="28"/>
        </w:rPr>
        <w:t xml:space="preserve"> должна быть проведена </w:t>
      </w:r>
      <w:r w:rsidRPr="00B80F9A">
        <w:rPr>
          <w:b/>
          <w:sz w:val="28"/>
          <w:szCs w:val="28"/>
        </w:rPr>
        <w:t>патентная проработка</w:t>
      </w:r>
      <w:r>
        <w:rPr>
          <w:sz w:val="28"/>
          <w:szCs w:val="28"/>
        </w:rPr>
        <w:t xml:space="preserve">, которая </w:t>
      </w:r>
      <w:r>
        <w:rPr>
          <w:color w:val="000000"/>
          <w:sz w:val="28"/>
          <w:szCs w:val="28"/>
        </w:rPr>
        <w:t>долж</w:t>
      </w:r>
      <w:r w:rsidRPr="004E40F3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 xml:space="preserve">а </w:t>
      </w:r>
      <w:r w:rsidRPr="004E40F3">
        <w:rPr>
          <w:color w:val="000000"/>
          <w:sz w:val="28"/>
          <w:szCs w:val="28"/>
        </w:rPr>
        <w:t xml:space="preserve">содержать обзор и анализ отечественных и зарубежных конструкций, </w:t>
      </w:r>
      <w:r>
        <w:rPr>
          <w:color w:val="000000"/>
          <w:sz w:val="28"/>
          <w:szCs w:val="28"/>
        </w:rPr>
        <w:t xml:space="preserve">решений, устройств,  </w:t>
      </w:r>
      <w:r w:rsidRPr="004E40F3">
        <w:rPr>
          <w:color w:val="000000"/>
          <w:sz w:val="28"/>
          <w:szCs w:val="28"/>
        </w:rPr>
        <w:t>аналогичных разрабатываемому на основе изучения патентной литературы. Дипломник должен со</w:t>
      </w:r>
      <w:r w:rsidRPr="004E40F3">
        <w:rPr>
          <w:color w:val="000000"/>
          <w:sz w:val="28"/>
          <w:szCs w:val="28"/>
        </w:rPr>
        <w:softHyphen/>
        <w:t>поставить и проанализировать данные, характеризующие конструктивные и эксплуатационные преимущества и недостатки рассмотренных отечественных и зарубежных конструкций. На основе проведенного анализа дипломник должен обосновать выбор прототипа для выполнения дипломного проекта.</w:t>
      </w:r>
    </w:p>
    <w:p w:rsidR="00815B35" w:rsidRDefault="00815B35" w:rsidP="00815B35">
      <w:pPr>
        <w:shd w:val="clear" w:color="auto" w:fill="FFFFFF"/>
        <w:ind w:left="36" w:right="4" w:firstLine="672"/>
        <w:jc w:val="both"/>
        <w:rPr>
          <w:color w:val="000000"/>
          <w:sz w:val="28"/>
          <w:szCs w:val="28"/>
        </w:rPr>
      </w:pPr>
      <w:r w:rsidRPr="004E40F3">
        <w:rPr>
          <w:color w:val="000000"/>
          <w:sz w:val="28"/>
          <w:szCs w:val="28"/>
        </w:rPr>
        <w:t>Прототип выбирается на основе патентной проработки и состоит в поиске наилучшего вари</w:t>
      </w:r>
      <w:r w:rsidRPr="004E40F3">
        <w:rPr>
          <w:color w:val="000000"/>
          <w:sz w:val="28"/>
          <w:szCs w:val="28"/>
        </w:rPr>
        <w:softHyphen/>
        <w:t>анта разрабатываемого устройства на основе анализа отобранных разработок и изучения научно-технической информации. В результате выбирается прото</w:t>
      </w:r>
      <w:r w:rsidRPr="004E40F3">
        <w:rPr>
          <w:color w:val="000000"/>
          <w:sz w:val="28"/>
          <w:szCs w:val="28"/>
        </w:rPr>
        <w:softHyphen/>
        <w:t xml:space="preserve">тип разрабатываемого устройства, </w:t>
      </w:r>
      <w:r>
        <w:rPr>
          <w:color w:val="000000"/>
          <w:sz w:val="28"/>
          <w:szCs w:val="28"/>
        </w:rPr>
        <w:t xml:space="preserve">технического решения, </w:t>
      </w:r>
      <w:r w:rsidRPr="004E40F3">
        <w:rPr>
          <w:color w:val="000000"/>
          <w:sz w:val="28"/>
          <w:szCs w:val="28"/>
        </w:rPr>
        <w:t xml:space="preserve">качественно </w:t>
      </w:r>
      <w:r w:rsidRPr="004E40F3">
        <w:rPr>
          <w:color w:val="000000"/>
          <w:sz w:val="28"/>
          <w:szCs w:val="28"/>
        </w:rPr>
        <w:lastRenderedPageBreak/>
        <w:t>отличающийся от ос</w:t>
      </w:r>
      <w:r w:rsidRPr="004E40F3">
        <w:rPr>
          <w:color w:val="000000"/>
          <w:sz w:val="28"/>
          <w:szCs w:val="28"/>
        </w:rPr>
        <w:softHyphen/>
        <w:t xml:space="preserve">тальных моделей по </w:t>
      </w:r>
      <w:r>
        <w:rPr>
          <w:color w:val="000000"/>
          <w:sz w:val="28"/>
          <w:szCs w:val="28"/>
        </w:rPr>
        <w:t xml:space="preserve">уровню безопасности, </w:t>
      </w:r>
      <w:r w:rsidRPr="004E40F3">
        <w:rPr>
          <w:color w:val="000000"/>
          <w:sz w:val="28"/>
          <w:szCs w:val="28"/>
        </w:rPr>
        <w:t>техническим характеристикам, экономичности и другим наиболее важным конструктивным, технологически</w:t>
      </w:r>
      <w:r>
        <w:rPr>
          <w:color w:val="000000"/>
          <w:sz w:val="28"/>
          <w:szCs w:val="28"/>
        </w:rPr>
        <w:t>м и эксплуатационным при</w:t>
      </w:r>
      <w:r>
        <w:rPr>
          <w:color w:val="000000"/>
          <w:sz w:val="28"/>
          <w:szCs w:val="28"/>
        </w:rPr>
        <w:softHyphen/>
        <w:t xml:space="preserve">знакам. </w:t>
      </w:r>
      <w:r w:rsidRPr="004E40F3">
        <w:rPr>
          <w:color w:val="000000"/>
          <w:sz w:val="28"/>
          <w:szCs w:val="28"/>
        </w:rPr>
        <w:t xml:space="preserve">Выбор прототипа должен быть обоснован в пояснительной записке. </w:t>
      </w:r>
    </w:p>
    <w:p w:rsidR="00815B35" w:rsidRPr="00301CAF" w:rsidRDefault="00815B35" w:rsidP="00815B35">
      <w:pPr>
        <w:shd w:val="clear" w:color="auto" w:fill="FFFFFF"/>
        <w:tabs>
          <w:tab w:val="left" w:pos="715"/>
        </w:tabs>
        <w:ind w:right="4320" w:firstLine="709"/>
        <w:jc w:val="both"/>
        <w:rPr>
          <w:sz w:val="28"/>
          <w:szCs w:val="28"/>
        </w:rPr>
      </w:pPr>
      <w:r w:rsidRPr="00B80F9A">
        <w:rPr>
          <w:b/>
          <w:color w:val="000000"/>
          <w:sz w:val="28"/>
          <w:szCs w:val="28"/>
        </w:rPr>
        <w:t>Заключение</w:t>
      </w:r>
      <w:r w:rsidRPr="00301CAF">
        <w:rPr>
          <w:color w:val="000000"/>
          <w:sz w:val="28"/>
          <w:szCs w:val="28"/>
        </w:rPr>
        <w:t xml:space="preserve"> должно содержать</w:t>
      </w:r>
      <w:r>
        <w:rPr>
          <w:color w:val="000000"/>
          <w:sz w:val="28"/>
          <w:szCs w:val="28"/>
        </w:rPr>
        <w:t>:</w:t>
      </w:r>
    </w:p>
    <w:p w:rsidR="00815B35" w:rsidRPr="00301CAF" w:rsidRDefault="00815B35" w:rsidP="00815B35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краткие выводы по результатам </w:t>
      </w:r>
      <w:r w:rsidRPr="00301CAF">
        <w:rPr>
          <w:bCs/>
          <w:color w:val="000000"/>
          <w:sz w:val="28"/>
          <w:szCs w:val="28"/>
        </w:rPr>
        <w:t xml:space="preserve">выполнений </w:t>
      </w:r>
      <w:r>
        <w:rPr>
          <w:color w:val="000000"/>
          <w:sz w:val="28"/>
          <w:szCs w:val="28"/>
        </w:rPr>
        <w:t>ВКР</w:t>
      </w:r>
      <w:r w:rsidRPr="00301CAF">
        <w:rPr>
          <w:color w:val="000000"/>
          <w:sz w:val="28"/>
          <w:szCs w:val="28"/>
        </w:rPr>
        <w:t xml:space="preserve"> или отдельных ее этапов;</w:t>
      </w:r>
    </w:p>
    <w:p w:rsidR="00815B35" w:rsidRPr="00301CAF" w:rsidRDefault="00815B35" w:rsidP="00815B35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оценку полноты решений поставленных задач;</w:t>
      </w:r>
    </w:p>
    <w:p w:rsidR="00815B35" w:rsidRPr="00301CAF" w:rsidRDefault="00815B35" w:rsidP="00815B35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разработку </w:t>
      </w:r>
      <w:r>
        <w:rPr>
          <w:bCs/>
          <w:color w:val="000000"/>
          <w:sz w:val="28"/>
          <w:szCs w:val="28"/>
        </w:rPr>
        <w:t>рекомендаций</w:t>
      </w:r>
      <w:r w:rsidRPr="00301CAF">
        <w:rPr>
          <w:bCs/>
          <w:color w:val="000000"/>
          <w:sz w:val="28"/>
          <w:szCs w:val="28"/>
        </w:rPr>
        <w:t xml:space="preserve"> и </w:t>
      </w:r>
      <w:r w:rsidRPr="00301CAF">
        <w:rPr>
          <w:color w:val="000000"/>
          <w:sz w:val="28"/>
          <w:szCs w:val="28"/>
        </w:rPr>
        <w:t xml:space="preserve">исходных данных по конкретному использованию </w:t>
      </w:r>
      <w:r>
        <w:rPr>
          <w:bCs/>
          <w:color w:val="000000"/>
          <w:sz w:val="28"/>
          <w:szCs w:val="28"/>
        </w:rPr>
        <w:t xml:space="preserve">результатов </w:t>
      </w:r>
      <w:r>
        <w:rPr>
          <w:color w:val="000000"/>
          <w:sz w:val="28"/>
          <w:szCs w:val="28"/>
        </w:rPr>
        <w:t>ВКР</w:t>
      </w:r>
      <w:r w:rsidRPr="00301CAF">
        <w:rPr>
          <w:color w:val="000000"/>
          <w:sz w:val="28"/>
          <w:szCs w:val="28"/>
        </w:rPr>
        <w:t>;</w:t>
      </w:r>
    </w:p>
    <w:p w:rsidR="00815B35" w:rsidRPr="00301CAF" w:rsidRDefault="00815B35" w:rsidP="00815B35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bCs/>
          <w:color w:val="000000"/>
          <w:sz w:val="28"/>
          <w:szCs w:val="28"/>
        </w:rPr>
        <w:t xml:space="preserve">оценку </w:t>
      </w:r>
      <w:r w:rsidRPr="00301CAF">
        <w:rPr>
          <w:color w:val="000000"/>
          <w:sz w:val="28"/>
          <w:szCs w:val="28"/>
        </w:rPr>
        <w:t xml:space="preserve">технико-экономической </w:t>
      </w:r>
      <w:r w:rsidRPr="00301CAF">
        <w:rPr>
          <w:bCs/>
          <w:color w:val="000000"/>
          <w:sz w:val="28"/>
          <w:szCs w:val="28"/>
        </w:rPr>
        <w:t xml:space="preserve">эффективности </w:t>
      </w:r>
      <w:r w:rsidRPr="00301CAF">
        <w:rPr>
          <w:color w:val="000000"/>
          <w:sz w:val="28"/>
          <w:szCs w:val="28"/>
        </w:rPr>
        <w:t>внедрения</w:t>
      </w:r>
      <w:r>
        <w:rPr>
          <w:color w:val="000000"/>
          <w:sz w:val="28"/>
          <w:szCs w:val="28"/>
        </w:rPr>
        <w:t xml:space="preserve"> результатов работы;</w:t>
      </w:r>
    </w:p>
    <w:p w:rsidR="00815B35" w:rsidRPr="00301CAF" w:rsidRDefault="00815B35" w:rsidP="00815B35">
      <w:pPr>
        <w:widowControl w:val="0"/>
        <w:numPr>
          <w:ilvl w:val="0"/>
          <w:numId w:val="16"/>
        </w:numPr>
        <w:shd w:val="clear" w:color="auto" w:fill="FFFFFF"/>
        <w:tabs>
          <w:tab w:val="left" w:pos="480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оценку </w:t>
      </w:r>
      <w:r w:rsidRPr="00301CAF">
        <w:rPr>
          <w:bCs/>
          <w:color w:val="000000"/>
          <w:sz w:val="28"/>
          <w:szCs w:val="28"/>
        </w:rPr>
        <w:t xml:space="preserve">научно-технического уровня </w:t>
      </w:r>
      <w:r w:rsidRPr="00301CAF">
        <w:rPr>
          <w:color w:val="000000"/>
          <w:sz w:val="28"/>
          <w:szCs w:val="28"/>
        </w:rPr>
        <w:t xml:space="preserve">выполненной </w:t>
      </w:r>
      <w:r>
        <w:rPr>
          <w:color w:val="000000"/>
          <w:sz w:val="28"/>
          <w:szCs w:val="28"/>
        </w:rPr>
        <w:t>ВКР</w:t>
      </w:r>
      <w:r w:rsidRPr="00301CAF">
        <w:rPr>
          <w:color w:val="000000"/>
          <w:sz w:val="28"/>
          <w:szCs w:val="28"/>
        </w:rPr>
        <w:t xml:space="preserve"> в сравнении с лучшими достижениями </w:t>
      </w:r>
      <w:r w:rsidRPr="00301CAF">
        <w:rPr>
          <w:bCs/>
          <w:color w:val="000000"/>
          <w:sz w:val="28"/>
          <w:szCs w:val="28"/>
        </w:rPr>
        <w:t xml:space="preserve">в данной </w:t>
      </w:r>
      <w:r w:rsidRPr="00301CAF">
        <w:rPr>
          <w:color w:val="000000"/>
          <w:sz w:val="28"/>
          <w:szCs w:val="28"/>
        </w:rPr>
        <w:t>области</w:t>
      </w:r>
      <w:r>
        <w:rPr>
          <w:color w:val="000000"/>
          <w:sz w:val="28"/>
          <w:szCs w:val="28"/>
        </w:rPr>
        <w:t>.</w:t>
      </w:r>
    </w:p>
    <w:p w:rsidR="00815B35" w:rsidRPr="00F81145" w:rsidRDefault="00815B35" w:rsidP="00815B35">
      <w:pPr>
        <w:shd w:val="clear" w:color="auto" w:fill="FFFFFF"/>
        <w:tabs>
          <w:tab w:val="left" w:pos="10065"/>
        </w:tabs>
        <w:ind w:right="5" w:firstLine="709"/>
        <w:jc w:val="both"/>
        <w:rPr>
          <w:color w:val="000000"/>
          <w:sz w:val="28"/>
          <w:szCs w:val="28"/>
        </w:rPr>
      </w:pPr>
      <w:r w:rsidRPr="00F81145">
        <w:rPr>
          <w:color w:val="000000"/>
          <w:sz w:val="28"/>
          <w:szCs w:val="28"/>
        </w:rPr>
        <w:t xml:space="preserve">Список должен содержать </w:t>
      </w:r>
      <w:r w:rsidR="00293ED8" w:rsidRPr="00F81145">
        <w:rPr>
          <w:color w:val="000000"/>
          <w:sz w:val="28"/>
          <w:szCs w:val="28"/>
        </w:rPr>
        <w:t>сведения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 w:rsidRPr="00F81145">
        <w:rPr>
          <w:color w:val="000000"/>
          <w:sz w:val="28"/>
          <w:szCs w:val="28"/>
        </w:rPr>
        <w:t>об</w:t>
      </w:r>
      <w:r w:rsidRPr="00F81145">
        <w:rPr>
          <w:color w:val="000000"/>
          <w:sz w:val="28"/>
          <w:szCs w:val="28"/>
        </w:rPr>
        <w:t xml:space="preserve"> источниках, </w:t>
      </w:r>
      <w:r w:rsidR="00293ED8" w:rsidRPr="00F81145">
        <w:rPr>
          <w:color w:val="000000"/>
          <w:sz w:val="28"/>
          <w:szCs w:val="28"/>
        </w:rPr>
        <w:t>использованных</w:t>
      </w:r>
      <w:r w:rsidR="00293ED8" w:rsidRPr="00293ED8">
        <w:rPr>
          <w:color w:val="000000"/>
          <w:sz w:val="28"/>
          <w:szCs w:val="28"/>
        </w:rPr>
        <w:t xml:space="preserve"> </w:t>
      </w:r>
      <w:r w:rsidR="00293ED8" w:rsidRPr="00F81145">
        <w:rPr>
          <w:color w:val="000000"/>
          <w:sz w:val="28"/>
          <w:szCs w:val="28"/>
        </w:rPr>
        <w:t>при</w:t>
      </w:r>
      <w:r w:rsidRPr="00F81145">
        <w:rPr>
          <w:color w:val="000000"/>
          <w:sz w:val="28"/>
          <w:szCs w:val="28"/>
        </w:rPr>
        <w:t xml:space="preserve"> </w:t>
      </w:r>
      <w:r w:rsidRPr="00F81145">
        <w:rPr>
          <w:bCs/>
          <w:color w:val="000000"/>
          <w:sz w:val="28"/>
          <w:szCs w:val="28"/>
        </w:rPr>
        <w:t>составлении отчета. Сведения об</w:t>
      </w:r>
      <w:r w:rsidRPr="00F81145">
        <w:rPr>
          <w:color w:val="000000"/>
          <w:sz w:val="28"/>
          <w:szCs w:val="28"/>
        </w:rPr>
        <w:t xml:space="preserve"> источниках </w:t>
      </w:r>
      <w:r w:rsidRPr="00F81145">
        <w:rPr>
          <w:bCs/>
          <w:color w:val="000000"/>
          <w:sz w:val="28"/>
          <w:szCs w:val="28"/>
        </w:rPr>
        <w:t xml:space="preserve">приводятся </w:t>
      </w:r>
      <w:r w:rsidRPr="00F81145">
        <w:rPr>
          <w:color w:val="000000"/>
          <w:sz w:val="28"/>
          <w:szCs w:val="28"/>
        </w:rPr>
        <w:t xml:space="preserve">в соответствии с требованиями </w:t>
      </w:r>
      <w:r w:rsidRPr="00434C14">
        <w:rPr>
          <w:sz w:val="28"/>
          <w:szCs w:val="28"/>
        </w:rPr>
        <w:t>ГОСТ 7.1-2003. Библиографическая зап</w:t>
      </w:r>
      <w:r w:rsidR="008F2369">
        <w:rPr>
          <w:sz w:val="28"/>
          <w:szCs w:val="28"/>
        </w:rPr>
        <w:t>ись. Библиографическое описание;</w:t>
      </w:r>
      <w:r w:rsidRPr="00434C14">
        <w:rPr>
          <w:sz w:val="28"/>
          <w:szCs w:val="28"/>
        </w:rPr>
        <w:t xml:space="preserve"> ГОСТ 7.80-2000. Библ</w:t>
      </w:r>
      <w:r w:rsidR="008F2369">
        <w:rPr>
          <w:sz w:val="28"/>
          <w:szCs w:val="28"/>
        </w:rPr>
        <w:t>иографическая запись. Заголовок;</w:t>
      </w:r>
      <w:r w:rsidRPr="00434C14">
        <w:rPr>
          <w:sz w:val="28"/>
          <w:szCs w:val="28"/>
        </w:rPr>
        <w:t xml:space="preserve"> ГОСТ 7.12-93. Библиографическая запись. Сокращение слов на русском языке</w:t>
      </w:r>
      <w:r w:rsidR="008F2369">
        <w:rPr>
          <w:sz w:val="28"/>
          <w:szCs w:val="28"/>
        </w:rPr>
        <w:t xml:space="preserve">; </w:t>
      </w:r>
      <w:r w:rsidRPr="00434C14">
        <w:rPr>
          <w:sz w:val="28"/>
          <w:szCs w:val="28"/>
        </w:rPr>
        <w:t xml:space="preserve">ГОСТ 7.82-2001. Библиографическая запись. Библиографическое описание электронных </w:t>
      </w:r>
      <w:r w:rsidR="00293ED8" w:rsidRPr="00434C14">
        <w:rPr>
          <w:sz w:val="28"/>
          <w:szCs w:val="28"/>
        </w:rPr>
        <w:t>ресурсов.</w:t>
      </w:r>
      <w:r w:rsidR="00293ED8" w:rsidRPr="00293ED8">
        <w:rPr>
          <w:sz w:val="28"/>
          <w:szCs w:val="28"/>
        </w:rPr>
        <w:t xml:space="preserve"> </w:t>
      </w:r>
      <w:r w:rsidR="00293ED8" w:rsidRPr="00F81145">
        <w:rPr>
          <w:color w:val="000000"/>
          <w:sz w:val="28"/>
          <w:szCs w:val="28"/>
        </w:rPr>
        <w:t>Сведения</w:t>
      </w:r>
      <w:r w:rsidRPr="00F81145">
        <w:rPr>
          <w:color w:val="000000"/>
          <w:sz w:val="28"/>
          <w:szCs w:val="28"/>
        </w:rPr>
        <w:t xml:space="preserve"> об источниках следует располагать в порядке появления ссылок на источники в тексте отчета и нумеровать арабскими цифрами без точки и печатать с абзацного отступа.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 xml:space="preserve">Библиографическое описание – это совокупность библиографических сведений о документе, приведенных по определенным правилам, устанавливающим порядок следования элементов описания, и предназначенных для идентификации и общей характеристики документа. Различают основное библиографическое описание (описание самостоятельных документов) и аналитическое библиографическое описание (описание составных частей документов). 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Библиографическое описание можно представить в виде схемы с указанием всех обязательных элементов и знаков пунктуации: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 xml:space="preserve">Заголовок. Основное заглавие: сведения, относящиеся к заглавию / первые сведения об ответственности; последующие сведения.- Сведения об издании. – Место издания: издатель, дата издания. – Объем. – (Основное заглавие серии: сведения, относящиеся к заглавию серии / первые сведения об ответственности, относящиеся к серии, номер выпуска серии. – Примечания. – </w:t>
      </w:r>
      <w:r w:rsidRPr="00F81145">
        <w:rPr>
          <w:sz w:val="28"/>
          <w:szCs w:val="28"/>
          <w:lang w:val="en-US"/>
        </w:rPr>
        <w:t>ISBN</w:t>
      </w:r>
      <w:r w:rsidRPr="00F81145">
        <w:rPr>
          <w:sz w:val="28"/>
          <w:szCs w:val="28"/>
        </w:rPr>
        <w:t>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По приведенной схеме выполняется описание цельных, отдельно изданных документов: книг, брошюр, электронных ресурсов. Рассмотрим каждый элемент библиографического</w:t>
      </w:r>
      <w:r w:rsidR="008F2369">
        <w:rPr>
          <w:sz w:val="28"/>
          <w:szCs w:val="28"/>
        </w:rPr>
        <w:t xml:space="preserve"> описания</w:t>
      </w:r>
      <w:r w:rsidRPr="00F81145">
        <w:rPr>
          <w:sz w:val="28"/>
          <w:szCs w:val="28"/>
        </w:rPr>
        <w:t>: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 xml:space="preserve">Заголовок – как правило, это фамилия первого автора книги. Фамилия приводится вначале заголовка и отделяется от инициалов запятой. (Чернов, А. И.). Заголовком описания могут быть также наименование организации (Государственная Дума, симпозиум, съезд и т.п.), обозначение документа (ГОСТ, патент, авторское свидетельство). Заголовок применяется при описании книг одного, двух или трех авторов. В заголовке приводят фамилию первого автора, а фамилии всех соавторов приводят в сведениях об ответственности. Если авторов четыре и более, то заголовок не применяют, запись составляют под заглавием. 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lastRenderedPageBreak/>
        <w:t>Основное заглавие – приводится в том виде, в каком дано в источнике, без изменений и сокращений, с теми же знаками препинания. Заглавие берется с титульного листа книги.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Сведения, относящиеся к заглавию – это сведения, поясняющие, уточняющие и дополняющие основное заглавие. Как правило, они приводятся в подзаголовочных данных на титульном листе. К ним относятся: пояснение содержания книги, конкретизирующее заглавие, вид издания, литературный жанр, указание читательского назначения, сведения о переводе (без указания имени переводчика) и другие.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Сведения об ответственности – информация о лицах и организациях, участвовавших в создании книги. Это фамилии авторов книги, составителей, переводчиков, редакторов, художников, а также наименования организаций, от имени или при участии которых книга опубликована.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 xml:space="preserve">Сведения об издании – изменения и особенности данного издания по отношению к предыдущему ( например, </w:t>
      </w:r>
      <w:r w:rsidR="008F2369">
        <w:rPr>
          <w:sz w:val="28"/>
          <w:szCs w:val="28"/>
        </w:rPr>
        <w:t>2-е изд, перераб</w:t>
      </w:r>
      <w:r w:rsidRPr="00F81145">
        <w:rPr>
          <w:sz w:val="28"/>
          <w:szCs w:val="28"/>
        </w:rPr>
        <w:t>. и доп.).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Место издания - город, в котором издана книга. Приводится полностью, за исключением названий следующих городов: Москва – М., Санкт-Петербург – СПб</w:t>
      </w:r>
      <w:r w:rsidR="008F2369">
        <w:rPr>
          <w:sz w:val="28"/>
          <w:szCs w:val="28"/>
        </w:rPr>
        <w:t>.</w:t>
      </w:r>
      <w:r w:rsidRPr="00F81145">
        <w:rPr>
          <w:sz w:val="28"/>
          <w:szCs w:val="28"/>
        </w:rPr>
        <w:t xml:space="preserve">, Ростов-на-Дону – Ростов н/Д, Нижний Новгород – Н. Новгород, Нью Йорк - </w:t>
      </w:r>
      <w:r w:rsidRPr="00F81145">
        <w:rPr>
          <w:sz w:val="28"/>
          <w:szCs w:val="28"/>
          <w:lang w:val="en-US"/>
        </w:rPr>
        <w:t>N</w:t>
      </w:r>
      <w:r w:rsidRPr="00F81145">
        <w:rPr>
          <w:sz w:val="28"/>
          <w:szCs w:val="28"/>
        </w:rPr>
        <w:t>.</w:t>
      </w:r>
      <w:r w:rsidRPr="00F81145">
        <w:rPr>
          <w:sz w:val="28"/>
          <w:szCs w:val="28"/>
          <w:lang w:val="en-US"/>
        </w:rPr>
        <w:t>Y</w:t>
      </w:r>
      <w:r w:rsidRPr="00F81145">
        <w:rPr>
          <w:sz w:val="28"/>
          <w:szCs w:val="28"/>
        </w:rPr>
        <w:t xml:space="preserve">. 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Имя издателя – название издательства. Приводится без кавычек и без сведений о форме собственности.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Дата издания – год издания, записывается арабскими цифрами, слово «год» не пишется.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Объем – фактическое количество страниц книги. Приводится цифра на последней пронумерованной странице.</w:t>
      </w:r>
    </w:p>
    <w:p w:rsidR="00815B35" w:rsidRPr="00F81145" w:rsidRDefault="00815B35" w:rsidP="00815B35">
      <w:pPr>
        <w:ind w:firstLine="708"/>
        <w:jc w:val="both"/>
        <w:rPr>
          <w:sz w:val="28"/>
          <w:szCs w:val="28"/>
        </w:rPr>
      </w:pPr>
      <w:r w:rsidRPr="00F81145">
        <w:rPr>
          <w:sz w:val="28"/>
          <w:szCs w:val="28"/>
        </w:rPr>
        <w:t>Сведения о серии – приводятся обязательно, если книга входит в состав какой-либо издательской серии. Заключаются в круглые скобки.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Сведения об источниках (монография, учебник и т.п.) должны включать: фамилию (в именительном падеже) и инициалы автора (авторов), заглавие, место издания, издательство или издающую организацию, дату издания, номера использованных при подг</w:t>
      </w:r>
      <w:r w:rsidR="008F2369">
        <w:rPr>
          <w:sz w:val="28"/>
          <w:szCs w:val="28"/>
        </w:rPr>
        <w:t>отовке отчёта страниц. При этом</w:t>
      </w:r>
      <w:r w:rsidRPr="00C416CF">
        <w:rPr>
          <w:sz w:val="28"/>
          <w:szCs w:val="28"/>
        </w:rPr>
        <w:t xml:space="preserve"> страница обозначается заглавной буквой «С» и ставится перед номером использованной страницы. Например: С. 15, 21, 32 – 44.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 xml:space="preserve">Если книга написана двумя или тремя авторами, то их фамилии с инициалами указывают в той последовательности, в какой они приведены в книге, перед фамилией последующего автора ставят запятую. 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При наличии четырех и более авторов произведение описывается по заглавию. Допускается указывать фамилии и инициалы первых трех авторов</w:t>
      </w:r>
      <w:r w:rsidR="008F2369">
        <w:rPr>
          <w:sz w:val="28"/>
          <w:szCs w:val="28"/>
        </w:rPr>
        <w:t>, а далее -  и др.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Если автором является коллектив (коллективы), то пишут название организации первого коллектива, при этом название коллектива пишут после заглавия.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Заглавие книги следует указывать в том виде, в каком оно указано на титульном листе.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lastRenderedPageBreak/>
        <w:t>Название издательства пишут в именительном падеже, год издания – цифрами без слова «год». Количество страниц записывают с указанием слова «страница» в сокращенном виде (С.).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Каждой области библиографического описания, кроме первой, предшествует знак точка и тире (-). 3нак тире нельзя отрывать от точки.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Если элемент заканчивается сокращением, сопровождающимся знаком точка, а последующий знак точка и тире, то в описании приводят один знак точку, например: 3-е изд.,  перераб. и доп.</w:t>
      </w:r>
    </w:p>
    <w:p w:rsidR="00815B35" w:rsidRPr="00C416CF" w:rsidRDefault="00815B35" w:rsidP="00C416CF">
      <w:pPr>
        <w:pStyle w:val="ac"/>
        <w:ind w:firstLine="709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Сведения о стандартах должны включать: обозначение документа, включающее индекс документа (ГОСТ, ОСТ, СТО, ДУ), цифровое или буквенно-цифровое обозначение документа, год (две последние цифры) утверждения, основное заглавие, например: ГОСТ 7.32-91 (ИСО5966-82) СИБИД. Отчет о научно-исследовательской работе, структура и правила оформления.</w:t>
      </w:r>
    </w:p>
    <w:p w:rsidR="00815B35" w:rsidRPr="00C416CF" w:rsidRDefault="00815B35" w:rsidP="00C416CF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DB0186">
        <w:rPr>
          <w:sz w:val="28"/>
          <w:szCs w:val="28"/>
        </w:rPr>
        <w:t>Аналитическое описание</w:t>
      </w:r>
      <w:r w:rsidR="008F2369">
        <w:rPr>
          <w:sz w:val="28"/>
          <w:szCs w:val="28"/>
        </w:rPr>
        <w:t xml:space="preserve"> дела</w:t>
      </w:r>
      <w:r w:rsidRPr="00C416CF">
        <w:rPr>
          <w:sz w:val="28"/>
          <w:szCs w:val="28"/>
        </w:rPr>
        <w:t>ется на составные части документов: статьи в газетах, журналах, сборниках, главы, разделы, параграфы книг и другие. Аналитическое описание включает сведения о составной части документа, сведения о документе, в котором она помещена, сведения о местоположении составной части в документе, примечания:</w:t>
      </w:r>
    </w:p>
    <w:p w:rsidR="00815B35" w:rsidRPr="00C416CF" w:rsidRDefault="00815B35" w:rsidP="00C416CF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Заголовок. Основное заглавие статьи: сведения, относящиеся к заглавию / первые сведения об ответственности; последующие сведения // Заглавие журнала: сведения, относящиеся к заглавию / сведения об ответственности. – Год выхода журнала. – Номер журнала. + Страницы, на которых помещена статья в журнале.</w:t>
      </w:r>
    </w:p>
    <w:p w:rsidR="00815B35" w:rsidRPr="00C416CF" w:rsidRDefault="00815B35" w:rsidP="00C416CF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C416CF">
        <w:rPr>
          <w:sz w:val="28"/>
          <w:szCs w:val="28"/>
        </w:rPr>
        <w:t xml:space="preserve">К </w:t>
      </w:r>
      <w:r w:rsidRPr="00DB0186">
        <w:rPr>
          <w:sz w:val="28"/>
          <w:szCs w:val="28"/>
        </w:rPr>
        <w:t>электронным ресурсам относятся</w:t>
      </w:r>
      <w:r w:rsidRPr="00C416CF">
        <w:rPr>
          <w:sz w:val="28"/>
          <w:szCs w:val="28"/>
        </w:rPr>
        <w:t xml:space="preserve"> ресурсы, управляемые компьютером</w:t>
      </w:r>
      <w:r w:rsidR="0056089A">
        <w:rPr>
          <w:sz w:val="28"/>
          <w:szCs w:val="28"/>
        </w:rPr>
        <w:t>,</w:t>
      </w:r>
      <w:r w:rsidRPr="00C416CF">
        <w:rPr>
          <w:sz w:val="28"/>
          <w:szCs w:val="28"/>
        </w:rPr>
        <w:t xml:space="preserve"> и представляют собой электронные данные, электронные программы или сочетание этих видов в одном ресурсе. Подразделяются на ресурсы локального доступа (с информацией на отдельном носителе) и удаленного доступа (с информацией, размещенной в информационных сетях). Библиографическое описание электронных ресурсов состоит из тех же элементов, что и описание традиционных документов, но имеет свои особенности. Необходимо указывать общее обозначение материала (Электронный ресурс), физические характеристики ресурса, системные требования, условия доступности и др.:</w:t>
      </w:r>
    </w:p>
    <w:p w:rsidR="00815B35" w:rsidRPr="00C416CF" w:rsidRDefault="00815B35" w:rsidP="00C416CF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C416CF">
        <w:rPr>
          <w:sz w:val="28"/>
          <w:szCs w:val="28"/>
        </w:rPr>
        <w:t>Заголовок. Основное заглавие [обозначение материала]: сведения, относящиеся к заглавию / сведения об ответственности. – Сведения об издании. – Обозначение вида ресурса (об</w:t>
      </w:r>
      <w:r w:rsidR="0056089A">
        <w:rPr>
          <w:sz w:val="28"/>
          <w:szCs w:val="28"/>
        </w:rPr>
        <w:t>ъем ресурса). – Место издания: И</w:t>
      </w:r>
      <w:r w:rsidRPr="00C416CF">
        <w:rPr>
          <w:sz w:val="28"/>
          <w:szCs w:val="28"/>
        </w:rPr>
        <w:t>мя издателя, дата издания (Место изготовления: имя изготовителя, дата изготовления). – Специфическое обозначение материала и количество физических единиц: другие физические характеристики; размер+сведения о сопроводительном материале. – (Сведения о серии). – Примечание. – Стандартный номер: условия доступности и (или) цена.</w:t>
      </w:r>
    </w:p>
    <w:p w:rsidR="00815B35" w:rsidRPr="00C416CF" w:rsidRDefault="00815B35" w:rsidP="00C416CF">
      <w:pPr>
        <w:pStyle w:val="ac"/>
        <w:ind w:firstLine="709"/>
        <w:jc w:val="both"/>
        <w:rPr>
          <w:color w:val="FF0000"/>
          <w:sz w:val="28"/>
          <w:szCs w:val="28"/>
        </w:rPr>
      </w:pPr>
      <w:r w:rsidRPr="00C416CF">
        <w:rPr>
          <w:sz w:val="28"/>
          <w:szCs w:val="28"/>
        </w:rPr>
        <w:t xml:space="preserve">Образцы некоторых библиографических описаний в списках литературы приведены в </w:t>
      </w:r>
      <w:r w:rsidRPr="00DB0186">
        <w:rPr>
          <w:sz w:val="28"/>
          <w:szCs w:val="28"/>
        </w:rPr>
        <w:t>приложении Г.</w:t>
      </w:r>
    </w:p>
    <w:p w:rsidR="00815B35" w:rsidRPr="00301CAF" w:rsidRDefault="00815B35" w:rsidP="00815B35">
      <w:pPr>
        <w:shd w:val="clear" w:color="auto" w:fill="FFFFFF"/>
        <w:tabs>
          <w:tab w:val="left" w:pos="854"/>
        </w:tabs>
        <w:ind w:firstLine="709"/>
        <w:jc w:val="both"/>
        <w:rPr>
          <w:sz w:val="28"/>
          <w:szCs w:val="28"/>
        </w:rPr>
      </w:pPr>
      <w:r w:rsidRPr="00301CAF">
        <w:rPr>
          <w:color w:val="000000"/>
          <w:spacing w:val="2"/>
          <w:sz w:val="28"/>
          <w:szCs w:val="28"/>
        </w:rPr>
        <w:lastRenderedPageBreak/>
        <w:t xml:space="preserve">В </w:t>
      </w:r>
      <w:r w:rsidRPr="00016B35">
        <w:rPr>
          <w:b/>
          <w:color w:val="000000"/>
          <w:spacing w:val="2"/>
          <w:sz w:val="28"/>
          <w:szCs w:val="28"/>
        </w:rPr>
        <w:t>приложения</w:t>
      </w:r>
      <w:r w:rsidRPr="00301CAF">
        <w:rPr>
          <w:color w:val="000000"/>
          <w:spacing w:val="2"/>
          <w:sz w:val="28"/>
          <w:szCs w:val="28"/>
        </w:rPr>
        <w:t xml:space="preserve"> рекомендуется включать материалы, связанные с выполненной </w:t>
      </w:r>
      <w:r w:rsidR="00293ED8">
        <w:rPr>
          <w:color w:val="000000"/>
          <w:spacing w:val="2"/>
          <w:sz w:val="28"/>
          <w:szCs w:val="28"/>
        </w:rPr>
        <w:t>ВКР</w:t>
      </w:r>
      <w:r w:rsidR="00293ED8" w:rsidRPr="00301CAF">
        <w:rPr>
          <w:color w:val="000000"/>
          <w:spacing w:val="2"/>
          <w:sz w:val="28"/>
          <w:szCs w:val="28"/>
        </w:rPr>
        <w:t>,</w:t>
      </w:r>
      <w:r w:rsidR="00293ED8" w:rsidRPr="00D3735B">
        <w:rPr>
          <w:color w:val="000000"/>
          <w:spacing w:val="2"/>
          <w:sz w:val="28"/>
          <w:szCs w:val="28"/>
        </w:rPr>
        <w:t xml:space="preserve"> </w:t>
      </w:r>
      <w:r w:rsidR="00293ED8" w:rsidRPr="00301CAF">
        <w:rPr>
          <w:color w:val="000000"/>
          <w:spacing w:val="1"/>
          <w:sz w:val="28"/>
          <w:szCs w:val="28"/>
        </w:rPr>
        <w:t>которые</w:t>
      </w:r>
      <w:r w:rsidRPr="00301CAF">
        <w:rPr>
          <w:color w:val="000000"/>
          <w:spacing w:val="1"/>
          <w:sz w:val="28"/>
          <w:szCs w:val="28"/>
        </w:rPr>
        <w:t xml:space="preserve"> по каким-либо причинам не могут быть включены в основную часть.</w:t>
      </w:r>
    </w:p>
    <w:p w:rsidR="00815B35" w:rsidRPr="00301CAF" w:rsidRDefault="00815B35" w:rsidP="00815B35">
      <w:pPr>
        <w:shd w:val="clear" w:color="auto" w:fill="FFFFFF"/>
        <w:ind w:firstLine="709"/>
        <w:jc w:val="both"/>
        <w:rPr>
          <w:sz w:val="28"/>
          <w:szCs w:val="28"/>
        </w:rPr>
      </w:pPr>
      <w:r w:rsidRPr="00301CAF">
        <w:rPr>
          <w:color w:val="000000"/>
          <w:spacing w:val="-2"/>
          <w:sz w:val="28"/>
          <w:szCs w:val="28"/>
        </w:rPr>
        <w:t>В приложения могут быть включены: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>промежуточные математические доказательства, формулы и расчеты;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>таблицы вспомогате</w:t>
      </w:r>
      <w:r w:rsidR="0056089A">
        <w:rPr>
          <w:color w:val="000000"/>
          <w:sz w:val="28"/>
          <w:szCs w:val="28"/>
        </w:rPr>
        <w:t>льных цифровых данных;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pacing w:val="1"/>
          <w:sz w:val="28"/>
          <w:szCs w:val="28"/>
        </w:rPr>
        <w:t>протоколы испытаний;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 xml:space="preserve">описание аппаратуры и приборов, применяемых при проведении экспериментов, </w:t>
      </w:r>
      <w:r w:rsidR="00293ED8" w:rsidRPr="00301CAF">
        <w:rPr>
          <w:color w:val="000000"/>
          <w:sz w:val="28"/>
          <w:szCs w:val="28"/>
        </w:rPr>
        <w:t>измерений</w:t>
      </w:r>
      <w:r w:rsidR="00293ED8" w:rsidRPr="00D3735B">
        <w:rPr>
          <w:color w:val="000000"/>
          <w:sz w:val="28"/>
          <w:szCs w:val="28"/>
        </w:rPr>
        <w:t xml:space="preserve"> </w:t>
      </w:r>
      <w:r w:rsidR="00293ED8" w:rsidRPr="00301CAF">
        <w:rPr>
          <w:color w:val="000000"/>
          <w:spacing w:val="3"/>
          <w:sz w:val="28"/>
          <w:szCs w:val="28"/>
        </w:rPr>
        <w:t>и</w:t>
      </w:r>
      <w:r w:rsidRPr="00301CAF">
        <w:rPr>
          <w:color w:val="000000"/>
          <w:spacing w:val="3"/>
          <w:sz w:val="28"/>
          <w:szCs w:val="28"/>
        </w:rPr>
        <w:t xml:space="preserve"> испытаний;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>заключение метрологической экспертизы: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pacing w:val="2"/>
          <w:sz w:val="28"/>
          <w:szCs w:val="28"/>
        </w:rPr>
        <w:t xml:space="preserve">инструкции, методики, разработанные в процессе выполнения </w:t>
      </w:r>
      <w:r>
        <w:rPr>
          <w:color w:val="000000"/>
          <w:spacing w:val="2"/>
          <w:sz w:val="28"/>
          <w:szCs w:val="28"/>
        </w:rPr>
        <w:t>ВКР</w:t>
      </w:r>
      <w:r w:rsidRPr="00301CAF">
        <w:rPr>
          <w:color w:val="000000"/>
          <w:spacing w:val="2"/>
          <w:sz w:val="28"/>
          <w:szCs w:val="28"/>
        </w:rPr>
        <w:t>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z w:val="28"/>
          <w:szCs w:val="28"/>
        </w:rPr>
        <w:t>иллюстрации вспомогательного характера;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pacing w:val="2"/>
          <w:sz w:val="28"/>
          <w:szCs w:val="28"/>
        </w:rPr>
        <w:t xml:space="preserve">копии технического задания на </w:t>
      </w:r>
      <w:r>
        <w:rPr>
          <w:color w:val="000000"/>
          <w:spacing w:val="2"/>
          <w:sz w:val="28"/>
          <w:szCs w:val="28"/>
        </w:rPr>
        <w:t>ВКР</w:t>
      </w:r>
      <w:r w:rsidRPr="00301CAF">
        <w:rPr>
          <w:color w:val="000000"/>
          <w:spacing w:val="2"/>
          <w:sz w:val="28"/>
          <w:szCs w:val="28"/>
        </w:rPr>
        <w:t xml:space="preserve">, программы работ, договора или другого </w:t>
      </w:r>
      <w:r w:rsidR="00293ED8" w:rsidRPr="00301CAF">
        <w:rPr>
          <w:color w:val="000000"/>
          <w:spacing w:val="2"/>
          <w:sz w:val="28"/>
          <w:szCs w:val="28"/>
        </w:rPr>
        <w:t>исходного</w:t>
      </w:r>
      <w:r w:rsidR="00293ED8" w:rsidRPr="00D3735B">
        <w:rPr>
          <w:color w:val="000000"/>
          <w:spacing w:val="2"/>
          <w:sz w:val="28"/>
          <w:szCs w:val="28"/>
        </w:rPr>
        <w:t xml:space="preserve"> </w:t>
      </w:r>
      <w:r w:rsidR="00293ED8" w:rsidRPr="00301CAF">
        <w:rPr>
          <w:color w:val="000000"/>
          <w:spacing w:val="3"/>
          <w:sz w:val="28"/>
          <w:szCs w:val="28"/>
        </w:rPr>
        <w:t>документа</w:t>
      </w:r>
      <w:r w:rsidRPr="00301CAF">
        <w:rPr>
          <w:color w:val="000000"/>
          <w:spacing w:val="3"/>
          <w:sz w:val="28"/>
          <w:szCs w:val="28"/>
        </w:rPr>
        <w:t xml:space="preserve"> для выполнения НИР;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pacing w:val="2"/>
          <w:sz w:val="28"/>
          <w:szCs w:val="28"/>
        </w:rPr>
        <w:t>протокол рассмотрения выполненной НИР на научно-техническом совете;</w:t>
      </w:r>
    </w:p>
    <w:p w:rsidR="00815B35" w:rsidRPr="00301CAF" w:rsidRDefault="00815B35" w:rsidP="00815B35">
      <w:pPr>
        <w:widowControl w:val="0"/>
        <w:numPr>
          <w:ilvl w:val="0"/>
          <w:numId w:val="17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301CAF">
        <w:rPr>
          <w:color w:val="000000"/>
          <w:spacing w:val="2"/>
          <w:sz w:val="28"/>
          <w:szCs w:val="28"/>
        </w:rPr>
        <w:t xml:space="preserve">акты внедрения результатов </w:t>
      </w:r>
      <w:r>
        <w:rPr>
          <w:color w:val="000000"/>
          <w:spacing w:val="2"/>
          <w:sz w:val="28"/>
          <w:szCs w:val="28"/>
        </w:rPr>
        <w:t>ВКР</w:t>
      </w:r>
      <w:r w:rsidRPr="00301CAF">
        <w:rPr>
          <w:color w:val="000000"/>
          <w:spacing w:val="2"/>
          <w:sz w:val="28"/>
          <w:szCs w:val="28"/>
        </w:rPr>
        <w:t xml:space="preserve"> и др.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CF2149">
        <w:rPr>
          <w:sz w:val="28"/>
          <w:szCs w:val="28"/>
        </w:rPr>
        <w:t>Приложения</w:t>
      </w:r>
      <w:r w:rsidRPr="005B2E38">
        <w:rPr>
          <w:sz w:val="28"/>
          <w:szCs w:val="28"/>
        </w:rPr>
        <w:t xml:space="preserve"> могут быть обязательными и информационными.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Информационные приложения могут быть рекомендуемого или справочного характера.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Каждое приложение следует начинать с новой страницы с указанием наверху посередине страницы слова "Приложение" и его обозначения, а под ним в скобках для обязательного приложения пишут слово "обязательное", а для информационного - "рекомендуемое" или "справочное".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Приложение должно иметь заголовок, который записывают симметрично относительно текста с прописной буквы отдельной строкой.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Приложения обозначают заглавными буквами русского алфавита, начиная с А, за исклю</w:t>
      </w:r>
      <w:r>
        <w:rPr>
          <w:sz w:val="28"/>
          <w:szCs w:val="28"/>
        </w:rPr>
        <w:t>чением букв Ё, З, Й, О, Ч,</w:t>
      </w:r>
      <w:r w:rsidRPr="005B2E38">
        <w:rPr>
          <w:sz w:val="28"/>
          <w:szCs w:val="28"/>
        </w:rPr>
        <w:t>Ъ</w:t>
      </w:r>
      <w:r>
        <w:rPr>
          <w:sz w:val="28"/>
          <w:szCs w:val="28"/>
        </w:rPr>
        <w:t>, Ы,Ь</w:t>
      </w:r>
      <w:r w:rsidRPr="005B2E38">
        <w:rPr>
          <w:sz w:val="28"/>
          <w:szCs w:val="28"/>
        </w:rPr>
        <w:t>. После слова "Приложение" следует буква, обозначающая его последовательность.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Допускается обозначение приложений буквами латинского алфавита, за исключением букв I и О.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В случае полного использования букв русского и латинского алфавитов допускается обозначать приложения арабскими цифрами.</w:t>
      </w:r>
    </w:p>
    <w:p w:rsidR="00815B35" w:rsidRPr="005B2E38" w:rsidRDefault="00815B35" w:rsidP="00815B35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Все приложения должны быть перечислены в содержании документа (при наличии) с указанием их номеров и заголовков.</w:t>
      </w:r>
    </w:p>
    <w:p w:rsidR="00E538EB" w:rsidRDefault="00E538EB" w:rsidP="00E538EB">
      <w:pPr>
        <w:ind w:firstLine="720"/>
        <w:jc w:val="both"/>
        <w:rPr>
          <w:b/>
          <w:bCs/>
          <w:color w:val="000000"/>
          <w:spacing w:val="-1"/>
          <w:sz w:val="28"/>
          <w:szCs w:val="28"/>
        </w:rPr>
      </w:pPr>
    </w:p>
    <w:p w:rsidR="00E538EB" w:rsidRPr="00A330FE" w:rsidRDefault="00E538EB" w:rsidP="00E538EB">
      <w:pPr>
        <w:ind w:firstLine="720"/>
        <w:jc w:val="both"/>
        <w:rPr>
          <w:b/>
          <w:sz w:val="28"/>
          <w:szCs w:val="28"/>
        </w:rPr>
      </w:pPr>
      <w:r>
        <w:rPr>
          <w:b/>
          <w:bCs/>
          <w:color w:val="000000"/>
          <w:spacing w:val="-1"/>
          <w:sz w:val="28"/>
          <w:szCs w:val="28"/>
        </w:rPr>
        <w:t xml:space="preserve">5.2 </w:t>
      </w:r>
      <w:r w:rsidRPr="00A330FE">
        <w:rPr>
          <w:b/>
          <w:bCs/>
          <w:color w:val="000000"/>
          <w:spacing w:val="-1"/>
          <w:sz w:val="28"/>
          <w:szCs w:val="28"/>
        </w:rPr>
        <w:t xml:space="preserve">Правила оформления </w:t>
      </w:r>
      <w:r>
        <w:rPr>
          <w:b/>
          <w:bCs/>
          <w:color w:val="000000"/>
          <w:spacing w:val="-1"/>
          <w:sz w:val="28"/>
          <w:szCs w:val="28"/>
        </w:rPr>
        <w:t>ВКР</w:t>
      </w:r>
    </w:p>
    <w:p w:rsidR="00E538EB" w:rsidRDefault="00E538EB" w:rsidP="00E538EB">
      <w:pPr>
        <w:ind w:firstLine="720"/>
        <w:jc w:val="both"/>
        <w:rPr>
          <w:b/>
          <w:sz w:val="28"/>
          <w:szCs w:val="28"/>
        </w:rPr>
      </w:pPr>
    </w:p>
    <w:p w:rsidR="00E538EB" w:rsidRDefault="00E538EB" w:rsidP="00E538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5.2.1 </w:t>
      </w:r>
      <w:r w:rsidRPr="00321BD5">
        <w:rPr>
          <w:b/>
          <w:sz w:val="28"/>
          <w:szCs w:val="28"/>
        </w:rPr>
        <w:t>Построение документа</w:t>
      </w:r>
    </w:p>
    <w:p w:rsidR="00E538EB" w:rsidRDefault="00E538EB" w:rsidP="00E538EB">
      <w:pPr>
        <w:ind w:firstLine="720"/>
        <w:jc w:val="both"/>
        <w:rPr>
          <w:sz w:val="28"/>
          <w:szCs w:val="28"/>
        </w:rPr>
      </w:pPr>
    </w:p>
    <w:p w:rsidR="00E538EB" w:rsidRPr="00321BD5" w:rsidRDefault="00E538EB" w:rsidP="00E538EB">
      <w:pPr>
        <w:ind w:firstLine="720"/>
        <w:jc w:val="both"/>
        <w:rPr>
          <w:sz w:val="28"/>
          <w:szCs w:val="28"/>
        </w:rPr>
      </w:pPr>
      <w:r w:rsidRPr="00321BD5">
        <w:rPr>
          <w:sz w:val="28"/>
          <w:szCs w:val="28"/>
        </w:rPr>
        <w:t>Текстовые документы подразделяют на документы, содержащие, в основном, сплошной текст (технические условия, паспорта, расчеты, пояснительные записки, инструкции и т.п.), и документы, содержащие текст, разбитый на графы (спецификации, ведомости, таблицы и т.п.).</w:t>
      </w:r>
    </w:p>
    <w:p w:rsidR="00E538EB" w:rsidRPr="00321BD5" w:rsidRDefault="00E538EB" w:rsidP="00E538EB">
      <w:pPr>
        <w:ind w:firstLine="720"/>
        <w:jc w:val="both"/>
        <w:rPr>
          <w:sz w:val="28"/>
          <w:szCs w:val="28"/>
        </w:rPr>
      </w:pPr>
      <w:r w:rsidRPr="00321BD5">
        <w:rPr>
          <w:sz w:val="28"/>
          <w:szCs w:val="28"/>
        </w:rPr>
        <w:t xml:space="preserve">Вписывать в текстовые документы, изготовленные машинописным способом, отдельные слова, формулы, условные знаки (рукописным способом), а также выполнять иллюстрации следует черными чернилами, пастой или тушью. Опечатки, </w:t>
      </w:r>
      <w:r w:rsidRPr="00321BD5">
        <w:rPr>
          <w:sz w:val="28"/>
          <w:szCs w:val="28"/>
        </w:rPr>
        <w:lastRenderedPageBreak/>
        <w:t>описки и графические неточности, обнаруженные в процессе выполнения документа, допускается исправлять подчисткой или закрашиванием белой краской и нанесением на том же месте исправленного текста (графика) машинописным способом или черными чернилами, пастой или тушью рукописным способом.</w:t>
      </w:r>
    </w:p>
    <w:p w:rsidR="00E538EB" w:rsidRPr="00321BD5" w:rsidRDefault="00E538EB" w:rsidP="00E538EB">
      <w:pPr>
        <w:ind w:firstLine="720"/>
        <w:jc w:val="both"/>
        <w:rPr>
          <w:sz w:val="28"/>
          <w:szCs w:val="28"/>
        </w:rPr>
      </w:pPr>
      <w:r w:rsidRPr="00321BD5">
        <w:rPr>
          <w:sz w:val="28"/>
          <w:szCs w:val="28"/>
        </w:rPr>
        <w:t>Повреждения листов текстовых документов, помарки и следы неполностью удаленного прежнего текста (графика) не допускаются.</w:t>
      </w:r>
    </w:p>
    <w:p w:rsidR="00E538EB" w:rsidRPr="0007018B" w:rsidRDefault="00E538EB" w:rsidP="00E538EB">
      <w:pPr>
        <w:ind w:firstLine="720"/>
        <w:jc w:val="both"/>
        <w:rPr>
          <w:sz w:val="28"/>
          <w:szCs w:val="28"/>
        </w:rPr>
      </w:pPr>
      <w:r w:rsidRPr="00321BD5">
        <w:rPr>
          <w:sz w:val="28"/>
          <w:szCs w:val="28"/>
        </w:rPr>
        <w:t>Абзацы в тексте начинают отступом, равным пяти - восьми знакам (10 - 15 мм).</w:t>
      </w:r>
    </w:p>
    <w:p w:rsidR="00E538EB" w:rsidRPr="00C1026A" w:rsidRDefault="00E538EB" w:rsidP="00E538EB">
      <w:pPr>
        <w:ind w:firstLine="720"/>
        <w:jc w:val="both"/>
        <w:rPr>
          <w:b/>
          <w:sz w:val="28"/>
          <w:szCs w:val="28"/>
        </w:rPr>
      </w:pPr>
      <w:r w:rsidRPr="00C1026A">
        <w:rPr>
          <w:color w:val="000000"/>
          <w:spacing w:val="1"/>
          <w:sz w:val="28"/>
          <w:szCs w:val="28"/>
        </w:rPr>
        <w:t xml:space="preserve">Отчет о НИР должен быть выполнен любым печатным способом на пишущей </w:t>
      </w:r>
      <w:r w:rsidR="00293ED8" w:rsidRPr="00C1026A">
        <w:rPr>
          <w:color w:val="000000"/>
          <w:spacing w:val="1"/>
          <w:sz w:val="28"/>
          <w:szCs w:val="28"/>
        </w:rPr>
        <w:t>машинке</w:t>
      </w:r>
      <w:r w:rsidR="00293ED8" w:rsidRPr="00293ED8">
        <w:rPr>
          <w:color w:val="000000"/>
          <w:spacing w:val="1"/>
          <w:sz w:val="28"/>
          <w:szCs w:val="28"/>
        </w:rPr>
        <w:t xml:space="preserve"> </w:t>
      </w:r>
      <w:r w:rsidR="00293ED8" w:rsidRPr="00C1026A">
        <w:rPr>
          <w:color w:val="000000"/>
          <w:spacing w:val="2"/>
          <w:sz w:val="28"/>
          <w:szCs w:val="28"/>
        </w:rPr>
        <w:t>или</w:t>
      </w:r>
      <w:r w:rsidRPr="00C1026A">
        <w:rPr>
          <w:color w:val="000000"/>
          <w:spacing w:val="2"/>
          <w:sz w:val="28"/>
          <w:szCs w:val="28"/>
        </w:rPr>
        <w:t xml:space="preserve"> с использованием компьютера и принтера на одной стороне листа белой бумаги формата А4</w:t>
      </w:r>
      <w:r w:rsidRPr="00C1026A">
        <w:rPr>
          <w:color w:val="000000"/>
          <w:sz w:val="28"/>
          <w:szCs w:val="28"/>
        </w:rPr>
        <w:t>через полтора интервала</w:t>
      </w:r>
      <w:r>
        <w:rPr>
          <w:color w:val="000000"/>
          <w:sz w:val="28"/>
          <w:szCs w:val="28"/>
        </w:rPr>
        <w:t xml:space="preserve"> (внутри таблиц допускается одинарный интервал)</w:t>
      </w:r>
      <w:r w:rsidRPr="00C1026A">
        <w:rPr>
          <w:color w:val="000000"/>
          <w:sz w:val="28"/>
          <w:szCs w:val="28"/>
        </w:rPr>
        <w:t xml:space="preserve">. Цвет шрифта должен быть черным, высота букв, цифр и других знаков </w:t>
      </w:r>
      <w:r w:rsidR="00293ED8" w:rsidRPr="00C1026A">
        <w:rPr>
          <w:color w:val="000000"/>
          <w:sz w:val="28"/>
          <w:szCs w:val="28"/>
        </w:rPr>
        <w:t>—</w:t>
      </w:r>
      <w:r w:rsidR="00293ED8" w:rsidRPr="00C1026A">
        <w:rPr>
          <w:color w:val="000000"/>
          <w:spacing w:val="2"/>
          <w:sz w:val="28"/>
          <w:szCs w:val="28"/>
        </w:rPr>
        <w:t xml:space="preserve"> н</w:t>
      </w:r>
      <w:r w:rsidRPr="00C1026A">
        <w:rPr>
          <w:color w:val="000000"/>
          <w:spacing w:val="2"/>
          <w:sz w:val="28"/>
          <w:szCs w:val="28"/>
        </w:rPr>
        <w:t>е менее 1,8 мм (кегль не менее 12).</w:t>
      </w:r>
    </w:p>
    <w:p w:rsidR="00E538EB" w:rsidRPr="00A26D4E" w:rsidRDefault="00E538EB" w:rsidP="00E538EB">
      <w:pPr>
        <w:shd w:val="clear" w:color="auto" w:fill="FFFFFF"/>
        <w:ind w:left="43" w:firstLine="666"/>
        <w:jc w:val="both"/>
        <w:rPr>
          <w:sz w:val="28"/>
          <w:szCs w:val="28"/>
        </w:rPr>
      </w:pPr>
      <w:r w:rsidRPr="00C1026A">
        <w:rPr>
          <w:color w:val="000000"/>
          <w:sz w:val="28"/>
          <w:szCs w:val="28"/>
        </w:rPr>
        <w:t xml:space="preserve">Текст отчета следует печатать, соблюдая </w:t>
      </w:r>
      <w:r>
        <w:rPr>
          <w:color w:val="000000"/>
          <w:sz w:val="28"/>
          <w:szCs w:val="28"/>
        </w:rPr>
        <w:t xml:space="preserve">следующие размеры полей: </w:t>
      </w:r>
      <w:r w:rsidRPr="00A26D4E">
        <w:rPr>
          <w:color w:val="000000"/>
          <w:spacing w:val="-1"/>
          <w:sz w:val="28"/>
          <w:szCs w:val="28"/>
        </w:rPr>
        <w:t xml:space="preserve">правое — не менее 10 мм, верхнее и нижнее — не менее 20 мм, левое — </w:t>
      </w:r>
      <w:r>
        <w:rPr>
          <w:color w:val="000000"/>
          <w:spacing w:val="-3"/>
          <w:sz w:val="28"/>
          <w:szCs w:val="28"/>
        </w:rPr>
        <w:t>не менее 30 мм</w:t>
      </w:r>
      <w:r w:rsidRPr="00A26D4E">
        <w:rPr>
          <w:color w:val="000000"/>
          <w:spacing w:val="-3"/>
          <w:sz w:val="28"/>
          <w:szCs w:val="28"/>
        </w:rPr>
        <w:t>.</w:t>
      </w:r>
    </w:p>
    <w:p w:rsidR="00E538EB" w:rsidRPr="00783240" w:rsidRDefault="00E538EB" w:rsidP="00E538EB">
      <w:pPr>
        <w:shd w:val="clear" w:color="auto" w:fill="FFFFFF"/>
        <w:spacing w:before="5"/>
        <w:ind w:right="10" w:firstLine="720"/>
        <w:jc w:val="both"/>
        <w:rPr>
          <w:sz w:val="28"/>
          <w:szCs w:val="28"/>
        </w:rPr>
      </w:pPr>
      <w:r w:rsidRPr="00C1026A">
        <w:rPr>
          <w:color w:val="000000"/>
          <w:sz w:val="28"/>
          <w:szCs w:val="28"/>
        </w:rPr>
        <w:t>Сокращение русских слов и словосочетаний в отчете — по ГОСТ 7.12.</w:t>
      </w:r>
    </w:p>
    <w:p w:rsidR="00E538EB" w:rsidRPr="00A26D4E" w:rsidRDefault="00E538EB" w:rsidP="00E538EB">
      <w:pPr>
        <w:ind w:firstLine="720"/>
        <w:jc w:val="both"/>
        <w:rPr>
          <w:sz w:val="28"/>
          <w:szCs w:val="28"/>
        </w:rPr>
      </w:pPr>
      <w:r w:rsidRPr="00A26D4E">
        <w:rPr>
          <w:color w:val="000000"/>
          <w:sz w:val="28"/>
          <w:szCs w:val="28"/>
        </w:rPr>
        <w:t xml:space="preserve">Наименования структурных элементов отчета </w:t>
      </w:r>
      <w:r w:rsidRPr="00A26D4E">
        <w:rPr>
          <w:color w:val="000000"/>
          <w:spacing w:val="-1"/>
          <w:sz w:val="28"/>
          <w:szCs w:val="28"/>
        </w:rPr>
        <w:t>«СОДЕРЖАНИЕ»,</w:t>
      </w:r>
      <w:r w:rsidRPr="00A26D4E">
        <w:rPr>
          <w:color w:val="000000"/>
          <w:spacing w:val="3"/>
          <w:sz w:val="28"/>
          <w:szCs w:val="28"/>
        </w:rPr>
        <w:t xml:space="preserve"> «ПРИЛО</w:t>
      </w:r>
      <w:r w:rsidRPr="00A26D4E">
        <w:rPr>
          <w:color w:val="000000"/>
          <w:spacing w:val="3"/>
          <w:sz w:val="28"/>
          <w:szCs w:val="28"/>
        </w:rPr>
        <w:softHyphen/>
      </w:r>
      <w:r w:rsidRPr="00A26D4E">
        <w:rPr>
          <w:color w:val="000000"/>
          <w:spacing w:val="-1"/>
          <w:sz w:val="28"/>
          <w:szCs w:val="28"/>
        </w:rPr>
        <w:t>ЖЕНИЕ» служат заголовками структу</w:t>
      </w:r>
      <w:r>
        <w:rPr>
          <w:color w:val="000000"/>
          <w:spacing w:val="-1"/>
          <w:sz w:val="28"/>
          <w:szCs w:val="28"/>
        </w:rPr>
        <w:t xml:space="preserve">рных элементов отчета. </w:t>
      </w:r>
      <w:r w:rsidR="00293ED8">
        <w:rPr>
          <w:color w:val="000000"/>
          <w:spacing w:val="-1"/>
          <w:sz w:val="28"/>
          <w:szCs w:val="28"/>
        </w:rPr>
        <w:t>Заголовки</w:t>
      </w:r>
      <w:r w:rsidR="00293ED8" w:rsidRPr="00D3735B">
        <w:rPr>
          <w:color w:val="000000"/>
          <w:spacing w:val="-1"/>
          <w:sz w:val="28"/>
          <w:szCs w:val="28"/>
        </w:rPr>
        <w:t xml:space="preserve"> </w:t>
      </w:r>
      <w:r w:rsidR="00293ED8" w:rsidRPr="00A26D4E">
        <w:rPr>
          <w:color w:val="000000"/>
          <w:sz w:val="28"/>
          <w:szCs w:val="28"/>
        </w:rPr>
        <w:t>структурных</w:t>
      </w:r>
      <w:r w:rsidRPr="00A26D4E">
        <w:rPr>
          <w:color w:val="000000"/>
          <w:sz w:val="28"/>
          <w:szCs w:val="28"/>
        </w:rPr>
        <w:t xml:space="preserve"> элементов следует располагать в середине строки без точ</w:t>
      </w:r>
      <w:r>
        <w:rPr>
          <w:color w:val="000000"/>
          <w:sz w:val="28"/>
          <w:szCs w:val="28"/>
        </w:rPr>
        <w:t xml:space="preserve">ки </w:t>
      </w:r>
      <w:r w:rsidRPr="00A26D4E">
        <w:rPr>
          <w:color w:val="000000"/>
          <w:spacing w:val="2"/>
          <w:sz w:val="28"/>
          <w:szCs w:val="28"/>
        </w:rPr>
        <w:t xml:space="preserve">в конце и </w:t>
      </w:r>
      <w:proofErr w:type="gramStart"/>
      <w:r w:rsidRPr="00A26D4E">
        <w:rPr>
          <w:color w:val="000000"/>
          <w:spacing w:val="2"/>
          <w:sz w:val="28"/>
          <w:szCs w:val="28"/>
        </w:rPr>
        <w:t>печатать прописными буквами, не подчеркивая</w:t>
      </w:r>
      <w:proofErr w:type="gramEnd"/>
      <w:r>
        <w:rPr>
          <w:color w:val="000000"/>
          <w:spacing w:val="2"/>
          <w:sz w:val="28"/>
          <w:szCs w:val="28"/>
        </w:rPr>
        <w:t>.</w:t>
      </w:r>
    </w:p>
    <w:p w:rsidR="00E538EB" w:rsidRPr="00321BD5" w:rsidRDefault="00E538EB" w:rsidP="00E538EB">
      <w:pPr>
        <w:ind w:firstLine="720"/>
        <w:jc w:val="both"/>
        <w:rPr>
          <w:sz w:val="28"/>
          <w:szCs w:val="28"/>
        </w:rPr>
      </w:pPr>
      <w:r w:rsidRPr="00321BD5">
        <w:rPr>
          <w:sz w:val="28"/>
          <w:szCs w:val="28"/>
        </w:rPr>
        <w:t>Текст документа при необходимости разделяют на разделы и подразделы.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 xml:space="preserve">Разделы должны иметь порядковые номера в пределах всего документа, обозначенные арабскими цифрами </w:t>
      </w:r>
      <w:r w:rsidR="0056089A">
        <w:rPr>
          <w:sz w:val="28"/>
          <w:szCs w:val="28"/>
        </w:rPr>
        <w:t>без точки и записанные с абзацн</w:t>
      </w:r>
      <w:r w:rsidRPr="00D42F97">
        <w:rPr>
          <w:sz w:val="28"/>
          <w:szCs w:val="28"/>
        </w:rPr>
        <w:t>ого отступа. Подразделы должны иметь нумерацию в пределах каждого раздела. Номер подраздела состоит из номеров раздела и подраздела, разделенных точкой. В конце номера подраздела точка не ставится. Разделы, как и подразделы, могут состоять из одного или нескольких пунктов.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Если документ не имеет подразделов, то нумерация пунктов в нем должна быть в пределах каждого раздела, и номер пункта должен состоять из номеров раздела и пункта, разделенных точкой. В конце номера пункта точка не ставится, например: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1 Типы и основные размеры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  <w:lang w:val="en-US"/>
        </w:rPr>
        <w:object w:dxaOrig="400" w:dyaOrig="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.75pt;height:43.5pt" o:ole="">
            <v:imagedata r:id="rId8" o:title=""/>
          </v:shape>
          <o:OLEObject Type="Embed" ProgID="Equation.3" ShapeID="_x0000_i1025" DrawAspect="Content" ObjectID="_1506928503" r:id="rId9"/>
        </w:object>
      </w:r>
      <w:r w:rsidRPr="00D42F97">
        <w:rPr>
          <w:sz w:val="28"/>
          <w:szCs w:val="28"/>
        </w:rPr>
        <w:t>Нумерация пунктов первого раздела документа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2 Технические требования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  <w:lang w:val="en-US"/>
        </w:rPr>
        <w:object w:dxaOrig="420" w:dyaOrig="940">
          <v:shape id="_x0000_i1026" type="#_x0000_t75" style="width:21.75pt;height:43.5pt" o:ole="">
            <v:imagedata r:id="rId10" o:title=""/>
          </v:shape>
          <o:OLEObject Type="Embed" ProgID="Equation.3" ShapeID="_x0000_i1026" DrawAspect="Content" ObjectID="_1506928504" r:id="rId11"/>
        </w:object>
      </w:r>
      <w:r w:rsidRPr="00D42F97">
        <w:rPr>
          <w:sz w:val="28"/>
          <w:szCs w:val="28"/>
        </w:rPr>
        <w:t xml:space="preserve"> Нумерация пунктов второго раздела документа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Если документ имеет подразделы, то нумерация пунктов должна быть в пределах подраздела и номер пункта должен состоять из номеров раздела, подраздела и пункта, разделенных точками, например: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3 Методы испытаний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3.1 Аппараты, материалы и реактивы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object w:dxaOrig="580" w:dyaOrig="940">
          <v:shape id="_x0000_i1027" type="#_x0000_t75" style="width:28.5pt;height:43.5pt" o:ole="">
            <v:imagedata r:id="rId12" o:title=""/>
          </v:shape>
          <o:OLEObject Type="Embed" ProgID="Equation.3" ShapeID="_x0000_i1027" DrawAspect="Content" ObjectID="_1506928505" r:id="rId13"/>
        </w:object>
      </w:r>
      <w:r w:rsidRPr="00D42F97">
        <w:rPr>
          <w:sz w:val="28"/>
          <w:szCs w:val="28"/>
        </w:rPr>
        <w:t xml:space="preserve">Нумерация пунктов первого подраздела третьего раздела документа 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lastRenderedPageBreak/>
        <w:t>Пункты, при необходимости, могут быть разбиты на подпункты, которые должны иметь порядковую нумерацию в пределах каждого пункта, например: 4.2.1.1, 4.2.1.2, 4.2.1.3 и т.д.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Внутри пунктов или подпунктов могут быть приведены перечисления.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Перед каждой позицией перечисления следует ставить дефис или при необходимости ссылки в тексте до</w:t>
      </w:r>
      <w:r w:rsidR="0056089A">
        <w:rPr>
          <w:sz w:val="28"/>
          <w:szCs w:val="28"/>
        </w:rPr>
        <w:t>кумента на одно из перечислений</w:t>
      </w:r>
      <w:r w:rsidRPr="00D42F97">
        <w:rPr>
          <w:sz w:val="28"/>
          <w:szCs w:val="28"/>
        </w:rPr>
        <w:t xml:space="preserve"> строчную букву, после которой ставится скобка. Для дальнейшей детализации перечислений необходимо использовать арабские цифры, после которых ставится скобка, а запись производится с абзацного отступа, как показано в примере.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Пример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а) ______________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б) ______________</w:t>
      </w:r>
    </w:p>
    <w:p w:rsidR="00E538EB" w:rsidRPr="00D42F97" w:rsidRDefault="00E538EB" w:rsidP="00E538EB">
      <w:pPr>
        <w:ind w:left="696"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1) ______________</w:t>
      </w:r>
    </w:p>
    <w:p w:rsidR="00E538EB" w:rsidRPr="00D42F97" w:rsidRDefault="00E538EB" w:rsidP="00E538EB">
      <w:pPr>
        <w:ind w:left="696"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2) ______________</w:t>
      </w:r>
    </w:p>
    <w:p w:rsidR="00E538EB" w:rsidRPr="00D42F97" w:rsidRDefault="00E538EB" w:rsidP="00E538EB">
      <w:pPr>
        <w:ind w:left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в) ______________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Каждый пункт, подпункт и перечисление записывают с абзацного отступа.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Разделы, подразделы должны иметь заголовки. Пункты, как правило, заголовков не имеют.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Заголовки должны четко и кратко отражать содержание разделов, подразделов.</w:t>
      </w:r>
    </w:p>
    <w:p w:rsidR="00E538EB" w:rsidRPr="00D42F97" w:rsidRDefault="00E538EB" w:rsidP="00E538EB">
      <w:pPr>
        <w:ind w:firstLine="720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Заголовки следует печатать с прописной буквы без точки в конце, не подчеркивая. Переносы слов в заголовках не допускаются. Если заголовок состоит из двух предложений, их разделяют точкой.</w:t>
      </w:r>
    </w:p>
    <w:p w:rsidR="00E538EB" w:rsidRPr="00D42F97" w:rsidRDefault="00E538EB" w:rsidP="00E538EB">
      <w:pPr>
        <w:shd w:val="clear" w:color="auto" w:fill="FFFFFF"/>
        <w:ind w:firstLine="709"/>
        <w:jc w:val="both"/>
        <w:rPr>
          <w:sz w:val="28"/>
          <w:szCs w:val="28"/>
        </w:rPr>
      </w:pPr>
      <w:r w:rsidRPr="00D42F97">
        <w:rPr>
          <w:sz w:val="28"/>
          <w:szCs w:val="28"/>
        </w:rPr>
        <w:t>Каждый раздел текстового документа рекомендуется начинать с нового листа (страницы)</w:t>
      </w:r>
      <w:r w:rsidR="00293ED8" w:rsidRPr="00D42F97">
        <w:rPr>
          <w:sz w:val="28"/>
          <w:szCs w:val="28"/>
        </w:rPr>
        <w:t>.</w:t>
      </w:r>
      <w:r w:rsidR="00293ED8" w:rsidRPr="00C1026A">
        <w:rPr>
          <w:color w:val="000000"/>
          <w:spacing w:val="1"/>
          <w:sz w:val="28"/>
          <w:szCs w:val="28"/>
        </w:rPr>
        <w:t xml:space="preserve"> П</w:t>
      </w:r>
      <w:r w:rsidRPr="00C1026A">
        <w:rPr>
          <w:color w:val="000000"/>
          <w:spacing w:val="1"/>
          <w:sz w:val="28"/>
          <w:szCs w:val="28"/>
        </w:rPr>
        <w:t>осле номе</w:t>
      </w:r>
      <w:r w:rsidR="0056089A">
        <w:rPr>
          <w:color w:val="000000"/>
          <w:spacing w:val="1"/>
          <w:sz w:val="28"/>
          <w:szCs w:val="28"/>
        </w:rPr>
        <w:t>ра раздела, подраздела, пункта и</w:t>
      </w:r>
      <w:r w:rsidRPr="00C1026A">
        <w:rPr>
          <w:color w:val="000000"/>
          <w:spacing w:val="1"/>
          <w:sz w:val="28"/>
          <w:szCs w:val="28"/>
        </w:rPr>
        <w:t xml:space="preserve"> подпункта в тексте точку не ставят.</w:t>
      </w:r>
    </w:p>
    <w:p w:rsidR="00E538EB" w:rsidRPr="006E0D38" w:rsidRDefault="00E538EB" w:rsidP="00E538EB">
      <w:pPr>
        <w:shd w:val="clear" w:color="auto" w:fill="FFFFFF"/>
        <w:spacing w:before="5"/>
        <w:ind w:right="29" w:firstLine="709"/>
        <w:jc w:val="both"/>
        <w:rPr>
          <w:sz w:val="28"/>
          <w:szCs w:val="28"/>
        </w:rPr>
      </w:pPr>
      <w:r w:rsidRPr="006E0D38">
        <w:rPr>
          <w:color w:val="000000"/>
          <w:sz w:val="28"/>
          <w:szCs w:val="28"/>
        </w:rPr>
        <w:t xml:space="preserve">Страницы отчета следует </w:t>
      </w:r>
      <w:r w:rsidRPr="006E0D38">
        <w:rPr>
          <w:b/>
          <w:color w:val="000000"/>
          <w:sz w:val="28"/>
          <w:szCs w:val="28"/>
        </w:rPr>
        <w:t>нумеровать</w:t>
      </w:r>
      <w:r w:rsidRPr="006E0D38">
        <w:rPr>
          <w:color w:val="000000"/>
          <w:sz w:val="28"/>
          <w:szCs w:val="28"/>
        </w:rPr>
        <w:t xml:space="preserve"> арабскими цифрами, соблюдая сквозную нумера</w:t>
      </w:r>
      <w:r w:rsidRPr="006E0D38">
        <w:rPr>
          <w:color w:val="000000"/>
          <w:sz w:val="28"/>
          <w:szCs w:val="28"/>
        </w:rPr>
        <w:softHyphen/>
      </w:r>
      <w:r w:rsidRPr="006E0D38">
        <w:rPr>
          <w:color w:val="000000"/>
          <w:spacing w:val="1"/>
          <w:sz w:val="28"/>
          <w:szCs w:val="28"/>
        </w:rPr>
        <w:t xml:space="preserve">цию по всему тексту отчета. </w:t>
      </w:r>
      <w:r>
        <w:rPr>
          <w:color w:val="000000"/>
          <w:spacing w:val="1"/>
          <w:sz w:val="28"/>
          <w:szCs w:val="28"/>
        </w:rPr>
        <w:t xml:space="preserve">Согласно ГОСТ 7.32 – 2001 </w:t>
      </w:r>
      <w:r w:rsidRPr="006E0D38">
        <w:rPr>
          <w:color w:val="000000"/>
          <w:spacing w:val="1"/>
          <w:sz w:val="28"/>
          <w:szCs w:val="28"/>
        </w:rPr>
        <w:t>номер страницы проставляют в центре нижней части листа без точки</w:t>
      </w:r>
      <w:r>
        <w:rPr>
          <w:color w:val="000000"/>
          <w:spacing w:val="1"/>
          <w:sz w:val="28"/>
          <w:szCs w:val="28"/>
        </w:rPr>
        <w:t xml:space="preserve">, а согласно ГОСТ Р 6.30 – 2003 – сверху по </w:t>
      </w:r>
      <w:r w:rsidR="00293ED8">
        <w:rPr>
          <w:color w:val="000000"/>
          <w:spacing w:val="1"/>
          <w:sz w:val="28"/>
          <w:szCs w:val="28"/>
        </w:rPr>
        <w:t>центру</w:t>
      </w:r>
      <w:r w:rsidR="00293ED8" w:rsidRPr="006E0D38">
        <w:rPr>
          <w:color w:val="000000"/>
          <w:spacing w:val="1"/>
          <w:sz w:val="28"/>
          <w:szCs w:val="28"/>
        </w:rPr>
        <w:t>.</w:t>
      </w:r>
      <w:r w:rsidR="00293ED8" w:rsidRPr="006E0D38">
        <w:rPr>
          <w:color w:val="000000"/>
          <w:spacing w:val="-2"/>
          <w:sz w:val="28"/>
          <w:szCs w:val="28"/>
        </w:rPr>
        <w:t xml:space="preserve"> Титульный</w:t>
      </w:r>
      <w:r w:rsidRPr="006E0D38">
        <w:rPr>
          <w:color w:val="000000"/>
          <w:spacing w:val="-2"/>
          <w:sz w:val="28"/>
          <w:szCs w:val="28"/>
        </w:rPr>
        <w:t xml:space="preserve"> лист включают в общую нумерацию страницы отчета. Номер страницы на ти</w:t>
      </w:r>
      <w:r w:rsidRPr="006E0D38">
        <w:rPr>
          <w:color w:val="000000"/>
          <w:spacing w:val="-2"/>
          <w:sz w:val="28"/>
          <w:szCs w:val="28"/>
        </w:rPr>
        <w:softHyphen/>
      </w:r>
      <w:r w:rsidRPr="006E0D38">
        <w:rPr>
          <w:color w:val="000000"/>
          <w:spacing w:val="-1"/>
          <w:sz w:val="28"/>
          <w:szCs w:val="28"/>
        </w:rPr>
        <w:t>тульном листе не проставляют.</w:t>
      </w:r>
    </w:p>
    <w:p w:rsidR="00E538EB" w:rsidRDefault="00E538EB" w:rsidP="00E538EB">
      <w:pPr>
        <w:ind w:firstLine="720"/>
        <w:jc w:val="both"/>
        <w:rPr>
          <w:b/>
          <w:sz w:val="28"/>
          <w:szCs w:val="28"/>
        </w:rPr>
      </w:pPr>
    </w:p>
    <w:p w:rsidR="00E538EB" w:rsidRDefault="00E538EB" w:rsidP="00E538EB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5.2.2 </w:t>
      </w:r>
      <w:r w:rsidRPr="00D42F97">
        <w:rPr>
          <w:b/>
          <w:sz w:val="28"/>
          <w:szCs w:val="28"/>
        </w:rPr>
        <w:t>Изложение текста документов</w:t>
      </w:r>
    </w:p>
    <w:p w:rsidR="00E538EB" w:rsidRDefault="00E538EB" w:rsidP="00E538EB">
      <w:pPr>
        <w:ind w:firstLine="720"/>
        <w:jc w:val="both"/>
        <w:rPr>
          <w:sz w:val="28"/>
          <w:szCs w:val="28"/>
        </w:rPr>
      </w:pP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Текст документа должен быть кратким, четким и не допускать различных толкований.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В тексте документа не допускается: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обороты разговорной речи, техницизмы, профессионализмы;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для одного и того же понятия различные научно-технические термины, близкие по смыслу (синонимы), а также иностранные слова и термины при наличии равнозначных слов и терминов в русском языке;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произвольные словообразования;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сокращения слов, кроме установленных правилами русской орфографии, соответствующими государственными стандартами, а также в данном документе;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lastRenderedPageBreak/>
        <w:t>- сокращать обозначения единиц физических величин, если они употребляются без цифр, за исключением единиц физических величин в головках и боковиках таблиц, и в расшифровках буквенных обозначений, входящих в формулы и рисунки.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 xml:space="preserve">В тексте документа, за исключением формул, таблиц и рисунков, </w:t>
      </w:r>
      <w:r w:rsidRPr="005B2E38">
        <w:rPr>
          <w:b/>
          <w:sz w:val="28"/>
          <w:szCs w:val="28"/>
        </w:rPr>
        <w:t>не допускается</w:t>
      </w:r>
      <w:r w:rsidRPr="005B2E38">
        <w:rPr>
          <w:sz w:val="28"/>
          <w:szCs w:val="28"/>
        </w:rPr>
        <w:t>: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математический знак минус (</w:t>
      </w:r>
      <w:r w:rsidRPr="005B2E38">
        <w:rPr>
          <w:sz w:val="28"/>
          <w:szCs w:val="28"/>
        </w:rPr>
        <w:sym w:font="Symbol" w:char="F0BE"/>
      </w:r>
      <w:r w:rsidRPr="005B2E38">
        <w:rPr>
          <w:sz w:val="28"/>
          <w:szCs w:val="28"/>
        </w:rPr>
        <w:t>) перед отрицательными значениями величин (следует писать слово "минус");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знак "</w:t>
      </w:r>
      <w:r w:rsidRPr="005B2E38">
        <w:rPr>
          <w:sz w:val="28"/>
          <w:szCs w:val="28"/>
        </w:rPr>
        <w:sym w:font="Symbol" w:char="F0C6"/>
      </w:r>
      <w:r w:rsidRPr="005B2E38">
        <w:rPr>
          <w:sz w:val="28"/>
          <w:szCs w:val="28"/>
        </w:rPr>
        <w:t>" для обозначения диаметра (следует писать слово "диаметр"). При указании размера или предельных отклонений диаметра на чертежах, помещенных в тексте документа, перед размерным числом следует писать знак "</w:t>
      </w:r>
      <w:r w:rsidRPr="005B2E38">
        <w:rPr>
          <w:sz w:val="28"/>
          <w:szCs w:val="28"/>
        </w:rPr>
        <w:sym w:font="Symbol" w:char="F0C6"/>
      </w:r>
      <w:r w:rsidRPr="005B2E38">
        <w:rPr>
          <w:sz w:val="28"/>
          <w:szCs w:val="28"/>
        </w:rPr>
        <w:t>";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 xml:space="preserve">- применять без числовых значений математические знаки, например &gt; (больше), &lt; (меньше), = (равно), </w:t>
      </w:r>
      <w:r w:rsidRPr="005B2E38">
        <w:rPr>
          <w:sz w:val="28"/>
          <w:szCs w:val="28"/>
        </w:rPr>
        <w:sym w:font="Symbol" w:char="F0B3"/>
      </w:r>
      <w:r w:rsidRPr="005B2E38">
        <w:rPr>
          <w:sz w:val="28"/>
          <w:szCs w:val="28"/>
        </w:rPr>
        <w:t xml:space="preserve"> (больше или равно), </w:t>
      </w:r>
      <w:r w:rsidRPr="005B2E38">
        <w:rPr>
          <w:sz w:val="28"/>
          <w:szCs w:val="28"/>
        </w:rPr>
        <w:sym w:font="Symbol" w:char="F0A3"/>
      </w:r>
      <w:r w:rsidRPr="005B2E38">
        <w:rPr>
          <w:sz w:val="28"/>
          <w:szCs w:val="28"/>
        </w:rPr>
        <w:t xml:space="preserve"> (меньше или равно), </w:t>
      </w:r>
      <w:r w:rsidRPr="005B2E38">
        <w:rPr>
          <w:sz w:val="28"/>
          <w:szCs w:val="28"/>
        </w:rPr>
        <w:sym w:font="Symbol" w:char="F0B9"/>
      </w:r>
      <w:r w:rsidRPr="005B2E38">
        <w:rPr>
          <w:sz w:val="28"/>
          <w:szCs w:val="28"/>
        </w:rPr>
        <w:t xml:space="preserve"> (не равно), а также знаки № (номер), % (процент);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- применять индексы стандартов, технических условий и других документов без регистрационного номера.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В документе следует применять стандартизованные единицы физических величин, их наименования и обозначения в соответствии с ГОСТ 8.417.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Наряду с единицами СИ, при необходимости, в скобках указывают единицы ранее применявшихся систем, разрешенных к применению. Применение в одном документе разных систем обозначения физических величин не допускается.</w:t>
      </w:r>
      <w:r>
        <w:rPr>
          <w:sz w:val="28"/>
          <w:szCs w:val="28"/>
        </w:rPr>
        <w:t xml:space="preserve"> Некоторые единицы величин приведены в приложениях А и Б.</w:t>
      </w:r>
    </w:p>
    <w:p w:rsidR="00E538EB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В тексте документа числовые значения величин с обозначением единиц физических величин и единиц счета следует писать цифрами, а числа без обозначения единиц физических величин и единиц счета от единицы до девяти - словами.</w:t>
      </w:r>
    </w:p>
    <w:p w:rsidR="00E538EB" w:rsidRPr="00783240" w:rsidRDefault="00E538EB" w:rsidP="00E538EB">
      <w:pPr>
        <w:ind w:firstLine="720"/>
        <w:jc w:val="both"/>
        <w:rPr>
          <w:sz w:val="28"/>
          <w:szCs w:val="28"/>
        </w:rPr>
      </w:pPr>
      <w:r w:rsidRPr="00783240">
        <w:rPr>
          <w:b/>
          <w:color w:val="000000"/>
          <w:sz w:val="28"/>
          <w:szCs w:val="28"/>
        </w:rPr>
        <w:t>Уравнения и формулы</w:t>
      </w:r>
      <w:r w:rsidRPr="00783240">
        <w:rPr>
          <w:color w:val="000000"/>
          <w:sz w:val="28"/>
          <w:szCs w:val="28"/>
        </w:rPr>
        <w:t xml:space="preserve"> следует выделять из текста в отдельную с</w:t>
      </w:r>
      <w:r>
        <w:rPr>
          <w:color w:val="000000"/>
          <w:sz w:val="28"/>
          <w:szCs w:val="28"/>
        </w:rPr>
        <w:t xml:space="preserve">троку. </w:t>
      </w:r>
      <w:r w:rsidRPr="00783240">
        <w:rPr>
          <w:color w:val="000000"/>
          <w:sz w:val="28"/>
          <w:szCs w:val="28"/>
        </w:rPr>
        <w:t xml:space="preserve">Выше </w:t>
      </w:r>
      <w:r w:rsidRPr="00783240">
        <w:rPr>
          <w:bCs/>
          <w:color w:val="000000"/>
          <w:sz w:val="28"/>
          <w:szCs w:val="28"/>
        </w:rPr>
        <w:t xml:space="preserve">и </w:t>
      </w:r>
      <w:r>
        <w:rPr>
          <w:color w:val="000000"/>
          <w:sz w:val="28"/>
          <w:szCs w:val="28"/>
        </w:rPr>
        <w:t xml:space="preserve">ниже </w:t>
      </w:r>
      <w:r w:rsidRPr="00783240">
        <w:rPr>
          <w:bCs/>
          <w:color w:val="000000"/>
          <w:sz w:val="28"/>
          <w:szCs w:val="28"/>
        </w:rPr>
        <w:t xml:space="preserve">каждой </w:t>
      </w:r>
      <w:r w:rsidRPr="00783240">
        <w:rPr>
          <w:color w:val="000000"/>
          <w:sz w:val="28"/>
          <w:szCs w:val="28"/>
        </w:rPr>
        <w:t xml:space="preserve">формулы или </w:t>
      </w:r>
      <w:r w:rsidR="0056089A">
        <w:rPr>
          <w:bCs/>
          <w:color w:val="000000"/>
          <w:sz w:val="28"/>
          <w:szCs w:val="28"/>
        </w:rPr>
        <w:t xml:space="preserve">уравнения </w:t>
      </w:r>
      <w:r w:rsidR="00293ED8">
        <w:rPr>
          <w:bCs/>
          <w:color w:val="000000"/>
          <w:sz w:val="28"/>
          <w:szCs w:val="28"/>
        </w:rPr>
        <w:t>должно</w:t>
      </w:r>
      <w:r w:rsidR="00293ED8" w:rsidRPr="00293ED8">
        <w:rPr>
          <w:bCs/>
          <w:color w:val="000000"/>
          <w:sz w:val="28"/>
          <w:szCs w:val="28"/>
        </w:rPr>
        <w:t xml:space="preserve"> </w:t>
      </w:r>
      <w:r w:rsidR="00293ED8" w:rsidRPr="00783240">
        <w:rPr>
          <w:color w:val="000000"/>
          <w:sz w:val="28"/>
          <w:szCs w:val="28"/>
        </w:rPr>
        <w:t>быть</w:t>
      </w:r>
      <w:r w:rsidRPr="00783240">
        <w:rPr>
          <w:color w:val="000000"/>
          <w:sz w:val="28"/>
          <w:szCs w:val="28"/>
        </w:rPr>
        <w:t xml:space="preserve"> оставлено не мен</w:t>
      </w:r>
      <w:r w:rsidR="0056089A">
        <w:rPr>
          <w:color w:val="000000"/>
          <w:sz w:val="28"/>
          <w:szCs w:val="28"/>
        </w:rPr>
        <w:t>ее одной свободной строки.</w:t>
      </w:r>
      <w:r>
        <w:rPr>
          <w:color w:val="000000"/>
          <w:sz w:val="28"/>
          <w:szCs w:val="28"/>
        </w:rPr>
        <w:t xml:space="preserve"> Если </w:t>
      </w:r>
      <w:r w:rsidRPr="00783240">
        <w:rPr>
          <w:color w:val="000000"/>
          <w:sz w:val="28"/>
          <w:szCs w:val="28"/>
        </w:rPr>
        <w:t xml:space="preserve">уравнение не умещается в одну строку, то оно должно </w:t>
      </w:r>
      <w:r w:rsidRPr="00783240">
        <w:rPr>
          <w:bCs/>
          <w:color w:val="000000"/>
          <w:sz w:val="28"/>
          <w:szCs w:val="28"/>
        </w:rPr>
        <w:t xml:space="preserve">быть </w:t>
      </w:r>
      <w:r w:rsidRPr="00783240">
        <w:rPr>
          <w:color w:val="000000"/>
          <w:sz w:val="28"/>
          <w:szCs w:val="28"/>
        </w:rPr>
        <w:t>перен</w:t>
      </w:r>
      <w:r>
        <w:rPr>
          <w:color w:val="000000"/>
          <w:sz w:val="28"/>
          <w:szCs w:val="28"/>
        </w:rPr>
        <w:t xml:space="preserve">есено после знака равенства (=) </w:t>
      </w:r>
      <w:r w:rsidRPr="00783240">
        <w:rPr>
          <w:color w:val="000000"/>
          <w:sz w:val="28"/>
          <w:szCs w:val="28"/>
        </w:rPr>
        <w:t>или после знаков п</w:t>
      </w:r>
      <w:r w:rsidR="0056089A">
        <w:rPr>
          <w:color w:val="000000"/>
          <w:sz w:val="28"/>
          <w:szCs w:val="28"/>
        </w:rPr>
        <w:t>люс (+), минус (-),</w:t>
      </w:r>
      <w:r w:rsidRPr="00783240">
        <w:rPr>
          <w:color w:val="000000"/>
          <w:sz w:val="28"/>
          <w:szCs w:val="28"/>
        </w:rPr>
        <w:t xml:space="preserve"> умножения </w:t>
      </w:r>
      <w:r w:rsidRPr="00783240">
        <w:rPr>
          <w:bCs/>
          <w:color w:val="000000"/>
          <w:sz w:val="28"/>
          <w:szCs w:val="28"/>
        </w:rPr>
        <w:t>(</w:t>
      </w:r>
      <w:r w:rsidRPr="00783240">
        <w:rPr>
          <w:bCs/>
          <w:color w:val="000000"/>
          <w:sz w:val="28"/>
          <w:szCs w:val="28"/>
          <w:lang w:val="en-US"/>
        </w:rPr>
        <w:t>x</w:t>
      </w:r>
      <w:r w:rsidRPr="00783240">
        <w:rPr>
          <w:bCs/>
          <w:color w:val="000000"/>
          <w:sz w:val="28"/>
          <w:szCs w:val="28"/>
        </w:rPr>
        <w:t xml:space="preserve">), </w:t>
      </w:r>
      <w:r w:rsidRPr="00783240">
        <w:rPr>
          <w:color w:val="000000"/>
          <w:sz w:val="28"/>
          <w:szCs w:val="28"/>
        </w:rPr>
        <w:t>деления</w:t>
      </w:r>
      <w:r>
        <w:rPr>
          <w:color w:val="000000"/>
          <w:sz w:val="28"/>
          <w:szCs w:val="28"/>
        </w:rPr>
        <w:t xml:space="preserve"> (:), или других математических </w:t>
      </w:r>
      <w:r w:rsidRPr="00783240">
        <w:rPr>
          <w:color w:val="000000"/>
          <w:sz w:val="28"/>
          <w:szCs w:val="28"/>
        </w:rPr>
        <w:t xml:space="preserve">знаков, причем знак </w:t>
      </w:r>
      <w:r>
        <w:rPr>
          <w:color w:val="000000"/>
          <w:sz w:val="28"/>
          <w:szCs w:val="28"/>
        </w:rPr>
        <w:t>в</w:t>
      </w:r>
      <w:r w:rsidRPr="00783240">
        <w:rPr>
          <w:color w:val="000000"/>
          <w:sz w:val="28"/>
          <w:szCs w:val="28"/>
        </w:rPr>
        <w:t xml:space="preserve"> начале </w:t>
      </w:r>
      <w:r w:rsidRPr="00783240">
        <w:rPr>
          <w:bCs/>
          <w:color w:val="000000"/>
          <w:sz w:val="28"/>
          <w:szCs w:val="28"/>
        </w:rPr>
        <w:t xml:space="preserve">следующей </w:t>
      </w:r>
      <w:r w:rsidRPr="00783240">
        <w:rPr>
          <w:color w:val="000000"/>
          <w:sz w:val="28"/>
          <w:szCs w:val="28"/>
        </w:rPr>
        <w:t xml:space="preserve">строки повторяют. При переносе </w:t>
      </w:r>
      <w:r w:rsidRPr="00783240">
        <w:rPr>
          <w:bCs/>
          <w:color w:val="000000"/>
          <w:sz w:val="28"/>
          <w:szCs w:val="28"/>
        </w:rPr>
        <w:t xml:space="preserve">формулы </w:t>
      </w:r>
      <w:r>
        <w:rPr>
          <w:color w:val="000000"/>
          <w:sz w:val="28"/>
          <w:szCs w:val="28"/>
        </w:rPr>
        <w:t xml:space="preserve">на знаке, </w:t>
      </w:r>
      <w:r w:rsidRPr="00783240">
        <w:rPr>
          <w:bCs/>
          <w:color w:val="000000"/>
          <w:sz w:val="28"/>
          <w:szCs w:val="28"/>
        </w:rPr>
        <w:t xml:space="preserve">символизирующем </w:t>
      </w:r>
      <w:r w:rsidRPr="00783240">
        <w:rPr>
          <w:color w:val="000000"/>
          <w:sz w:val="28"/>
          <w:szCs w:val="28"/>
        </w:rPr>
        <w:t>операцию умножения, применяют знак «</w:t>
      </w:r>
      <w:r w:rsidRPr="00783240">
        <w:rPr>
          <w:color w:val="000000"/>
          <w:sz w:val="28"/>
          <w:szCs w:val="28"/>
          <w:lang w:val="en-US"/>
        </w:rPr>
        <w:t>X</w:t>
      </w:r>
      <w:r w:rsidRPr="00783240">
        <w:rPr>
          <w:color w:val="000000"/>
          <w:sz w:val="28"/>
          <w:szCs w:val="28"/>
        </w:rPr>
        <w:t>».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 xml:space="preserve">Пояснения символов и числовых коэффициентов, входящих в </w:t>
      </w:r>
      <w:r w:rsidRPr="00783240">
        <w:rPr>
          <w:sz w:val="28"/>
          <w:szCs w:val="28"/>
        </w:rPr>
        <w:t>формулу</w:t>
      </w:r>
      <w:r w:rsidRPr="005B2E38">
        <w:rPr>
          <w:sz w:val="28"/>
          <w:szCs w:val="28"/>
        </w:rPr>
        <w:t>, если они не пояснены ранее в тексте, должны быть приведены непосредственно под формулой. Пояснения каждого символа следует давать с новой строки в той последовательности, в которой символы приведены в формуле. Первая строка пояснения должна начинаться со слова "где" без двоеточия после него.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Пример</w:t>
      </w:r>
      <w:r w:rsidR="0056089A">
        <w:rPr>
          <w:sz w:val="28"/>
          <w:szCs w:val="28"/>
        </w:rPr>
        <w:t xml:space="preserve">: </w:t>
      </w:r>
      <w:r w:rsidRPr="005B2E38">
        <w:rPr>
          <w:sz w:val="28"/>
          <w:szCs w:val="28"/>
        </w:rPr>
        <w:t xml:space="preserve"> Плотность каждого образца </w:t>
      </w:r>
      <w:r w:rsidRPr="005B2E38">
        <w:rPr>
          <w:sz w:val="28"/>
          <w:szCs w:val="28"/>
        </w:rPr>
        <w:sym w:font="Symbol" w:char="F072"/>
      </w:r>
      <w:r w:rsidRPr="005B2E38">
        <w:rPr>
          <w:sz w:val="28"/>
          <w:szCs w:val="28"/>
        </w:rPr>
        <w:t>, кг/м</w:t>
      </w:r>
      <w:r w:rsidRPr="005B2E38">
        <w:rPr>
          <w:sz w:val="28"/>
          <w:szCs w:val="28"/>
          <w:vertAlign w:val="superscript"/>
        </w:rPr>
        <w:t>3</w:t>
      </w:r>
      <w:r w:rsidRPr="005B2E38">
        <w:rPr>
          <w:sz w:val="28"/>
          <w:szCs w:val="28"/>
        </w:rPr>
        <w:t>, вычисляют по формуле</w:t>
      </w:r>
    </w:p>
    <w:p w:rsidR="00E538EB" w:rsidRPr="00675647" w:rsidRDefault="00E538EB" w:rsidP="00E538EB">
      <w:pPr>
        <w:rPr>
          <w:sz w:val="28"/>
          <w:szCs w:val="28"/>
        </w:rPr>
      </w:pPr>
      <w:r w:rsidRPr="00675647">
        <w:rPr>
          <w:position w:val="-24"/>
          <w:sz w:val="28"/>
          <w:szCs w:val="28"/>
        </w:rPr>
        <w:object w:dxaOrig="700" w:dyaOrig="620">
          <v:shape id="_x0000_i1028" type="#_x0000_t75" style="width:36pt;height:28.5pt" o:ole="">
            <v:imagedata r:id="rId14" o:title=""/>
          </v:shape>
          <o:OLEObject Type="Embed" ProgID="Equation.3" ShapeID="_x0000_i1028" DrawAspect="Content" ObjectID="_1506928506" r:id="rId15"/>
        </w:object>
      </w:r>
      <w:r w:rsidRPr="00675647">
        <w:rPr>
          <w:sz w:val="28"/>
          <w:szCs w:val="28"/>
        </w:rPr>
        <w:t>,                                            (1)</w:t>
      </w:r>
    </w:p>
    <w:p w:rsidR="00E538EB" w:rsidRPr="005B2E38" w:rsidRDefault="00E538EB" w:rsidP="00E538EB">
      <w:pPr>
        <w:jc w:val="both"/>
        <w:rPr>
          <w:sz w:val="28"/>
          <w:szCs w:val="28"/>
        </w:rPr>
      </w:pPr>
      <w:r w:rsidRPr="005B2E38">
        <w:rPr>
          <w:sz w:val="28"/>
          <w:szCs w:val="28"/>
        </w:rPr>
        <w:t xml:space="preserve">где </w:t>
      </w:r>
      <w:r w:rsidRPr="005B2E38">
        <w:rPr>
          <w:i/>
          <w:sz w:val="28"/>
          <w:szCs w:val="28"/>
          <w:lang w:val="en-US"/>
        </w:rPr>
        <w:t>m</w:t>
      </w:r>
      <w:r w:rsidRPr="005B2E38">
        <w:rPr>
          <w:sz w:val="28"/>
          <w:szCs w:val="28"/>
        </w:rPr>
        <w:t xml:space="preserve"> - масса образца, кг;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i/>
          <w:sz w:val="28"/>
          <w:szCs w:val="28"/>
          <w:lang w:val="en-US"/>
        </w:rPr>
        <w:t>V</w:t>
      </w:r>
      <w:r w:rsidRPr="005B2E38">
        <w:rPr>
          <w:sz w:val="28"/>
          <w:szCs w:val="28"/>
        </w:rPr>
        <w:t xml:space="preserve"> - объем образца, м</w:t>
      </w:r>
      <w:r w:rsidRPr="005B2E38">
        <w:rPr>
          <w:sz w:val="28"/>
          <w:szCs w:val="28"/>
          <w:vertAlign w:val="superscript"/>
        </w:rPr>
        <w:t>3</w:t>
      </w:r>
      <w:r w:rsidRPr="005B2E38">
        <w:rPr>
          <w:sz w:val="28"/>
          <w:szCs w:val="28"/>
        </w:rPr>
        <w:t>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Формулы, за исключением формул, помещаемых в приложении, должны нумероваться сквозной нумерацией арабскими цифрами, которые записывают на уровне формулы справа в круглых скобках. Одну формулу обозначают  -  (1).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lastRenderedPageBreak/>
        <w:t>Ссылки в тексте на порядковые номера формул дают в скобках, например, ... в формуле (1).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Формулы, помещаемые в приложениях, должны нумероваться отдельной нумерацией арабскими цифрами в пределах каждого приложения с добавлением перед каждой цифрой обозначения приложения, например формула (В.1).</w:t>
      </w:r>
    </w:p>
    <w:p w:rsidR="00E351D9" w:rsidRPr="0056089A" w:rsidRDefault="00E538EB" w:rsidP="0056089A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Допускается нумерация формул в пределах раздела. В этом случае номер формулы состоит из номера раздела и порядкового номера формулы, разделенных точкой, например (3.1).</w:t>
      </w:r>
    </w:p>
    <w:p w:rsidR="00E351D9" w:rsidRDefault="00E351D9" w:rsidP="00E538EB">
      <w:pPr>
        <w:tabs>
          <w:tab w:val="left" w:pos="3645"/>
        </w:tabs>
        <w:ind w:firstLine="720"/>
        <w:jc w:val="both"/>
        <w:rPr>
          <w:b/>
          <w:sz w:val="28"/>
          <w:szCs w:val="28"/>
        </w:rPr>
      </w:pPr>
    </w:p>
    <w:p w:rsidR="00E538EB" w:rsidRDefault="00E538EB" w:rsidP="00E538EB">
      <w:pPr>
        <w:tabs>
          <w:tab w:val="left" w:pos="3645"/>
        </w:tabs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5.2.3 </w:t>
      </w:r>
      <w:r w:rsidRPr="005B2E38">
        <w:rPr>
          <w:b/>
          <w:sz w:val="28"/>
          <w:szCs w:val="28"/>
        </w:rPr>
        <w:t xml:space="preserve">Оформление иллюстраций  </w:t>
      </w:r>
      <w:r>
        <w:rPr>
          <w:b/>
          <w:sz w:val="28"/>
          <w:szCs w:val="28"/>
        </w:rPr>
        <w:t xml:space="preserve">и </w:t>
      </w:r>
      <w:r w:rsidRPr="005B2E38">
        <w:rPr>
          <w:b/>
          <w:sz w:val="28"/>
          <w:szCs w:val="28"/>
        </w:rPr>
        <w:t>построение таблиц</w:t>
      </w:r>
      <w:r>
        <w:rPr>
          <w:b/>
          <w:sz w:val="28"/>
          <w:szCs w:val="28"/>
        </w:rPr>
        <w:tab/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 xml:space="preserve">Иллюстрации, за исключением иллюстраций приложений, следует нумеровать арабскими цифрами сквозной нумерацией. Если </w:t>
      </w:r>
      <w:r w:rsidRPr="005B2E38">
        <w:rPr>
          <w:b/>
          <w:sz w:val="28"/>
          <w:szCs w:val="28"/>
        </w:rPr>
        <w:t>рисунок</w:t>
      </w:r>
      <w:r w:rsidRPr="005B2E38">
        <w:rPr>
          <w:sz w:val="28"/>
          <w:szCs w:val="28"/>
        </w:rPr>
        <w:t xml:space="preserve"> один, то он обозначается "Рисунок 1".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Иллюстрации каждого приложения обозначают отдельной нумерацией арабскими цифрами с добавлением перед цифрой обозначения приложения. Например - Рисунок А.3.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Допускается нумеровать иллюстрации в пределах раздела. В этом случае номер иллюстрации состоит из номера раздела и порядкового номера иллюстрации, разделенных точкой. Например - Рисунок 1.1.</w:t>
      </w:r>
    </w:p>
    <w:p w:rsidR="00E538EB" w:rsidRPr="00B217B3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Иллюстрации, при необходимости, могут иметь наименование и пояснительные данные (подрисуночный текст). Слово "Рисунок" и наименование помещают после пояснительных данных и располагают следующим образом: Рисунок 1 - Детали прибора.</w:t>
      </w:r>
    </w:p>
    <w:p w:rsidR="00E538EB" w:rsidRPr="005B2E38" w:rsidRDefault="00E538EB" w:rsidP="00E538EB">
      <w:pPr>
        <w:ind w:firstLine="720"/>
        <w:jc w:val="both"/>
        <w:rPr>
          <w:sz w:val="28"/>
          <w:szCs w:val="28"/>
        </w:rPr>
      </w:pPr>
      <w:r w:rsidRPr="005B2E38">
        <w:rPr>
          <w:sz w:val="28"/>
          <w:szCs w:val="28"/>
        </w:rPr>
        <w:t>Таблицы применяют для лучшей наглядности и удобства сравнения показателей. Название таблицы, при его наличии, должно отражать ее содержание, быть точным, кратким. Название следует помещать над таблицей.</w:t>
      </w:r>
    </w:p>
    <w:p w:rsidR="00E538EB" w:rsidRPr="00255FD0" w:rsidRDefault="00E538EB" w:rsidP="00E538EB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Таблицы, за исключением таблиц приложений, следует нумеровать арабскими цифрами сквозной нумерацией.</w:t>
      </w:r>
    </w:p>
    <w:p w:rsidR="00E538EB" w:rsidRPr="00255FD0" w:rsidRDefault="00E538EB" w:rsidP="00E538EB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Таблицы каждого приложения обозначают отдельной нумерацией арабскими цифрами с добавлением перед цифрой обозначения приложения. Если в документе одна таблица, она должна быть обозначена "Таблица 1" или "Таблица В.1", если она приведена в приложении В.</w:t>
      </w:r>
    </w:p>
    <w:p w:rsidR="00E538EB" w:rsidRPr="00255FD0" w:rsidRDefault="00E538EB" w:rsidP="00E538EB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E538EB" w:rsidRPr="00255FD0" w:rsidRDefault="00E538EB" w:rsidP="00E538EB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Слово "Таблица" указывают один раз слева над первой частью таблицы, над другими частями пишут слова "Продолжение таблицы" с указанием номера (обозначения) таблицы.</w:t>
      </w:r>
    </w:p>
    <w:p w:rsidR="00E538EB" w:rsidRDefault="00E538EB" w:rsidP="00E538EB">
      <w:pPr>
        <w:ind w:firstLine="720"/>
        <w:jc w:val="both"/>
        <w:rPr>
          <w:sz w:val="28"/>
          <w:szCs w:val="28"/>
        </w:rPr>
      </w:pPr>
      <w:r w:rsidRPr="00255FD0">
        <w:rPr>
          <w:sz w:val="28"/>
          <w:szCs w:val="28"/>
        </w:rPr>
        <w:t>Для сокращения текста заголовков и подзаголовков граф отдельные понятия заменяют буквенными обозначениями, установленными ГОСТ 2.321, или другими обозначениями, если они пояснены в тексте или приведены на иллюстрациях, например D - диаметр, Н - высота, L - длина.</w:t>
      </w:r>
    </w:p>
    <w:p w:rsidR="00E538EB" w:rsidRDefault="00E538EB" w:rsidP="00E538EB">
      <w:pPr>
        <w:ind w:firstLine="720"/>
        <w:jc w:val="both"/>
        <w:rPr>
          <w:sz w:val="28"/>
          <w:szCs w:val="28"/>
        </w:rPr>
      </w:pPr>
    </w:p>
    <w:p w:rsidR="002C410F" w:rsidRDefault="002C410F" w:rsidP="00AD4694">
      <w:pPr>
        <w:ind w:firstLine="720"/>
        <w:jc w:val="both"/>
        <w:rPr>
          <w:b/>
          <w:sz w:val="28"/>
          <w:szCs w:val="28"/>
        </w:rPr>
      </w:pPr>
    </w:p>
    <w:p w:rsidR="002C410F" w:rsidRDefault="002C410F" w:rsidP="00AD4694">
      <w:pPr>
        <w:ind w:firstLine="720"/>
        <w:jc w:val="both"/>
        <w:rPr>
          <w:b/>
          <w:sz w:val="28"/>
          <w:szCs w:val="28"/>
        </w:rPr>
      </w:pPr>
    </w:p>
    <w:p w:rsidR="00AD4694" w:rsidRDefault="00AD4694" w:rsidP="00AD4694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5.3 </w:t>
      </w:r>
      <w:r w:rsidRPr="00991A7A">
        <w:rPr>
          <w:b/>
          <w:sz w:val="28"/>
          <w:szCs w:val="28"/>
        </w:rPr>
        <w:t>Список рекомендуемых источников</w:t>
      </w:r>
      <w:r>
        <w:rPr>
          <w:b/>
          <w:sz w:val="28"/>
          <w:szCs w:val="28"/>
        </w:rPr>
        <w:t xml:space="preserve"> по оформлению ВКР</w:t>
      </w:r>
    </w:p>
    <w:p w:rsidR="00AD4694" w:rsidRPr="00991A7A" w:rsidRDefault="00AD4694" w:rsidP="00AD4694">
      <w:pPr>
        <w:ind w:firstLine="720"/>
        <w:jc w:val="both"/>
        <w:rPr>
          <w:b/>
          <w:sz w:val="28"/>
          <w:szCs w:val="28"/>
        </w:rPr>
      </w:pP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2.104 – 2006. ЕСКД. </w:t>
      </w:r>
      <w:r w:rsidRPr="009C589B">
        <w:rPr>
          <w:sz w:val="28"/>
          <w:szCs w:val="28"/>
        </w:rPr>
        <w:t>Основные надписи</w:t>
      </w:r>
      <w:r>
        <w:rPr>
          <w:sz w:val="28"/>
          <w:szCs w:val="28"/>
        </w:rPr>
        <w:t>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2.105-95 ЕСКД</w:t>
      </w:r>
      <w:r w:rsidRPr="00E34EF5">
        <w:rPr>
          <w:sz w:val="28"/>
          <w:szCs w:val="28"/>
        </w:rPr>
        <w:t>. Общие требования к текстовым документам.</w:t>
      </w:r>
    </w:p>
    <w:p w:rsidR="00AD4694" w:rsidRPr="00E34EF5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ГОСТ 3.1001. ЕСТД. Общие положения.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34EF5">
        <w:rPr>
          <w:sz w:val="28"/>
          <w:szCs w:val="28"/>
        </w:rPr>
        <w:t>ГОСТ Р 6.30–2003</w:t>
      </w:r>
      <w:r>
        <w:rPr>
          <w:sz w:val="28"/>
          <w:szCs w:val="28"/>
        </w:rPr>
        <w:t xml:space="preserve"> СОРД</w:t>
      </w:r>
      <w:r w:rsidRPr="00E34EF5">
        <w:rPr>
          <w:sz w:val="28"/>
          <w:szCs w:val="28"/>
        </w:rPr>
        <w:t>. Унифицированная система организационно-распорядительной документации. Требования к оформлению документов.</w:t>
      </w:r>
    </w:p>
    <w:p w:rsidR="00AD4694" w:rsidRPr="00E34EF5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61362">
        <w:rPr>
          <w:sz w:val="28"/>
          <w:szCs w:val="28"/>
        </w:rPr>
        <w:t xml:space="preserve">ГОСТ Р 7.0.5-2008. </w:t>
      </w:r>
      <w:r>
        <w:rPr>
          <w:sz w:val="28"/>
          <w:szCs w:val="28"/>
        </w:rPr>
        <w:t>СИБИД</w:t>
      </w:r>
      <w:r w:rsidRPr="00E61362">
        <w:rPr>
          <w:sz w:val="28"/>
          <w:szCs w:val="28"/>
        </w:rPr>
        <w:t>. Библиографическая ссылка. Общие требования и правила составления</w:t>
      </w:r>
      <w:r>
        <w:rPr>
          <w:sz w:val="28"/>
          <w:szCs w:val="28"/>
        </w:rPr>
        <w:t>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34EF5">
        <w:rPr>
          <w:sz w:val="28"/>
          <w:szCs w:val="28"/>
        </w:rPr>
        <w:t>ГОСТ 7.1- 2003</w:t>
      </w:r>
      <w:r w:rsidR="0056089A">
        <w:rPr>
          <w:sz w:val="28"/>
          <w:szCs w:val="28"/>
        </w:rPr>
        <w:t>С</w:t>
      </w:r>
      <w:r>
        <w:rPr>
          <w:sz w:val="28"/>
          <w:szCs w:val="28"/>
        </w:rPr>
        <w:t>ИБИД</w:t>
      </w:r>
      <w:r w:rsidRPr="00E34EF5">
        <w:rPr>
          <w:sz w:val="28"/>
          <w:szCs w:val="28"/>
        </w:rPr>
        <w:t>. Библиографическое описание документа. Общие требования и правила составления.</w:t>
      </w:r>
    </w:p>
    <w:p w:rsidR="00AD4694" w:rsidRPr="00E34EF5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ГОСТ 7.9 – 95. СИБИД. </w:t>
      </w:r>
      <w:r w:rsidRPr="009646D1">
        <w:rPr>
          <w:sz w:val="28"/>
          <w:szCs w:val="28"/>
        </w:rPr>
        <w:t>Реферат и аннотация. Общие требования.</w:t>
      </w:r>
    </w:p>
    <w:p w:rsidR="00AD4694" w:rsidRPr="00E34EF5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34EF5">
        <w:rPr>
          <w:sz w:val="28"/>
          <w:szCs w:val="28"/>
        </w:rPr>
        <w:t>ГОСТ 7.12-93</w:t>
      </w:r>
      <w:r w:rsidR="0056089A">
        <w:rPr>
          <w:sz w:val="28"/>
          <w:szCs w:val="28"/>
        </w:rPr>
        <w:t>С</w:t>
      </w:r>
      <w:r>
        <w:rPr>
          <w:sz w:val="28"/>
          <w:szCs w:val="28"/>
        </w:rPr>
        <w:t>ИБИД</w:t>
      </w:r>
      <w:r w:rsidRPr="00E34EF5">
        <w:rPr>
          <w:sz w:val="28"/>
          <w:szCs w:val="28"/>
        </w:rPr>
        <w:t xml:space="preserve">. Библиографическая запись. Сокращение слов на русском языке. Общие требования и правила. </w:t>
      </w:r>
    </w:p>
    <w:p w:rsidR="00AD4694" w:rsidRPr="00E34EF5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E34EF5">
        <w:rPr>
          <w:sz w:val="28"/>
          <w:szCs w:val="28"/>
        </w:rPr>
        <w:t>ГОСТ 7.32-2001</w:t>
      </w:r>
      <w:r>
        <w:rPr>
          <w:sz w:val="28"/>
          <w:szCs w:val="28"/>
        </w:rPr>
        <w:t xml:space="preserve"> СИБИД</w:t>
      </w:r>
      <w:r w:rsidRPr="00E34EF5">
        <w:rPr>
          <w:sz w:val="28"/>
          <w:szCs w:val="28"/>
        </w:rPr>
        <w:t>. Отчет о научно-исследовательской работе.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9646D1">
        <w:rPr>
          <w:sz w:val="28"/>
          <w:szCs w:val="28"/>
        </w:rPr>
        <w:t>ГОСТ 7.80-2000</w:t>
      </w:r>
      <w:r w:rsidR="005608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СИБИД. </w:t>
      </w:r>
      <w:r w:rsidRPr="009646D1">
        <w:rPr>
          <w:sz w:val="28"/>
          <w:szCs w:val="28"/>
        </w:rPr>
        <w:t xml:space="preserve">Библиографическая запись. Заголовок. Общие требования и правила составления. 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9646D1">
        <w:rPr>
          <w:sz w:val="28"/>
          <w:szCs w:val="28"/>
        </w:rPr>
        <w:t xml:space="preserve">ГОСТ 7.82-2001. </w:t>
      </w:r>
      <w:r>
        <w:rPr>
          <w:sz w:val="28"/>
          <w:szCs w:val="28"/>
        </w:rPr>
        <w:t>СИБИД</w:t>
      </w:r>
      <w:r w:rsidRPr="009646D1">
        <w:rPr>
          <w:sz w:val="28"/>
          <w:szCs w:val="28"/>
        </w:rPr>
        <w:t>. Библиографическая запись. Библиографическое описание электронных ресурсов. Общие требования и правила составления</w:t>
      </w:r>
      <w:r>
        <w:rPr>
          <w:sz w:val="28"/>
          <w:szCs w:val="28"/>
        </w:rPr>
        <w:t>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33501A">
        <w:rPr>
          <w:sz w:val="28"/>
          <w:szCs w:val="28"/>
        </w:rPr>
        <w:t>ГОСТ 8.417 – 2002 ГСОЕИ. Единицы величин.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33501A">
        <w:rPr>
          <w:sz w:val="28"/>
          <w:szCs w:val="28"/>
        </w:rPr>
        <w:t xml:space="preserve">ГОСТ 21.408-93. </w:t>
      </w:r>
      <w:r>
        <w:rPr>
          <w:sz w:val="28"/>
          <w:szCs w:val="28"/>
        </w:rPr>
        <w:t>СПДС</w:t>
      </w:r>
      <w:r w:rsidRPr="0033501A">
        <w:rPr>
          <w:sz w:val="28"/>
          <w:szCs w:val="28"/>
        </w:rPr>
        <w:t>. Правила выполнения рабочей документации автоматизации технологических процессов</w:t>
      </w:r>
      <w:r>
        <w:rPr>
          <w:sz w:val="28"/>
          <w:szCs w:val="28"/>
        </w:rPr>
        <w:t>.</w:t>
      </w:r>
    </w:p>
    <w:p w:rsidR="00AD4694" w:rsidRDefault="00AD4694" w:rsidP="00AD4694">
      <w:pPr>
        <w:numPr>
          <w:ilvl w:val="0"/>
          <w:numId w:val="18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Рекомендации ЕСКД Р 50-77-88. Правила выполнения диаграмм.</w:t>
      </w:r>
    </w:p>
    <w:p w:rsidR="00AD4694" w:rsidRDefault="00AD4694" w:rsidP="00AD4694">
      <w:pPr>
        <w:tabs>
          <w:tab w:val="left" w:pos="1134"/>
        </w:tabs>
        <w:jc w:val="both"/>
        <w:rPr>
          <w:sz w:val="28"/>
          <w:szCs w:val="28"/>
        </w:rPr>
      </w:pPr>
    </w:p>
    <w:p w:rsidR="00AD4694" w:rsidRPr="0033501A" w:rsidRDefault="00AD4694" w:rsidP="00AD469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33501A">
        <w:rPr>
          <w:sz w:val="28"/>
          <w:szCs w:val="28"/>
        </w:rPr>
        <w:t xml:space="preserve">Более развёрнутый перечень нормативных источников, необходимых для оформления отчётов, представлен в </w:t>
      </w:r>
      <w:r w:rsidRPr="00302BAE">
        <w:rPr>
          <w:sz w:val="28"/>
          <w:szCs w:val="28"/>
        </w:rPr>
        <w:t>приложении В.</w:t>
      </w:r>
    </w:p>
    <w:p w:rsidR="005909AF" w:rsidRDefault="005909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9556D" w:rsidRPr="00B217B3" w:rsidRDefault="005B103C" w:rsidP="00F9556D">
      <w:pPr>
        <w:jc w:val="center"/>
        <w:rPr>
          <w:b/>
          <w:sz w:val="28"/>
          <w:szCs w:val="28"/>
        </w:rPr>
      </w:pPr>
      <w:r w:rsidRPr="00B217B3">
        <w:rPr>
          <w:b/>
          <w:sz w:val="28"/>
          <w:szCs w:val="28"/>
        </w:rPr>
        <w:lastRenderedPageBreak/>
        <w:t xml:space="preserve">ПРИЛОЖЕНИЕ </w:t>
      </w:r>
      <w:r w:rsidR="00F9556D" w:rsidRPr="00B217B3">
        <w:rPr>
          <w:b/>
          <w:sz w:val="28"/>
          <w:szCs w:val="28"/>
        </w:rPr>
        <w:t>А</w:t>
      </w:r>
    </w:p>
    <w:p w:rsidR="00F9556D" w:rsidRPr="00931782" w:rsidRDefault="00F9556D" w:rsidP="00F9556D">
      <w:pPr>
        <w:jc w:val="center"/>
        <w:rPr>
          <w:sz w:val="28"/>
          <w:szCs w:val="28"/>
        </w:rPr>
      </w:pPr>
      <w:r w:rsidRPr="00931782">
        <w:rPr>
          <w:sz w:val="28"/>
          <w:szCs w:val="28"/>
        </w:rPr>
        <w:t>(обязательное)</w:t>
      </w:r>
    </w:p>
    <w:p w:rsidR="00F9556D" w:rsidRPr="00B217B3" w:rsidRDefault="00F9556D" w:rsidP="00F9556D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 xml:space="preserve">Основные </w:t>
      </w:r>
      <w:r w:rsidRPr="00B217B3">
        <w:rPr>
          <w:b/>
          <w:sz w:val="28"/>
        </w:rPr>
        <w:t>и производные единицы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301"/>
        <w:gridCol w:w="3016"/>
        <w:gridCol w:w="2756"/>
      </w:tblGrid>
      <w:tr w:rsidR="00F9556D" w:rsidRPr="00A00D96" w:rsidTr="001A3F7E">
        <w:trPr>
          <w:cantSplit/>
          <w:jc w:val="center"/>
        </w:trPr>
        <w:tc>
          <w:tcPr>
            <w:tcW w:w="4301" w:type="dxa"/>
            <w:vMerge w:val="restart"/>
            <w:vAlign w:val="center"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Наименование величины</w:t>
            </w:r>
          </w:p>
        </w:tc>
        <w:tc>
          <w:tcPr>
            <w:tcW w:w="5772" w:type="dxa"/>
            <w:gridSpan w:val="2"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Единица</w:t>
            </w:r>
          </w:p>
        </w:tc>
      </w:tr>
      <w:tr w:rsidR="00F9556D" w:rsidRPr="00A00D96" w:rsidTr="001A3F7E">
        <w:trPr>
          <w:cantSplit/>
          <w:jc w:val="center"/>
        </w:trPr>
        <w:tc>
          <w:tcPr>
            <w:tcW w:w="4301" w:type="dxa"/>
            <w:vMerge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vAlign w:val="center"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2756" w:type="dxa"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Обозначение</w:t>
            </w:r>
          </w:p>
        </w:tc>
      </w:tr>
      <w:tr w:rsidR="00F9556D" w:rsidRPr="00A00D96" w:rsidTr="001A3F7E">
        <w:trPr>
          <w:trHeight w:val="348"/>
          <w:jc w:val="center"/>
        </w:trPr>
        <w:tc>
          <w:tcPr>
            <w:tcW w:w="4301" w:type="dxa"/>
            <w:tcBorders>
              <w:bottom w:val="single" w:sz="4" w:space="0" w:color="auto"/>
            </w:tcBorders>
            <w:vAlign w:val="center"/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1</w:t>
            </w:r>
          </w:p>
        </w:tc>
        <w:tc>
          <w:tcPr>
            <w:tcW w:w="3016" w:type="dxa"/>
            <w:tcBorders>
              <w:bottom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2</w:t>
            </w:r>
          </w:p>
        </w:tc>
        <w:tc>
          <w:tcPr>
            <w:tcW w:w="2756" w:type="dxa"/>
            <w:tcBorders>
              <w:bottom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3</w:t>
            </w:r>
          </w:p>
        </w:tc>
      </w:tr>
      <w:tr w:rsidR="00F9556D" w:rsidRPr="00A00D96" w:rsidTr="001A3F7E">
        <w:trPr>
          <w:trHeight w:val="1350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Длина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Масса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Время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Сила электрического тока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Термодинамическая температура</w:t>
            </w:r>
          </w:p>
          <w:p w:rsidR="00F9556D" w:rsidRPr="00A00D96" w:rsidRDefault="00F9556D" w:rsidP="001A3F7E">
            <w:pPr>
              <w:rPr>
                <w:color w:val="000000"/>
                <w:sz w:val="22"/>
                <w:szCs w:val="22"/>
              </w:rPr>
            </w:pPr>
            <w:r w:rsidRPr="00A00D96">
              <w:rPr>
                <w:color w:val="000000"/>
                <w:sz w:val="22"/>
                <w:szCs w:val="22"/>
              </w:rPr>
              <w:t>Количество вещества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color w:val="000000"/>
                <w:sz w:val="22"/>
                <w:szCs w:val="22"/>
              </w:rPr>
              <w:t>Сила света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метр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килограмм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секунда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ампер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кельвин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моль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color w:val="000000"/>
                <w:sz w:val="22"/>
                <w:szCs w:val="22"/>
              </w:rPr>
              <w:t>кандела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кг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с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моль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кд</w:t>
            </w:r>
          </w:p>
        </w:tc>
      </w:tr>
      <w:tr w:rsidR="00F9556D" w:rsidRPr="00A00D96" w:rsidTr="001A3F7E">
        <w:trPr>
          <w:trHeight w:val="4975"/>
          <w:jc w:val="center"/>
        </w:trPr>
        <w:tc>
          <w:tcPr>
            <w:tcW w:w="4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Количество электричества (электрический заряд)</w:t>
            </w:r>
          </w:p>
          <w:p w:rsidR="00F9556D" w:rsidRDefault="00F9556D" w:rsidP="001A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Электрическое напряжение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 xml:space="preserve"> Электрическая емкость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Электрическое сопротивление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Световой поток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Освещенность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Момент силы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Поверхностное натяжение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Динамическая вязкость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Кинематическая вязкость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Теплоемкость системы</w:t>
            </w:r>
          </w:p>
          <w:p w:rsidR="00F9556D" w:rsidRDefault="00F9556D" w:rsidP="001A3F7E">
            <w:pPr>
              <w:rPr>
                <w:sz w:val="22"/>
                <w:szCs w:val="22"/>
              </w:rPr>
            </w:pPr>
          </w:p>
          <w:p w:rsidR="00F9556D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Удельная теплоемкость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Теплопроводность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Объемный расход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Массовый расход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Удельное электрическое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сопротивление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кулон</w:t>
            </w:r>
          </w:p>
          <w:p w:rsidR="00F9556D" w:rsidRDefault="00F9556D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вольт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фарад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люмен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люкс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ньютон-метр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ньютон на метр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паскаль-секунда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метр квадратный на секунду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джоуль на кельвин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джоуль на килограмм-кельвин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ватт на метр-кельвин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метр кубический в секунду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килограмм в секунду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ом на метр</w:t>
            </w:r>
          </w:p>
        </w:tc>
        <w:tc>
          <w:tcPr>
            <w:tcW w:w="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9556D" w:rsidRPr="0056089A" w:rsidRDefault="0056089A" w:rsidP="00E5104E">
            <w:r w:rsidRPr="0056089A">
              <w:t>Кл</w:t>
            </w:r>
          </w:p>
          <w:p w:rsidR="0056089A" w:rsidRDefault="0056089A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В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Ф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лм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лк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</w:t>
            </w:r>
            <w:r w:rsidRPr="00A00D96">
              <w:rPr>
                <w:sz w:val="22"/>
                <w:szCs w:val="22"/>
              </w:rPr>
              <w:sym w:font="Symbol" w:char="F0D7"/>
            </w:r>
            <w:r w:rsidRPr="00A00D96">
              <w:rPr>
                <w:sz w:val="22"/>
                <w:szCs w:val="22"/>
              </w:rPr>
              <w:t>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Н/м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Па</w:t>
            </w:r>
            <w:r w:rsidRPr="00A00D96">
              <w:rPr>
                <w:sz w:val="22"/>
                <w:szCs w:val="22"/>
              </w:rPr>
              <w:sym w:font="Symbol" w:char="F0D7"/>
            </w:r>
            <w:r w:rsidRPr="00A00D96">
              <w:rPr>
                <w:sz w:val="22"/>
                <w:szCs w:val="22"/>
              </w:rPr>
              <w:t>с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</w:t>
            </w:r>
            <w:r w:rsidRPr="00A00D96">
              <w:rPr>
                <w:sz w:val="22"/>
                <w:szCs w:val="22"/>
                <w:vertAlign w:val="superscript"/>
              </w:rPr>
              <w:t>2</w:t>
            </w:r>
            <w:r w:rsidRPr="00A00D96">
              <w:rPr>
                <w:sz w:val="22"/>
                <w:szCs w:val="22"/>
              </w:rPr>
              <w:t>/с</w:t>
            </w:r>
          </w:p>
          <w:p w:rsidR="00F9556D" w:rsidRPr="00A00D96" w:rsidRDefault="0056089A" w:rsidP="001A3F7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Дж/К</w:t>
            </w:r>
          </w:p>
          <w:p w:rsidR="0056089A" w:rsidRDefault="0056089A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Дж/(кг</w:t>
            </w:r>
            <w:r w:rsidRPr="00A00D96">
              <w:rPr>
                <w:sz w:val="22"/>
                <w:szCs w:val="22"/>
              </w:rPr>
              <w:sym w:font="Symbol" w:char="F0D7"/>
            </w:r>
            <w:r w:rsidRPr="00A00D96">
              <w:rPr>
                <w:sz w:val="22"/>
                <w:szCs w:val="22"/>
              </w:rPr>
              <w:t>К)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Вт/(м</w:t>
            </w:r>
            <w:r w:rsidRPr="00A00D96">
              <w:rPr>
                <w:sz w:val="22"/>
                <w:szCs w:val="22"/>
              </w:rPr>
              <w:sym w:font="Symbol" w:char="F0D7"/>
            </w:r>
            <w:r w:rsidRPr="00A00D96">
              <w:rPr>
                <w:sz w:val="22"/>
                <w:szCs w:val="22"/>
              </w:rPr>
              <w:t>К)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м</w:t>
            </w:r>
            <w:r w:rsidRPr="00A00D96">
              <w:rPr>
                <w:sz w:val="22"/>
                <w:szCs w:val="22"/>
                <w:vertAlign w:val="superscript"/>
              </w:rPr>
              <w:t>3</w:t>
            </w:r>
            <w:r w:rsidRPr="00A00D96">
              <w:rPr>
                <w:sz w:val="22"/>
                <w:szCs w:val="22"/>
              </w:rPr>
              <w:t>/с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кг/с</w:t>
            </w: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</w:p>
          <w:p w:rsidR="00F9556D" w:rsidRPr="00A00D96" w:rsidRDefault="00F9556D" w:rsidP="001A3F7E">
            <w:pPr>
              <w:rPr>
                <w:sz w:val="22"/>
                <w:szCs w:val="22"/>
              </w:rPr>
            </w:pPr>
            <w:r w:rsidRPr="00A00D96">
              <w:rPr>
                <w:sz w:val="22"/>
                <w:szCs w:val="22"/>
              </w:rPr>
              <w:t>Ом</w:t>
            </w:r>
            <w:r w:rsidRPr="00A00D96">
              <w:rPr>
                <w:sz w:val="22"/>
                <w:szCs w:val="22"/>
              </w:rPr>
              <w:sym w:font="Symbol" w:char="F0D7"/>
            </w:r>
            <w:r w:rsidRPr="00A00D96">
              <w:rPr>
                <w:sz w:val="22"/>
                <w:szCs w:val="22"/>
              </w:rPr>
              <w:t>м</w:t>
            </w:r>
          </w:p>
        </w:tc>
      </w:tr>
    </w:tbl>
    <w:p w:rsidR="005909AF" w:rsidRDefault="005909AF" w:rsidP="00F9556D">
      <w:pPr>
        <w:pStyle w:val="4"/>
        <w:jc w:val="center"/>
        <w:rPr>
          <w:spacing w:val="-6"/>
        </w:rPr>
      </w:pPr>
    </w:p>
    <w:p w:rsidR="005909AF" w:rsidRDefault="005909AF">
      <w:pPr>
        <w:jc w:val="center"/>
        <w:rPr>
          <w:b/>
          <w:bCs/>
          <w:spacing w:val="-6"/>
          <w:sz w:val="28"/>
          <w:szCs w:val="28"/>
        </w:rPr>
      </w:pPr>
      <w:r>
        <w:rPr>
          <w:spacing w:val="-6"/>
        </w:rPr>
        <w:br w:type="page"/>
      </w:r>
    </w:p>
    <w:p w:rsidR="00F9556D" w:rsidRPr="00B217B3" w:rsidRDefault="005B103C" w:rsidP="00F9556D">
      <w:pPr>
        <w:pStyle w:val="4"/>
        <w:jc w:val="center"/>
        <w:rPr>
          <w:spacing w:val="-6"/>
        </w:rPr>
      </w:pPr>
      <w:r w:rsidRPr="00B217B3">
        <w:rPr>
          <w:spacing w:val="-6"/>
        </w:rPr>
        <w:lastRenderedPageBreak/>
        <w:t xml:space="preserve">ПРИЛОЖЕНИЕ </w:t>
      </w:r>
      <w:r w:rsidR="00F9556D" w:rsidRPr="00B217B3">
        <w:rPr>
          <w:spacing w:val="-6"/>
        </w:rPr>
        <w:t>Б</w:t>
      </w:r>
    </w:p>
    <w:p w:rsidR="00F9556D" w:rsidRPr="00931782" w:rsidRDefault="00F9556D" w:rsidP="00F9556D">
      <w:pPr>
        <w:jc w:val="center"/>
        <w:rPr>
          <w:sz w:val="28"/>
          <w:szCs w:val="28"/>
        </w:rPr>
      </w:pPr>
      <w:r w:rsidRPr="00931782">
        <w:rPr>
          <w:sz w:val="28"/>
          <w:szCs w:val="28"/>
        </w:rPr>
        <w:t>(обязательное)</w:t>
      </w:r>
    </w:p>
    <w:p w:rsidR="00F9556D" w:rsidRDefault="00F9556D" w:rsidP="00F9556D">
      <w:pPr>
        <w:pStyle w:val="4"/>
        <w:jc w:val="center"/>
        <w:rPr>
          <w:spacing w:val="-6"/>
        </w:rPr>
      </w:pPr>
      <w:r w:rsidRPr="00B217B3">
        <w:rPr>
          <w:spacing w:val="-6"/>
        </w:rPr>
        <w:t>Единицы, допускаемые к применению наравне с единицами СИ</w:t>
      </w:r>
    </w:p>
    <w:p w:rsidR="00F9556D" w:rsidRPr="00A00D96" w:rsidRDefault="00F9556D" w:rsidP="00F9556D"/>
    <w:tbl>
      <w:tblPr>
        <w:tblW w:w="998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488"/>
        <w:gridCol w:w="2150"/>
        <w:gridCol w:w="3345"/>
      </w:tblGrid>
      <w:tr w:rsidR="00F9556D" w:rsidTr="001A3F7E">
        <w:trPr>
          <w:cantSplit/>
          <w:jc w:val="center"/>
        </w:trPr>
        <w:tc>
          <w:tcPr>
            <w:tcW w:w="4488" w:type="dxa"/>
            <w:vMerge w:val="restart"/>
            <w:vAlign w:val="center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Наименование величины</w:t>
            </w:r>
          </w:p>
        </w:tc>
        <w:tc>
          <w:tcPr>
            <w:tcW w:w="5495" w:type="dxa"/>
            <w:gridSpan w:val="2"/>
          </w:tcPr>
          <w:p w:rsidR="00F9556D" w:rsidRPr="00260B5F" w:rsidRDefault="00F9556D" w:rsidP="003970F0">
            <w:pPr>
              <w:pStyle w:val="1"/>
            </w:pPr>
            <w:r w:rsidRPr="00260B5F">
              <w:t>Единица</w:t>
            </w:r>
          </w:p>
        </w:tc>
      </w:tr>
      <w:tr w:rsidR="00F9556D" w:rsidTr="001A3F7E">
        <w:trPr>
          <w:cantSplit/>
          <w:jc w:val="center"/>
        </w:trPr>
        <w:tc>
          <w:tcPr>
            <w:tcW w:w="4488" w:type="dxa"/>
            <w:vMerge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2150" w:type="dxa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3345" w:type="dxa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Обозначение</w:t>
            </w:r>
          </w:p>
        </w:tc>
      </w:tr>
      <w:tr w:rsidR="00F9556D" w:rsidTr="001A3F7E">
        <w:trPr>
          <w:jc w:val="center"/>
        </w:trPr>
        <w:tc>
          <w:tcPr>
            <w:tcW w:w="4488" w:type="dxa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Масса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Время 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Плоский угол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Объем, вместимость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Полная мощность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Реактивная мощность</w:t>
            </w:r>
          </w:p>
        </w:tc>
        <w:tc>
          <w:tcPr>
            <w:tcW w:w="2150" w:type="dxa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тонна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минута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час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сутки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градус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минута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секунда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литр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вольт</w:t>
            </w:r>
            <w:r w:rsidRPr="00B217B3">
              <w:rPr>
                <w:sz w:val="24"/>
                <w:szCs w:val="24"/>
              </w:rPr>
              <w:sym w:font="Symbol" w:char="F0D7"/>
            </w:r>
            <w:r w:rsidRPr="00B217B3">
              <w:rPr>
                <w:sz w:val="24"/>
                <w:szCs w:val="24"/>
              </w:rPr>
              <w:t>ампер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вар</w:t>
            </w:r>
          </w:p>
        </w:tc>
        <w:tc>
          <w:tcPr>
            <w:tcW w:w="3345" w:type="dxa"/>
          </w:tcPr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т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мин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ч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сут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…</w:t>
            </w:r>
            <w:r w:rsidRPr="00B217B3">
              <w:rPr>
                <w:sz w:val="24"/>
                <w:szCs w:val="24"/>
              </w:rPr>
              <w:sym w:font="Symbol" w:char="F0B0"/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…’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…”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л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В</w:t>
            </w:r>
            <w:r w:rsidRPr="00B217B3">
              <w:rPr>
                <w:sz w:val="24"/>
                <w:szCs w:val="24"/>
              </w:rPr>
              <w:sym w:font="Symbol" w:char="F0D7"/>
            </w:r>
            <w:r w:rsidRPr="00B217B3">
              <w:rPr>
                <w:sz w:val="24"/>
                <w:szCs w:val="24"/>
              </w:rPr>
              <w:t>А</w:t>
            </w:r>
          </w:p>
          <w:p w:rsidR="00F9556D" w:rsidRPr="00B217B3" w:rsidRDefault="00F9556D" w:rsidP="001A3F7E">
            <w:pPr>
              <w:spacing w:line="360" w:lineRule="auto"/>
              <w:rPr>
                <w:sz w:val="24"/>
                <w:szCs w:val="24"/>
              </w:rPr>
            </w:pPr>
            <w:r w:rsidRPr="00B217B3">
              <w:rPr>
                <w:sz w:val="24"/>
                <w:szCs w:val="24"/>
              </w:rPr>
              <w:t>вар</w:t>
            </w:r>
          </w:p>
        </w:tc>
      </w:tr>
    </w:tbl>
    <w:p w:rsidR="005909AF" w:rsidRDefault="005909AF" w:rsidP="00F9556D">
      <w:pPr>
        <w:jc w:val="center"/>
        <w:rPr>
          <w:b/>
          <w:sz w:val="28"/>
        </w:rPr>
      </w:pPr>
    </w:p>
    <w:p w:rsidR="005909AF" w:rsidRDefault="005909AF">
      <w:pPr>
        <w:jc w:val="center"/>
        <w:rPr>
          <w:b/>
          <w:sz w:val="28"/>
        </w:rPr>
      </w:pPr>
      <w:r>
        <w:rPr>
          <w:b/>
          <w:sz w:val="28"/>
        </w:rPr>
        <w:br w:type="page"/>
      </w:r>
    </w:p>
    <w:p w:rsidR="00F9556D" w:rsidRPr="00043175" w:rsidRDefault="005B103C" w:rsidP="00F9556D">
      <w:pPr>
        <w:jc w:val="center"/>
        <w:rPr>
          <w:b/>
          <w:sz w:val="28"/>
        </w:rPr>
      </w:pPr>
      <w:r w:rsidRPr="00043175">
        <w:rPr>
          <w:b/>
          <w:sz w:val="28"/>
        </w:rPr>
        <w:lastRenderedPageBreak/>
        <w:t xml:space="preserve">ПРИЛОЖЕНИЕ </w:t>
      </w:r>
      <w:r w:rsidR="00F9556D" w:rsidRPr="00043175">
        <w:rPr>
          <w:b/>
          <w:sz w:val="28"/>
        </w:rPr>
        <w:t>В</w:t>
      </w:r>
    </w:p>
    <w:p w:rsidR="00F9556D" w:rsidRPr="00931782" w:rsidRDefault="00F9556D" w:rsidP="00F9556D">
      <w:pPr>
        <w:jc w:val="center"/>
        <w:rPr>
          <w:sz w:val="28"/>
        </w:rPr>
      </w:pPr>
      <w:r w:rsidRPr="00931782">
        <w:rPr>
          <w:sz w:val="28"/>
        </w:rPr>
        <w:t>(обязательное)</w:t>
      </w:r>
    </w:p>
    <w:p w:rsidR="00F9556D" w:rsidRDefault="00F9556D" w:rsidP="00F9556D">
      <w:pPr>
        <w:jc w:val="center"/>
        <w:rPr>
          <w:b/>
          <w:sz w:val="28"/>
        </w:rPr>
      </w:pPr>
    </w:p>
    <w:p w:rsidR="00F9556D" w:rsidRPr="00043175" w:rsidRDefault="00F9556D" w:rsidP="00F9556D">
      <w:pPr>
        <w:jc w:val="center"/>
        <w:rPr>
          <w:b/>
          <w:sz w:val="28"/>
        </w:rPr>
      </w:pPr>
      <w:r w:rsidRPr="00043175">
        <w:rPr>
          <w:b/>
          <w:sz w:val="28"/>
        </w:rPr>
        <w:t>Перечень</w:t>
      </w:r>
      <w:r>
        <w:rPr>
          <w:b/>
          <w:sz w:val="28"/>
        </w:rPr>
        <w:t xml:space="preserve"> некоторых </w:t>
      </w:r>
      <w:r w:rsidRPr="00043175">
        <w:rPr>
          <w:b/>
          <w:sz w:val="28"/>
        </w:rPr>
        <w:t>стандартов ЕСКД</w:t>
      </w:r>
      <w:r>
        <w:rPr>
          <w:b/>
          <w:sz w:val="28"/>
        </w:rPr>
        <w:t xml:space="preserve"> и СПДС</w:t>
      </w:r>
    </w:p>
    <w:p w:rsidR="00F9556D" w:rsidRPr="006F0F6A" w:rsidRDefault="00F9556D" w:rsidP="00F9556D">
      <w:pPr>
        <w:rPr>
          <w:caps/>
          <w:sz w:val="28"/>
          <w:szCs w:val="28"/>
        </w:rPr>
      </w:pPr>
    </w:p>
    <w:tbl>
      <w:tblPr>
        <w:tblW w:w="0" w:type="auto"/>
        <w:tblInd w:w="5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833"/>
        <w:gridCol w:w="1134"/>
        <w:gridCol w:w="3946"/>
      </w:tblGrid>
      <w:tr w:rsidR="00F9556D" w:rsidRPr="006F0F6A" w:rsidTr="001A3F7E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71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0F6A">
              <w:rPr>
                <w:sz w:val="28"/>
                <w:szCs w:val="28"/>
              </w:rPr>
              <w:t>аименование документа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F0F6A">
              <w:rPr>
                <w:sz w:val="28"/>
                <w:szCs w:val="28"/>
              </w:rPr>
              <w:t>ифр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left="74" w:right="113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74" w:right="11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0F6A">
              <w:rPr>
                <w:sz w:val="28"/>
                <w:szCs w:val="28"/>
              </w:rPr>
              <w:t>бозначение стандарта</w:t>
            </w:r>
          </w:p>
          <w:p w:rsidR="00F9556D" w:rsidRPr="006F0F6A" w:rsidRDefault="00F9556D" w:rsidP="001A3F7E">
            <w:pPr>
              <w:ind w:left="74" w:right="113"/>
              <w:rPr>
                <w:caps/>
                <w:sz w:val="28"/>
                <w:szCs w:val="28"/>
              </w:rPr>
            </w:pPr>
          </w:p>
        </w:tc>
      </w:tr>
      <w:tr w:rsidR="00F9556D" w:rsidRPr="006F0F6A" w:rsidTr="001A3F7E">
        <w:tc>
          <w:tcPr>
            <w:tcW w:w="48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2</w:t>
            </w:r>
          </w:p>
        </w:tc>
        <w:tc>
          <w:tcPr>
            <w:tcW w:w="3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3</w:t>
            </w:r>
          </w:p>
        </w:tc>
      </w:tr>
      <w:tr w:rsidR="00F9556D" w:rsidRPr="006F0F6A" w:rsidTr="001A3F7E">
        <w:tc>
          <w:tcPr>
            <w:tcW w:w="99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0F6A">
              <w:rPr>
                <w:sz w:val="28"/>
                <w:szCs w:val="28"/>
              </w:rPr>
              <w:t>бщие  правила  оформления</w:t>
            </w:r>
          </w:p>
        </w:tc>
      </w:tr>
      <w:tr w:rsidR="00F9556D" w:rsidRPr="006F0F6A" w:rsidTr="001A3F7E"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Форматы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2.301-68</w:t>
            </w:r>
          </w:p>
        </w:tc>
      </w:tr>
      <w:tr w:rsidR="00F9556D" w:rsidRPr="006F0F6A" w:rsidTr="001A3F7E"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Масштабы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2.302-68</w:t>
            </w:r>
          </w:p>
        </w:tc>
      </w:tr>
      <w:tr w:rsidR="00F9556D" w:rsidRPr="006F0F6A" w:rsidTr="001A3F7E"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Линии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Шрифты чертежные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Основные надписи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2.303-68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2.304-81</w:t>
            </w:r>
          </w:p>
          <w:p w:rsidR="00F9556D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2.104-68,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19.104-78</w:t>
            </w:r>
          </w:p>
        </w:tc>
      </w:tr>
      <w:tr w:rsidR="00F9556D" w:rsidRPr="006F0F6A" w:rsidTr="001A3F7E">
        <w:tc>
          <w:tcPr>
            <w:tcW w:w="991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Текстовые документы</w:t>
            </w:r>
          </w:p>
        </w:tc>
      </w:tr>
      <w:tr w:rsidR="00F9556D" w:rsidRPr="006F0F6A" w:rsidTr="001A3F7E">
        <w:tc>
          <w:tcPr>
            <w:tcW w:w="48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Пояснительная записка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Расчеты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Таблицы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Программа и методика испытаний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Технические условия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Спецификация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nil"/>
              <w:bottom w:val="nil"/>
              <w:right w:val="nil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ПЗ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РР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ТБ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ПМ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ТУ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F9556D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2.105-95, 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2.106-96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7.1-84 (</w:t>
            </w:r>
            <w:r w:rsidRPr="006F0F6A">
              <w:rPr>
                <w:sz w:val="28"/>
                <w:szCs w:val="28"/>
              </w:rPr>
              <w:t>библиографическая документация</w:t>
            </w:r>
            <w:r w:rsidRPr="006F0F6A">
              <w:rPr>
                <w:caps/>
                <w:sz w:val="28"/>
                <w:szCs w:val="28"/>
              </w:rPr>
              <w:t>)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2.105-95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2.114-95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21.110-95</w:t>
            </w:r>
          </w:p>
        </w:tc>
      </w:tr>
      <w:tr w:rsidR="00F9556D" w:rsidRPr="006F0F6A" w:rsidTr="001A3F7E">
        <w:trPr>
          <w:trHeight w:val="1742"/>
        </w:trPr>
        <w:tc>
          <w:tcPr>
            <w:tcW w:w="483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Ведомости ссылочных документов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Ведомости технического предложения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Ведомость технического проекта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Ведомость покупных изделий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Ведомости эскизного проекта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ВД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ПТ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ТП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ВП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ЭП</w:t>
            </w:r>
          </w:p>
        </w:tc>
        <w:tc>
          <w:tcPr>
            <w:tcW w:w="39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9556D" w:rsidRPr="006F0F6A" w:rsidRDefault="00F9556D" w:rsidP="001A3F7E">
            <w:pPr>
              <w:ind w:left="71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71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71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2.106-96</w:t>
            </w:r>
          </w:p>
        </w:tc>
      </w:tr>
      <w:tr w:rsidR="00F9556D" w:rsidRPr="006F0F6A" w:rsidTr="001A3F7E">
        <w:trPr>
          <w:trHeight w:val="2340"/>
        </w:trPr>
        <w:tc>
          <w:tcPr>
            <w:tcW w:w="48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Эксплуатационные документы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Карта технического уровня и качества изделия</w:t>
            </w:r>
          </w:p>
          <w:p w:rsidR="00F9556D" w:rsidRPr="006F0F6A" w:rsidRDefault="00F9556D" w:rsidP="001A3F7E">
            <w:pPr>
              <w:ind w:right="-70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Программы и программные документы</w:t>
            </w:r>
          </w:p>
          <w:p w:rsidR="00F9556D" w:rsidRPr="006F0F6A" w:rsidRDefault="00F9556D" w:rsidP="001A3F7E">
            <w:pPr>
              <w:ind w:right="-70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КУ</w:t>
            </w:r>
          </w:p>
        </w:tc>
        <w:tc>
          <w:tcPr>
            <w:tcW w:w="394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2.601-68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>ГОСТ</w:t>
            </w:r>
            <w:r w:rsidRPr="006F0F6A">
              <w:rPr>
                <w:caps/>
                <w:sz w:val="28"/>
                <w:szCs w:val="28"/>
              </w:rPr>
              <w:t xml:space="preserve"> 2.116-84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 xml:space="preserve">Сборник </w:t>
            </w:r>
            <w:r w:rsidRPr="006F0F6A">
              <w:rPr>
                <w:caps/>
                <w:sz w:val="28"/>
                <w:szCs w:val="28"/>
              </w:rPr>
              <w:t>ГОСТ</w:t>
            </w:r>
            <w:r w:rsidRPr="006F0F6A">
              <w:rPr>
                <w:sz w:val="28"/>
                <w:szCs w:val="28"/>
              </w:rPr>
              <w:t>ов</w:t>
            </w:r>
          </w:p>
          <w:p w:rsidR="00F9556D" w:rsidRPr="006F0F6A" w:rsidRDefault="00F9556D" w:rsidP="001A3F7E">
            <w:pPr>
              <w:ind w:left="71"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19.001-77</w:t>
            </w:r>
          </w:p>
          <w:p w:rsidR="00F9556D" w:rsidRPr="006F0F6A" w:rsidRDefault="00F9556D" w:rsidP="001A3F7E">
            <w:pPr>
              <w:ind w:left="71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19.604-78</w:t>
            </w:r>
          </w:p>
        </w:tc>
      </w:tr>
    </w:tbl>
    <w:p w:rsidR="00F9556D" w:rsidRDefault="00F9556D" w:rsidP="00F9556D">
      <w:pPr>
        <w:jc w:val="center"/>
        <w:rPr>
          <w:sz w:val="28"/>
          <w:szCs w:val="28"/>
        </w:rPr>
      </w:pPr>
    </w:p>
    <w:p w:rsidR="00F9556D" w:rsidRDefault="00F9556D" w:rsidP="00F9556D">
      <w:pPr>
        <w:jc w:val="center"/>
        <w:rPr>
          <w:sz w:val="28"/>
          <w:szCs w:val="28"/>
        </w:rPr>
      </w:pPr>
    </w:p>
    <w:p w:rsidR="00F9556D" w:rsidRDefault="00F9556D" w:rsidP="00F9556D">
      <w:pPr>
        <w:jc w:val="center"/>
        <w:rPr>
          <w:sz w:val="28"/>
          <w:szCs w:val="28"/>
        </w:rPr>
      </w:pPr>
    </w:p>
    <w:p w:rsidR="00F9556D" w:rsidRPr="00463D7C" w:rsidRDefault="00F9556D" w:rsidP="00F9556D">
      <w:pPr>
        <w:ind w:firstLine="720"/>
        <w:jc w:val="both"/>
        <w:rPr>
          <w:caps/>
          <w:sz w:val="28"/>
          <w:szCs w:val="28"/>
        </w:rPr>
      </w:pPr>
      <w:r w:rsidRPr="006F0F6A">
        <w:rPr>
          <w:sz w:val="28"/>
          <w:szCs w:val="28"/>
        </w:rPr>
        <w:lastRenderedPageBreak/>
        <w:t xml:space="preserve">Продолжение </w:t>
      </w:r>
      <w:r>
        <w:rPr>
          <w:sz w:val="28"/>
          <w:szCs w:val="28"/>
        </w:rPr>
        <w:t>приложения В</w:t>
      </w:r>
    </w:p>
    <w:tbl>
      <w:tblPr>
        <w:tblW w:w="10108" w:type="dxa"/>
        <w:tblInd w:w="5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236"/>
        <w:gridCol w:w="950"/>
        <w:gridCol w:w="3922"/>
      </w:tblGrid>
      <w:tr w:rsidR="00F9556D" w:rsidRPr="006F0F6A" w:rsidTr="001A3F7E">
        <w:trPr>
          <w:trHeight w:val="146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6F0F6A">
              <w:rPr>
                <w:sz w:val="28"/>
                <w:szCs w:val="28"/>
              </w:rPr>
              <w:t>аименование документа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Ш</w:t>
            </w:r>
            <w:r w:rsidRPr="006F0F6A">
              <w:rPr>
                <w:sz w:val="28"/>
                <w:szCs w:val="28"/>
              </w:rPr>
              <w:t>ифр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74" w:right="113"/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6F0F6A">
              <w:rPr>
                <w:sz w:val="28"/>
                <w:szCs w:val="28"/>
              </w:rPr>
              <w:t>бозначение стандарта</w:t>
            </w:r>
          </w:p>
        </w:tc>
      </w:tr>
      <w:tr w:rsidR="00F9556D" w:rsidRPr="006F0F6A" w:rsidTr="001A3F7E">
        <w:trPr>
          <w:trHeight w:val="146"/>
        </w:trPr>
        <w:tc>
          <w:tcPr>
            <w:tcW w:w="523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</w:p>
        </w:tc>
      </w:tr>
      <w:tr w:rsidR="00F9556D" w:rsidRPr="006F0F6A" w:rsidTr="001A3F7E">
        <w:trPr>
          <w:trHeight w:val="146"/>
        </w:trPr>
        <w:tc>
          <w:tcPr>
            <w:tcW w:w="101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Графические  документы</w:t>
            </w:r>
          </w:p>
        </w:tc>
      </w:tr>
      <w:tr w:rsidR="00F9556D" w:rsidRPr="006F0F6A" w:rsidTr="001A3F7E">
        <w:trPr>
          <w:trHeight w:val="146"/>
        </w:trPr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Общие правила выполнения чертежей (изображения, размеры, предельные отклонения, шероховатость поверхности, соединения, аксонометрия)</w:t>
            </w:r>
          </w:p>
        </w:tc>
        <w:tc>
          <w:tcPr>
            <w:tcW w:w="950" w:type="dxa"/>
            <w:tcBorders>
              <w:left w:val="nil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</w:p>
        </w:tc>
        <w:tc>
          <w:tcPr>
            <w:tcW w:w="3922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2.305-</w:t>
            </w:r>
            <w:r>
              <w:rPr>
                <w:caps/>
                <w:sz w:val="28"/>
                <w:szCs w:val="28"/>
              </w:rPr>
              <w:t>2008</w:t>
            </w:r>
            <w:r w:rsidRPr="006F0F6A">
              <w:rPr>
                <w:caps/>
                <w:sz w:val="28"/>
                <w:szCs w:val="28"/>
              </w:rPr>
              <w:t xml:space="preserve">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2.306-68,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2.307-</w:t>
            </w:r>
            <w:r>
              <w:rPr>
                <w:caps/>
                <w:sz w:val="28"/>
                <w:szCs w:val="28"/>
              </w:rPr>
              <w:t>2011</w:t>
            </w:r>
            <w:r w:rsidRPr="006F0F6A">
              <w:rPr>
                <w:caps/>
                <w:sz w:val="28"/>
                <w:szCs w:val="28"/>
              </w:rPr>
              <w:t xml:space="preserve">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2.308-79,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2.309-73,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2.310-68,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2.311-68,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2.312-72,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2.313-82, 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2.316-</w:t>
            </w:r>
            <w:r>
              <w:rPr>
                <w:caps/>
                <w:sz w:val="28"/>
                <w:szCs w:val="28"/>
              </w:rPr>
              <w:t>2008</w:t>
            </w:r>
            <w:r w:rsidRPr="006F0F6A">
              <w:rPr>
                <w:caps/>
                <w:sz w:val="28"/>
                <w:szCs w:val="28"/>
              </w:rPr>
              <w:t>,</w:t>
            </w:r>
          </w:p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2.317-69</w:t>
            </w:r>
          </w:p>
        </w:tc>
      </w:tr>
      <w:tr w:rsidR="00F9556D" w:rsidRPr="006F0F6A" w:rsidTr="001A3F7E">
        <w:trPr>
          <w:trHeight w:val="146"/>
        </w:trPr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Основные требования к чертежам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Техническое предложение</w:t>
            </w:r>
          </w:p>
        </w:tc>
        <w:tc>
          <w:tcPr>
            <w:tcW w:w="950" w:type="dxa"/>
            <w:tcBorders>
              <w:lef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22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2.109-73</w:t>
            </w:r>
          </w:p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2.118-73</w:t>
            </w:r>
          </w:p>
        </w:tc>
      </w:tr>
      <w:tr w:rsidR="00F9556D" w:rsidRPr="006F0F6A" w:rsidTr="001A3F7E">
        <w:trPr>
          <w:trHeight w:val="3586"/>
        </w:trPr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Эскизный проект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Технический проект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Чертежи детали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Сборочный чертеж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Чертеж общего вида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Габаритный чертеж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Монтажный чертеж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Электромонтажный чертеж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Чертеж печатной платы</w:t>
            </w: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Сборочный чертеж печатной платы</w:t>
            </w:r>
          </w:p>
        </w:tc>
        <w:tc>
          <w:tcPr>
            <w:tcW w:w="950" w:type="dxa"/>
            <w:tcBorders>
              <w:lef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right="288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СБ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ВО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ГЧ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МЧ МЭ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СБ</w:t>
            </w:r>
          </w:p>
        </w:tc>
        <w:tc>
          <w:tcPr>
            <w:tcW w:w="3922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2.119-73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2.120-73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2.109-73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2.413-72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 ГОСТ 2.417-91</w:t>
            </w:r>
          </w:p>
          <w:p w:rsidR="00F9556D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2.109-73, 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2.413-72</w:t>
            </w:r>
          </w:p>
        </w:tc>
      </w:tr>
      <w:tr w:rsidR="00F9556D" w:rsidRPr="006F0F6A" w:rsidTr="001A3F7E">
        <w:trPr>
          <w:trHeight w:val="334"/>
        </w:trPr>
        <w:tc>
          <w:tcPr>
            <w:tcW w:w="101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Чертежи строительные</w:t>
            </w:r>
          </w:p>
        </w:tc>
      </w:tr>
      <w:tr w:rsidR="00F9556D" w:rsidRPr="006F0F6A" w:rsidTr="001A3F7E">
        <w:trPr>
          <w:trHeight w:val="973"/>
        </w:trPr>
        <w:tc>
          <w:tcPr>
            <w:tcW w:w="5236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Общие требования к рабочим чертежам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Основные надписи</w:t>
            </w:r>
          </w:p>
        </w:tc>
        <w:tc>
          <w:tcPr>
            <w:tcW w:w="950" w:type="dxa"/>
            <w:tcBorders>
              <w:left w:val="nil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22" w:type="dxa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21.101-97</w:t>
            </w:r>
          </w:p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21.103-78</w:t>
            </w:r>
          </w:p>
        </w:tc>
      </w:tr>
      <w:tr w:rsidR="00F9556D" w:rsidRPr="006F0F6A" w:rsidTr="001A3F7E">
        <w:trPr>
          <w:trHeight w:val="334"/>
        </w:trPr>
        <w:tc>
          <w:tcPr>
            <w:tcW w:w="10107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ind w:left="57" w:right="57"/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Схемы</w:t>
            </w:r>
          </w:p>
        </w:tc>
      </w:tr>
      <w:tr w:rsidR="00F9556D" w:rsidRPr="006F0F6A" w:rsidTr="001A3F7E">
        <w:trPr>
          <w:trHeight w:val="1307"/>
        </w:trPr>
        <w:tc>
          <w:tcPr>
            <w:tcW w:w="5236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Правила выполнения схем</w:t>
            </w:r>
          </w:p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  <w:r w:rsidRPr="006F0F6A">
              <w:rPr>
                <w:sz w:val="28"/>
                <w:szCs w:val="28"/>
              </w:rPr>
              <w:t>Обозначения условные графические в схемах</w:t>
            </w:r>
          </w:p>
        </w:tc>
        <w:tc>
          <w:tcPr>
            <w:tcW w:w="950" w:type="dxa"/>
            <w:tcBorders>
              <w:left w:val="nil"/>
              <w:bottom w:val="single" w:sz="4" w:space="0" w:color="auto"/>
            </w:tcBorders>
          </w:tcPr>
          <w:p w:rsidR="00F9556D" w:rsidRPr="006F0F6A" w:rsidRDefault="00F9556D" w:rsidP="001A3F7E">
            <w:pPr>
              <w:rPr>
                <w:caps/>
                <w:sz w:val="28"/>
                <w:szCs w:val="28"/>
              </w:rPr>
            </w:pPr>
          </w:p>
        </w:tc>
        <w:tc>
          <w:tcPr>
            <w:tcW w:w="3922" w:type="dxa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2.701-</w:t>
            </w:r>
            <w:r>
              <w:rPr>
                <w:caps/>
                <w:sz w:val="28"/>
                <w:szCs w:val="28"/>
              </w:rPr>
              <w:t>2008</w:t>
            </w:r>
            <w:r w:rsidRPr="006F0F6A">
              <w:rPr>
                <w:caps/>
                <w:sz w:val="28"/>
                <w:szCs w:val="28"/>
              </w:rPr>
              <w:t xml:space="preserve"> ... </w:t>
            </w:r>
          </w:p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2.711-82</w:t>
            </w:r>
          </w:p>
          <w:p w:rsidR="00F9556D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 xml:space="preserve">ГОСТ 2.721-74 ... </w:t>
            </w:r>
          </w:p>
          <w:p w:rsidR="00F9556D" w:rsidRPr="006F0F6A" w:rsidRDefault="00F9556D" w:rsidP="001A3F7E">
            <w:pPr>
              <w:ind w:right="72"/>
              <w:rPr>
                <w:caps/>
                <w:sz w:val="28"/>
                <w:szCs w:val="28"/>
              </w:rPr>
            </w:pPr>
            <w:r w:rsidRPr="006F0F6A">
              <w:rPr>
                <w:caps/>
                <w:sz w:val="28"/>
                <w:szCs w:val="28"/>
              </w:rPr>
              <w:t>ГОСТ 2.797-81</w:t>
            </w:r>
          </w:p>
        </w:tc>
      </w:tr>
    </w:tbl>
    <w:p w:rsidR="00F9556D" w:rsidRDefault="00F9556D" w:rsidP="00F9556D">
      <w:pPr>
        <w:pStyle w:val="ac"/>
        <w:spacing w:line="360" w:lineRule="auto"/>
        <w:ind w:firstLine="709"/>
        <w:jc w:val="both"/>
      </w:pPr>
    </w:p>
    <w:p w:rsidR="00F9556D" w:rsidRDefault="00F9556D" w:rsidP="00F9556D">
      <w:pPr>
        <w:jc w:val="both"/>
      </w:pPr>
    </w:p>
    <w:p w:rsidR="00F9556D" w:rsidRDefault="00F9556D" w:rsidP="00F9556D">
      <w:pPr>
        <w:jc w:val="both"/>
      </w:pPr>
    </w:p>
    <w:p w:rsidR="00F9556D" w:rsidRDefault="00F9556D" w:rsidP="00F9556D">
      <w:pPr>
        <w:jc w:val="center"/>
        <w:rPr>
          <w:b/>
          <w:sz w:val="28"/>
          <w:szCs w:val="28"/>
        </w:rPr>
      </w:pPr>
    </w:p>
    <w:p w:rsidR="00F9556D" w:rsidRDefault="00F9556D" w:rsidP="00F9556D">
      <w:pPr>
        <w:jc w:val="center"/>
        <w:rPr>
          <w:b/>
          <w:sz w:val="28"/>
          <w:szCs w:val="28"/>
        </w:rPr>
      </w:pPr>
    </w:p>
    <w:p w:rsidR="0056089A" w:rsidRDefault="0056089A" w:rsidP="00F9556D">
      <w:pPr>
        <w:jc w:val="center"/>
        <w:rPr>
          <w:b/>
          <w:sz w:val="28"/>
          <w:szCs w:val="28"/>
        </w:rPr>
      </w:pPr>
    </w:p>
    <w:p w:rsidR="00F9556D" w:rsidRPr="00D47F57" w:rsidRDefault="005B103C" w:rsidP="00F9556D">
      <w:pPr>
        <w:jc w:val="center"/>
        <w:rPr>
          <w:b/>
          <w:sz w:val="28"/>
          <w:szCs w:val="28"/>
        </w:rPr>
      </w:pPr>
      <w:r w:rsidRPr="00D47F57">
        <w:rPr>
          <w:b/>
          <w:sz w:val="28"/>
          <w:szCs w:val="28"/>
        </w:rPr>
        <w:lastRenderedPageBreak/>
        <w:t xml:space="preserve">ПРИЛОЖЕНИЕ </w:t>
      </w:r>
      <w:r w:rsidR="00F9556D" w:rsidRPr="00D47F57">
        <w:rPr>
          <w:b/>
          <w:sz w:val="28"/>
          <w:szCs w:val="28"/>
        </w:rPr>
        <w:t>Г</w:t>
      </w:r>
    </w:p>
    <w:p w:rsidR="00F9556D" w:rsidRPr="00931782" w:rsidRDefault="00F9556D" w:rsidP="00F9556D">
      <w:pPr>
        <w:jc w:val="center"/>
        <w:rPr>
          <w:sz w:val="28"/>
          <w:szCs w:val="28"/>
        </w:rPr>
      </w:pPr>
      <w:r w:rsidRPr="00931782">
        <w:rPr>
          <w:sz w:val="28"/>
          <w:szCs w:val="28"/>
        </w:rPr>
        <w:t>(справочное)</w:t>
      </w:r>
    </w:p>
    <w:p w:rsidR="00F9556D" w:rsidRDefault="00F9556D" w:rsidP="00F9556D">
      <w:pPr>
        <w:jc w:val="center"/>
        <w:rPr>
          <w:b/>
          <w:sz w:val="28"/>
          <w:szCs w:val="28"/>
        </w:rPr>
      </w:pPr>
    </w:p>
    <w:p w:rsidR="00F9556D" w:rsidRPr="00D47F57" w:rsidRDefault="00F9556D" w:rsidP="00F9556D">
      <w:pPr>
        <w:jc w:val="center"/>
        <w:rPr>
          <w:b/>
          <w:sz w:val="28"/>
          <w:szCs w:val="28"/>
        </w:rPr>
      </w:pPr>
      <w:r w:rsidRPr="00D47F57">
        <w:rPr>
          <w:b/>
          <w:sz w:val="28"/>
          <w:szCs w:val="28"/>
        </w:rPr>
        <w:t xml:space="preserve">Образцы </w:t>
      </w:r>
      <w:r>
        <w:rPr>
          <w:b/>
          <w:sz w:val="28"/>
          <w:szCs w:val="28"/>
        </w:rPr>
        <w:t>библиографического описания</w:t>
      </w:r>
    </w:p>
    <w:p w:rsidR="00F9556D" w:rsidRPr="00240A5E" w:rsidRDefault="00F9556D" w:rsidP="00F9556D">
      <w:pPr>
        <w:rPr>
          <w:b/>
          <w:sz w:val="24"/>
          <w:szCs w:val="24"/>
        </w:rPr>
      </w:pPr>
    </w:p>
    <w:p w:rsidR="00F9556D" w:rsidRPr="00BA0D14" w:rsidRDefault="0056089A" w:rsidP="00F95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Однотомные книги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одного автора: Андреев, В.А. Релейная защита систем электроснабжения в примерах и задачах: учебное пособие / В.А. Андреев. – 5-е изд., стереотип. – М.: Высшая школа, 2008. – 252 с.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двух авторов: Баженов, С.П. Основы эксплуатации и ремонта автомобилей и тракторов: учебник / С.П. Баженов, Б.Н. Казьмин. – 3-е и</w:t>
      </w:r>
      <w:r w:rsidR="0056089A">
        <w:rPr>
          <w:sz w:val="28"/>
          <w:szCs w:val="28"/>
        </w:rPr>
        <w:t>зд., исправл</w:t>
      </w:r>
      <w:r w:rsidRPr="00BA0D14">
        <w:rPr>
          <w:sz w:val="28"/>
          <w:szCs w:val="28"/>
        </w:rPr>
        <w:t xml:space="preserve"> – М.: Академия, 2008.- 336 с.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трех авторов: Орловский, Ю.П. Настольная книга кадровика: юридические аспекты / Ю.П. Орловский, А.Ф. Нуртдинова, Л.А. Чиканова. – М.: МЦФЭР, 2005. – 384 с. – (Приложение к журналу «Справочник кадровика»). –</w:t>
      </w:r>
      <w:r w:rsidRPr="00BA0D14">
        <w:rPr>
          <w:sz w:val="28"/>
          <w:szCs w:val="28"/>
          <w:lang w:val="en-US"/>
        </w:rPr>
        <w:t>ISBN</w:t>
      </w:r>
      <w:r w:rsidRPr="00BA0D14">
        <w:rPr>
          <w:sz w:val="28"/>
          <w:szCs w:val="28"/>
        </w:rPr>
        <w:t xml:space="preserve"> 5-89123-887-Х.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 xml:space="preserve">четырех авторов и более: Макроэкология и основы развития : учеб. пособие / Т.А. Акимова, В.В. Хаскин, С. Н. Сидоренко и др. – М.: РУДН, 2005. -367 с.: ил. – </w:t>
      </w:r>
      <w:r w:rsidRPr="00BA0D14">
        <w:rPr>
          <w:sz w:val="28"/>
          <w:szCs w:val="28"/>
          <w:lang w:val="en-US"/>
        </w:rPr>
        <w:t>ISBN</w:t>
      </w:r>
      <w:r w:rsidRPr="00BA0D14">
        <w:rPr>
          <w:sz w:val="28"/>
          <w:szCs w:val="28"/>
        </w:rPr>
        <w:t xml:space="preserve"> 5-209-016991-9.или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Проблемы и методы изучения геологического строения и полезных ископаемых шельфа: геология и геофизика / А.К. Соколовский и др.; под ред. А.К. Соколовского. – М.: Недра-Бизнесцентр, 2004. – 691 с.</w:t>
      </w:r>
    </w:p>
    <w:p w:rsidR="00F9556D" w:rsidRPr="00BA0D14" w:rsidRDefault="00F9556D" w:rsidP="00F9556D">
      <w:pPr>
        <w:ind w:firstLine="708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Многотомные книги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 xml:space="preserve">Издание в целом 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Петченко, Т.В. «Культура» речи: размышления на злободневную тему: учеб.-метод. пособие: в 3 ч. / Т.В. Петченко; Пенз. гос. пед. ун-т. – Пенза: ПГПУ, 2003.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Ч.1.- 244 с.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Ч.2.- 293 с.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Ч.3.- 162 с. – Библиогр.: с. 157-158.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Отдельный том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Говард, Р.Э. Собрание сочинений: в 8 т.: пер. с англ. Т.3. Честь корабля / Роберт Говард. – М.: Терра, 2003- 488 с.: ил.</w:t>
      </w:r>
    </w:p>
    <w:p w:rsidR="00F9556D" w:rsidRPr="00BA0D14" w:rsidRDefault="00F9556D" w:rsidP="00F9556D">
      <w:pPr>
        <w:ind w:firstLine="708"/>
        <w:rPr>
          <w:b/>
          <w:sz w:val="28"/>
          <w:szCs w:val="28"/>
        </w:rPr>
      </w:pPr>
    </w:p>
    <w:p w:rsidR="00F9556D" w:rsidRPr="00BA0D14" w:rsidRDefault="0056089A" w:rsidP="00F9556D">
      <w:pPr>
        <w:ind w:firstLine="708"/>
        <w:rPr>
          <w:b/>
          <w:sz w:val="28"/>
          <w:szCs w:val="28"/>
        </w:rPr>
      </w:pPr>
      <w:r>
        <w:rPr>
          <w:b/>
          <w:sz w:val="28"/>
          <w:szCs w:val="28"/>
        </w:rPr>
        <w:t>Законодательные материалы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b/>
          <w:sz w:val="28"/>
          <w:szCs w:val="28"/>
        </w:rPr>
        <w:t>Российская Федерация. Конституция (1993).</w:t>
      </w:r>
      <w:r w:rsidRPr="00BA0D14">
        <w:rPr>
          <w:sz w:val="28"/>
          <w:szCs w:val="28"/>
        </w:rPr>
        <w:t xml:space="preserve"> Конституция Российской Федерации: офиц. текст. – М.: Маркетинг, 2001. – 39 с.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или</w:t>
      </w:r>
    </w:p>
    <w:p w:rsidR="00F9556D" w:rsidRPr="00BA0D14" w:rsidRDefault="00F9556D" w:rsidP="00F9556D">
      <w:pPr>
        <w:ind w:firstLine="708"/>
        <w:rPr>
          <w:sz w:val="28"/>
          <w:szCs w:val="28"/>
        </w:rPr>
      </w:pPr>
      <w:r w:rsidRPr="00BA0D14">
        <w:rPr>
          <w:sz w:val="28"/>
          <w:szCs w:val="28"/>
        </w:rPr>
        <w:t>Конституция Российской Федерации. – М.: Приор, 2001. – 32 с.</w:t>
      </w:r>
    </w:p>
    <w:p w:rsidR="00F9556D" w:rsidRPr="00BA0D14" w:rsidRDefault="00F9556D" w:rsidP="00F9556D">
      <w:pPr>
        <w:ind w:firstLine="708"/>
        <w:jc w:val="both"/>
        <w:rPr>
          <w:sz w:val="28"/>
          <w:szCs w:val="28"/>
        </w:rPr>
      </w:pPr>
      <w:r w:rsidRPr="00BA0D14">
        <w:rPr>
          <w:b/>
          <w:sz w:val="28"/>
          <w:szCs w:val="28"/>
        </w:rPr>
        <w:t>Российская Федерация. Законы.</w:t>
      </w:r>
      <w:r w:rsidRPr="00BA0D14">
        <w:rPr>
          <w:sz w:val="28"/>
          <w:szCs w:val="28"/>
        </w:rPr>
        <w:t xml:space="preserve"> Трудовой кодекс Российской Федерации : [принят Гос. Думой 21 дек. 2001 г.]</w:t>
      </w:r>
      <w:proofErr w:type="gramStart"/>
      <w:r w:rsidRPr="00BA0D14">
        <w:rPr>
          <w:sz w:val="28"/>
          <w:szCs w:val="28"/>
        </w:rPr>
        <w:t xml:space="preserve"> :</w:t>
      </w:r>
      <w:proofErr w:type="gramEnd"/>
      <w:r w:rsidRPr="00BA0D14">
        <w:rPr>
          <w:sz w:val="28"/>
          <w:szCs w:val="28"/>
        </w:rPr>
        <w:t xml:space="preserve"> офиц. </w:t>
      </w:r>
      <w:r w:rsidR="002C410F" w:rsidRPr="00BA0D14">
        <w:rPr>
          <w:sz w:val="28"/>
          <w:szCs w:val="28"/>
        </w:rPr>
        <w:t>текст</w:t>
      </w:r>
      <w:r w:rsidRPr="00BA0D14">
        <w:rPr>
          <w:sz w:val="28"/>
          <w:szCs w:val="28"/>
        </w:rPr>
        <w:t>: действующая ред. – М.: Экзамен, 2006. – 223 с.</w:t>
      </w:r>
    </w:p>
    <w:p w:rsidR="00F9556D" w:rsidRPr="00BA0D14" w:rsidRDefault="00F9556D" w:rsidP="00F9556D">
      <w:pPr>
        <w:ind w:firstLine="708"/>
        <w:jc w:val="both"/>
        <w:rPr>
          <w:sz w:val="28"/>
          <w:szCs w:val="28"/>
        </w:rPr>
      </w:pPr>
      <w:r w:rsidRPr="00BA0D14">
        <w:rPr>
          <w:b/>
          <w:sz w:val="28"/>
          <w:szCs w:val="28"/>
        </w:rPr>
        <w:t>Российская Федерация. Законы.</w:t>
      </w:r>
      <w:r w:rsidRPr="00BA0D14">
        <w:rPr>
          <w:sz w:val="28"/>
          <w:szCs w:val="28"/>
        </w:rPr>
        <w:t xml:space="preserve"> Семейный кодекс Российской Федерации: федер. закон Рос. </w:t>
      </w:r>
      <w:proofErr w:type="gramStart"/>
      <w:r w:rsidRPr="00BA0D14">
        <w:rPr>
          <w:sz w:val="28"/>
          <w:szCs w:val="28"/>
        </w:rPr>
        <w:t xml:space="preserve">Федерации от 29.12.1995 № 223-ФЗ: </w:t>
      </w:r>
      <w:r w:rsidR="002C410F" w:rsidRPr="002C410F">
        <w:rPr>
          <w:sz w:val="28"/>
          <w:szCs w:val="28"/>
        </w:rPr>
        <w:t>[</w:t>
      </w:r>
      <w:r w:rsidRPr="00BA0D14">
        <w:rPr>
          <w:sz w:val="28"/>
          <w:szCs w:val="28"/>
        </w:rPr>
        <w:t xml:space="preserve">принят </w:t>
      </w:r>
      <w:proofErr w:type="spellStart"/>
      <w:r w:rsidRPr="00BA0D14">
        <w:rPr>
          <w:sz w:val="28"/>
          <w:szCs w:val="28"/>
        </w:rPr>
        <w:t>Гос</w:t>
      </w:r>
      <w:proofErr w:type="spellEnd"/>
      <w:r w:rsidRPr="00BA0D14">
        <w:rPr>
          <w:sz w:val="28"/>
          <w:szCs w:val="28"/>
        </w:rPr>
        <w:t>.</w:t>
      </w:r>
      <w:proofErr w:type="gramEnd"/>
      <w:r w:rsidRPr="00BA0D14">
        <w:rPr>
          <w:sz w:val="28"/>
          <w:szCs w:val="28"/>
        </w:rPr>
        <w:t xml:space="preserve"> </w:t>
      </w:r>
      <w:proofErr w:type="gramStart"/>
      <w:r w:rsidRPr="00BA0D14">
        <w:rPr>
          <w:sz w:val="28"/>
          <w:szCs w:val="28"/>
        </w:rPr>
        <w:t>Думой 8 дек. 1995 г.: по</w:t>
      </w:r>
      <w:r w:rsidR="0056089A">
        <w:rPr>
          <w:sz w:val="28"/>
          <w:szCs w:val="28"/>
        </w:rPr>
        <w:t xml:space="preserve"> состоянию на 12.11.2012 г.</w:t>
      </w:r>
      <w:r w:rsidR="002C410F" w:rsidRPr="002C410F">
        <w:rPr>
          <w:sz w:val="28"/>
          <w:szCs w:val="28"/>
        </w:rPr>
        <w:t>]</w:t>
      </w:r>
      <w:r w:rsidR="0056089A">
        <w:rPr>
          <w:sz w:val="28"/>
          <w:szCs w:val="28"/>
        </w:rPr>
        <w:t xml:space="preserve"> // Собрание законодательс</w:t>
      </w:r>
      <w:r w:rsidR="002C410F">
        <w:rPr>
          <w:sz w:val="28"/>
          <w:szCs w:val="28"/>
        </w:rPr>
        <w:t>тва РФ, 01.01.1996, № 1, ст. 16</w:t>
      </w:r>
      <w:r w:rsidR="002C410F" w:rsidRPr="002C410F">
        <w:rPr>
          <w:sz w:val="28"/>
          <w:szCs w:val="28"/>
        </w:rPr>
        <w:t xml:space="preserve"> //</w:t>
      </w:r>
      <w:r w:rsidR="0056089A">
        <w:rPr>
          <w:sz w:val="28"/>
          <w:szCs w:val="28"/>
        </w:rPr>
        <w:t xml:space="preserve"> Российская газета</w:t>
      </w:r>
      <w:r w:rsidR="002C410F">
        <w:rPr>
          <w:sz w:val="28"/>
          <w:szCs w:val="28"/>
        </w:rPr>
        <w:t>. -</w:t>
      </w:r>
      <w:r w:rsidRPr="00BA0D14">
        <w:rPr>
          <w:sz w:val="28"/>
          <w:szCs w:val="28"/>
        </w:rPr>
        <w:t xml:space="preserve"> 27.01.1996</w:t>
      </w:r>
      <w:r w:rsidR="002C410F">
        <w:rPr>
          <w:sz w:val="28"/>
          <w:szCs w:val="28"/>
        </w:rPr>
        <w:t xml:space="preserve">. - </w:t>
      </w:r>
      <w:r w:rsidR="002C410F" w:rsidRPr="00BA0D14">
        <w:rPr>
          <w:sz w:val="28"/>
          <w:szCs w:val="28"/>
        </w:rPr>
        <w:t>№ 17</w:t>
      </w:r>
      <w:r w:rsidRPr="00BA0D14">
        <w:rPr>
          <w:sz w:val="28"/>
          <w:szCs w:val="28"/>
        </w:rPr>
        <w:t>.</w:t>
      </w:r>
      <w:proofErr w:type="gramEnd"/>
    </w:p>
    <w:p w:rsidR="00F9556D" w:rsidRPr="00BA0D14" w:rsidRDefault="00F9556D" w:rsidP="00F9556D">
      <w:pPr>
        <w:ind w:firstLine="708"/>
        <w:jc w:val="both"/>
        <w:rPr>
          <w:sz w:val="28"/>
          <w:szCs w:val="28"/>
        </w:rPr>
      </w:pPr>
      <w:r w:rsidRPr="00BA0D14">
        <w:rPr>
          <w:b/>
          <w:sz w:val="28"/>
          <w:szCs w:val="28"/>
        </w:rPr>
        <w:lastRenderedPageBreak/>
        <w:t>Российская Федерация. Законы.</w:t>
      </w:r>
      <w:r w:rsidRPr="00BA0D14">
        <w:rPr>
          <w:sz w:val="28"/>
          <w:szCs w:val="28"/>
        </w:rPr>
        <w:t xml:space="preserve"> </w:t>
      </w:r>
      <w:proofErr w:type="gramStart"/>
      <w:r w:rsidRPr="00BA0D14">
        <w:rPr>
          <w:sz w:val="28"/>
          <w:szCs w:val="28"/>
        </w:rPr>
        <w:t xml:space="preserve">О воинской обязанности и военной службе: федер. </w:t>
      </w:r>
      <w:r w:rsidR="0056089A">
        <w:rPr>
          <w:sz w:val="28"/>
          <w:szCs w:val="28"/>
        </w:rPr>
        <w:t>з</w:t>
      </w:r>
      <w:r w:rsidRPr="00BA0D14">
        <w:rPr>
          <w:sz w:val="28"/>
          <w:szCs w:val="28"/>
        </w:rPr>
        <w:t xml:space="preserve">акон: </w:t>
      </w:r>
      <w:r w:rsidR="00CF027C" w:rsidRPr="00CF027C">
        <w:rPr>
          <w:sz w:val="28"/>
          <w:szCs w:val="28"/>
        </w:rPr>
        <w:t>[</w:t>
      </w:r>
      <w:r w:rsidRPr="00BA0D14">
        <w:rPr>
          <w:sz w:val="28"/>
          <w:szCs w:val="28"/>
        </w:rPr>
        <w:t xml:space="preserve">принят </w:t>
      </w:r>
      <w:proofErr w:type="spellStart"/>
      <w:r w:rsidRPr="00BA0D14">
        <w:rPr>
          <w:sz w:val="28"/>
          <w:szCs w:val="28"/>
        </w:rPr>
        <w:t>Гос</w:t>
      </w:r>
      <w:proofErr w:type="spellEnd"/>
      <w:r w:rsidRPr="00BA0D14">
        <w:rPr>
          <w:sz w:val="28"/>
          <w:szCs w:val="28"/>
        </w:rPr>
        <w:t>.</w:t>
      </w:r>
      <w:proofErr w:type="gramEnd"/>
      <w:r w:rsidRPr="00BA0D14">
        <w:rPr>
          <w:sz w:val="28"/>
          <w:szCs w:val="28"/>
        </w:rPr>
        <w:t xml:space="preserve"> Думой 6 марта 1998 г.: одобр. </w:t>
      </w:r>
      <w:proofErr w:type="gramStart"/>
      <w:r w:rsidRPr="00BA0D14">
        <w:rPr>
          <w:sz w:val="28"/>
          <w:szCs w:val="28"/>
        </w:rPr>
        <w:t>Советом</w:t>
      </w:r>
      <w:r w:rsidR="0056089A">
        <w:rPr>
          <w:sz w:val="28"/>
          <w:szCs w:val="28"/>
        </w:rPr>
        <w:t xml:space="preserve"> Федерации 12 марта 1998 г.</w:t>
      </w:r>
      <w:r w:rsidR="00CF027C" w:rsidRPr="00CF027C">
        <w:rPr>
          <w:sz w:val="28"/>
          <w:szCs w:val="28"/>
        </w:rPr>
        <w:t>]</w:t>
      </w:r>
      <w:r w:rsidR="0056089A">
        <w:rPr>
          <w:sz w:val="28"/>
          <w:szCs w:val="28"/>
        </w:rPr>
        <w:t xml:space="preserve"> // Собрание законодательс</w:t>
      </w:r>
      <w:r w:rsidR="00CF027C">
        <w:rPr>
          <w:sz w:val="28"/>
          <w:szCs w:val="28"/>
        </w:rPr>
        <w:t>тва РФ, 01.01.1996, № 1, ст. 16</w:t>
      </w:r>
      <w:r w:rsidR="00CF027C" w:rsidRPr="00CF027C">
        <w:rPr>
          <w:sz w:val="28"/>
          <w:szCs w:val="28"/>
        </w:rPr>
        <w:t xml:space="preserve"> </w:t>
      </w:r>
      <w:r w:rsidR="00CF027C">
        <w:rPr>
          <w:sz w:val="28"/>
          <w:szCs w:val="28"/>
        </w:rPr>
        <w:t>//</w:t>
      </w:r>
      <w:r w:rsidR="0056089A">
        <w:rPr>
          <w:sz w:val="28"/>
          <w:szCs w:val="28"/>
        </w:rPr>
        <w:t xml:space="preserve"> Российская газета</w:t>
      </w:r>
      <w:r w:rsidR="00CF027C">
        <w:rPr>
          <w:sz w:val="28"/>
          <w:szCs w:val="28"/>
        </w:rPr>
        <w:t>.</w:t>
      </w:r>
      <w:r w:rsidR="00FA746E">
        <w:rPr>
          <w:sz w:val="28"/>
          <w:szCs w:val="28"/>
        </w:rPr>
        <w:t xml:space="preserve"> -</w:t>
      </w:r>
      <w:r w:rsidRPr="00BA0D14">
        <w:rPr>
          <w:sz w:val="28"/>
          <w:szCs w:val="28"/>
        </w:rPr>
        <w:t xml:space="preserve"> 27.01.1996</w:t>
      </w:r>
      <w:r w:rsidR="00FA746E">
        <w:rPr>
          <w:sz w:val="28"/>
          <w:szCs w:val="28"/>
        </w:rPr>
        <w:t xml:space="preserve">. - </w:t>
      </w:r>
      <w:r w:rsidR="00CF027C" w:rsidRPr="00BA0D14">
        <w:rPr>
          <w:sz w:val="28"/>
          <w:szCs w:val="28"/>
        </w:rPr>
        <w:t>№ 17</w:t>
      </w:r>
      <w:r w:rsidRPr="00BA0D14">
        <w:rPr>
          <w:sz w:val="28"/>
          <w:szCs w:val="28"/>
        </w:rPr>
        <w:t>.</w:t>
      </w:r>
      <w:proofErr w:type="gramEnd"/>
    </w:p>
    <w:p w:rsidR="00F9556D" w:rsidRPr="00BA0D14" w:rsidRDefault="00F9556D" w:rsidP="00F9556D">
      <w:pPr>
        <w:ind w:firstLine="708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Нормативные документы</w:t>
      </w:r>
    </w:p>
    <w:p w:rsidR="00F9556D" w:rsidRPr="00BA0D14" w:rsidRDefault="00F9556D" w:rsidP="00F9556D">
      <w:pPr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ГОСТ Р 53256-2009. Техника пожарная. Аппараты дыхательные со сжатым кислородом с замкнутым циклом дыхания. Общие технические требования. – Введ. 2009-05-01.- М.: Стандартинформ, 2009. - 35 с.- (Национальный стандарт Российской Федерации).</w:t>
      </w:r>
    </w:p>
    <w:p w:rsidR="00F9556D" w:rsidRPr="00BA0D14" w:rsidRDefault="00F9556D" w:rsidP="00F9556D">
      <w:pPr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Определение категорий помещений, зданий и наружных установок по взрывопожарной и пожарной опасности: СП 12.13130.2009 / М-во РФ по делам гражд. обороны, чрезвычайн. ситуациям и ликвидаций последствий стихийн. бедствий. –Введ. 2009-05-01. - М.: ВНИИПО, 2009. -26 с.</w:t>
      </w:r>
    </w:p>
    <w:p w:rsidR="00F9556D" w:rsidRPr="00BA0D14" w:rsidRDefault="00F9556D" w:rsidP="00F9556D">
      <w:pPr>
        <w:ind w:firstLine="708"/>
        <w:jc w:val="both"/>
        <w:rPr>
          <w:color w:val="000000"/>
          <w:sz w:val="28"/>
          <w:szCs w:val="28"/>
        </w:rPr>
      </w:pPr>
      <w:r w:rsidRPr="00BA0D14">
        <w:rPr>
          <w:color w:val="000000"/>
          <w:sz w:val="28"/>
          <w:szCs w:val="28"/>
        </w:rPr>
        <w:t xml:space="preserve">Правила безопасности при </w:t>
      </w:r>
      <w:r w:rsidRPr="00BA0D14">
        <w:rPr>
          <w:color w:val="000000"/>
          <w:spacing w:val="-4"/>
          <w:sz w:val="28"/>
          <w:szCs w:val="28"/>
        </w:rPr>
        <w:t>обслуживании гидротехнических сооружений и гидромеханического оборудования энергоснабжающих организаций: РД 153-34.0-03.205–2001: утв. М-вом энергетики Рос. Федерации 13.04.01 : ввод. в действие</w:t>
      </w:r>
      <w:r w:rsidRPr="00BA0D14">
        <w:rPr>
          <w:color w:val="000000"/>
          <w:sz w:val="28"/>
          <w:szCs w:val="28"/>
        </w:rPr>
        <w:t xml:space="preserve"> с 01.11.01. – М.: ЭНАС, 2001. – 158 с.</w:t>
      </w:r>
    </w:p>
    <w:p w:rsidR="00F9556D" w:rsidRPr="00BA0D14" w:rsidRDefault="00F9556D" w:rsidP="00F9556D">
      <w:pPr>
        <w:ind w:firstLine="708"/>
        <w:jc w:val="both"/>
        <w:rPr>
          <w:bCs/>
          <w:color w:val="000000"/>
          <w:sz w:val="28"/>
          <w:szCs w:val="28"/>
        </w:rPr>
      </w:pPr>
      <w:r w:rsidRPr="00BA0D14">
        <w:rPr>
          <w:bCs/>
          <w:color w:val="000000"/>
          <w:sz w:val="28"/>
          <w:szCs w:val="28"/>
        </w:rPr>
        <w:t xml:space="preserve">Система стандартов безопасности труда. – М.: Изд-во стандартов, 2002. – 102 с. </w:t>
      </w:r>
    </w:p>
    <w:p w:rsidR="00F9556D" w:rsidRPr="00BA0D14" w:rsidRDefault="00F9556D" w:rsidP="00F9556D">
      <w:pPr>
        <w:ind w:firstLine="708"/>
        <w:jc w:val="both"/>
        <w:rPr>
          <w:color w:val="000000"/>
          <w:sz w:val="28"/>
          <w:szCs w:val="28"/>
        </w:rPr>
      </w:pPr>
      <w:r w:rsidRPr="00BA0D14">
        <w:rPr>
          <w:bCs/>
          <w:color w:val="000000"/>
          <w:sz w:val="28"/>
          <w:szCs w:val="28"/>
        </w:rPr>
        <w:t xml:space="preserve">Правила учета электрической энергии: (сб. основных норматив.-техн. док., действующих  в обл. учета электроэнергии). – М.: Госэнергонадзор России: Энергосервис, 2002. – 366 с. </w:t>
      </w:r>
    </w:p>
    <w:p w:rsidR="00F9556D" w:rsidRPr="00BA0D14" w:rsidRDefault="00F9556D" w:rsidP="00F9556D">
      <w:pPr>
        <w:ind w:firstLine="708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Патентные документы</w:t>
      </w:r>
    </w:p>
    <w:p w:rsidR="00F9556D" w:rsidRPr="00427DEA" w:rsidRDefault="00F9556D" w:rsidP="00427DEA">
      <w:pPr>
        <w:ind w:firstLine="708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Пат. 234972 Российская Федерация, МПК Е21 В 33/138 (2006.01).</w:t>
      </w:r>
      <w:r w:rsidRPr="00BA0D14">
        <w:rPr>
          <w:sz w:val="28"/>
          <w:szCs w:val="28"/>
        </w:rPr>
        <w:t>Вихревой центробежный сепаратор-кольмататор / Р.Х. Санников; УГНТУ. - №2007121296/03; Заявл. 06.06.2007; Опубл. 20.03.2009, Бюл. № 21.- 3 с.</w:t>
      </w:r>
    </w:p>
    <w:p w:rsidR="00FF78B6" w:rsidRDefault="00F9556D" w:rsidP="00427DEA">
      <w:pPr>
        <w:ind w:firstLine="708"/>
        <w:jc w:val="both"/>
        <w:rPr>
          <w:sz w:val="28"/>
          <w:szCs w:val="28"/>
        </w:rPr>
      </w:pPr>
      <w:r w:rsidRPr="00BA0D14">
        <w:rPr>
          <w:b/>
          <w:sz w:val="28"/>
          <w:szCs w:val="28"/>
        </w:rPr>
        <w:t>А.с. 1007970 СССР, МКИ</w:t>
      </w:r>
      <w:r w:rsidRPr="00BA0D14">
        <w:rPr>
          <w:b/>
          <w:sz w:val="28"/>
          <w:szCs w:val="28"/>
          <w:vertAlign w:val="superscript"/>
        </w:rPr>
        <w:t>3</w:t>
      </w:r>
      <w:r w:rsidRPr="00BA0D14">
        <w:rPr>
          <w:b/>
          <w:sz w:val="28"/>
          <w:szCs w:val="28"/>
        </w:rPr>
        <w:t xml:space="preserve"> В25 </w:t>
      </w:r>
      <w:r w:rsidRPr="00BA0D14">
        <w:rPr>
          <w:b/>
          <w:sz w:val="28"/>
          <w:szCs w:val="28"/>
          <w:lang w:val="en-US"/>
        </w:rPr>
        <w:t>J</w:t>
      </w:r>
      <w:r w:rsidRPr="00BA0D14">
        <w:rPr>
          <w:b/>
          <w:sz w:val="28"/>
          <w:szCs w:val="28"/>
        </w:rPr>
        <w:t xml:space="preserve">15/00. </w:t>
      </w:r>
      <w:r w:rsidRPr="00BA0D14">
        <w:rPr>
          <w:sz w:val="28"/>
          <w:szCs w:val="28"/>
        </w:rPr>
        <w:t xml:space="preserve">Устройство для захвата неориентированных деталей типа валов / В.С. Ваулин. В.Г. Кемайкин (СССР). </w:t>
      </w:r>
      <w:r w:rsidR="00FF78B6">
        <w:rPr>
          <w:sz w:val="28"/>
          <w:szCs w:val="28"/>
        </w:rPr>
        <w:t>–</w:t>
      </w:r>
    </w:p>
    <w:p w:rsidR="00F9556D" w:rsidRDefault="00F9556D" w:rsidP="00FF78B6">
      <w:pPr>
        <w:jc w:val="both"/>
        <w:rPr>
          <w:sz w:val="28"/>
          <w:szCs w:val="28"/>
        </w:rPr>
      </w:pPr>
      <w:r w:rsidRPr="00BA0D14">
        <w:rPr>
          <w:sz w:val="28"/>
          <w:szCs w:val="28"/>
        </w:rPr>
        <w:t>№3360585/25-08; заявл. 23.11.1981; опубл. 30.03.1983, бюл. № 12. – 2 с.</w:t>
      </w:r>
    </w:p>
    <w:p w:rsidR="0056089A" w:rsidRPr="0056089A" w:rsidRDefault="0056089A" w:rsidP="0056089A">
      <w:pPr>
        <w:ind w:firstLine="708"/>
        <w:rPr>
          <w:b/>
          <w:sz w:val="28"/>
          <w:szCs w:val="28"/>
        </w:rPr>
      </w:pP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Н</w:t>
      </w:r>
      <w:r w:rsidR="0056089A">
        <w:rPr>
          <w:b/>
          <w:sz w:val="28"/>
          <w:szCs w:val="28"/>
        </w:rPr>
        <w:t>еопубликованные документы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Галиева, Д.Р. Синтез и некоторые свойства несимметричных аминотриазинов: дис. … канд. хим. наук: 02.00.03: защищена 24.09.2009: утв. 23.12.2009 / УГНТУ; Д.Р. Галиева. – Уфа, 2009. – 155 с.</w:t>
      </w:r>
    </w:p>
    <w:p w:rsidR="00427DEA" w:rsidRDefault="00F9556D" w:rsidP="00427DEA">
      <w:pPr>
        <w:pStyle w:val="23"/>
        <w:spacing w:after="0"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Исследование кинетики преобразования окислов азота и серы при сжигании топлива: отчет о НИР (заключит.) / ЭНИН; рук. Герасимов Г.Я.; исполн. Дорошенко И.Л. и др. – М., 1989. – 82 с. – Библиогр.: с.79-82. - №ГР 01850061125. – Инв.</w:t>
      </w:r>
    </w:p>
    <w:p w:rsidR="00F9556D" w:rsidRPr="00BA0D14" w:rsidRDefault="00427DEA" w:rsidP="00427DEA">
      <w:pPr>
        <w:pStyle w:val="23"/>
        <w:spacing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F9556D" w:rsidRPr="00BA0D14">
        <w:rPr>
          <w:sz w:val="28"/>
          <w:szCs w:val="28"/>
        </w:rPr>
        <w:t>03524466951.</w:t>
      </w:r>
    </w:p>
    <w:p w:rsidR="00F9556D" w:rsidRPr="00BA0D14" w:rsidRDefault="0056089A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Методические указания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 xml:space="preserve">Исследование моделей разграничения доступа: </w:t>
      </w:r>
      <w:r w:rsidR="00A167A2">
        <w:rPr>
          <w:sz w:val="28"/>
          <w:szCs w:val="28"/>
        </w:rPr>
        <w:t>учеб.-метод. пособие к лаб</w:t>
      </w:r>
      <w:r w:rsidRPr="00BA0D14">
        <w:rPr>
          <w:sz w:val="28"/>
          <w:szCs w:val="28"/>
        </w:rPr>
        <w:t>. работам по курсу «Методы и средства защиты компьютерной информации» для студентов спец. 220400 / Уфим. гос. нефт. техн. ун-т, каф. ВТИК; сост. Ф. Ф. Султанов. – Уфа: УГНТУ, 2006. – 16 с.</w:t>
      </w:r>
    </w:p>
    <w:p w:rsidR="00A167A2" w:rsidRDefault="00A167A2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lastRenderedPageBreak/>
        <w:t>Примеры аналитического библиографического описания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b/>
          <w:sz w:val="28"/>
          <w:szCs w:val="28"/>
        </w:rPr>
        <w:t>Статья из журнала</w:t>
      </w:r>
      <w:r w:rsidRPr="00BA0D14">
        <w:rPr>
          <w:sz w:val="28"/>
          <w:szCs w:val="28"/>
        </w:rPr>
        <w:t xml:space="preserve"> (при описании статьи одного автора можно не повторять его фамилию в сведениях об ответственности)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Лисицын, А.П. Процессы океанской седиментации / А.П. Лисицын // Оптика атмосферы и океана. – 2000. - №6. – С.55-61.или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Лисицын, А.П. Процессы океанской седиментации // Оптика атмосферы и океана. – 2000. - №6. – С.55-61.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Статья из сборника научных статей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Язиков, Е.Г. Состояние окружающей среды в районе территории экспериме</w:t>
      </w:r>
      <w:r w:rsidR="00A167A2">
        <w:rPr>
          <w:sz w:val="28"/>
          <w:szCs w:val="28"/>
        </w:rPr>
        <w:t>нтального хозяйства Сибирского б</w:t>
      </w:r>
      <w:r w:rsidRPr="00BA0D14">
        <w:rPr>
          <w:sz w:val="28"/>
          <w:szCs w:val="28"/>
        </w:rPr>
        <w:t>отанического сада / Е.Г. Язиков, А.Ю. Шатилов, А.В. Ляпунов // Пробле</w:t>
      </w:r>
      <w:r w:rsidR="00A167A2">
        <w:rPr>
          <w:sz w:val="28"/>
          <w:szCs w:val="28"/>
        </w:rPr>
        <w:t>мы геологии Сибири: мат. конф. В</w:t>
      </w:r>
      <w:r w:rsidRPr="00BA0D14">
        <w:rPr>
          <w:sz w:val="28"/>
          <w:szCs w:val="28"/>
        </w:rPr>
        <w:t xml:space="preserve"> 2- т. / Томск. гос. ун-т. – Томск, 1996. – Т.2. – С.277-278.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Статья из продолжающегося сборника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sz w:val="28"/>
          <w:szCs w:val="28"/>
        </w:rPr>
        <w:t>Иконников, И.И. Перспективы бурения на гибкой трубе / И.И. Иконников, С.И. Иконников // Техника и технология бурения и заканчивания скважин: сб. науч. тр./ БашНИПИнефть. – Уфа, 2002. – Вып. 109. – С.91-96.</w:t>
      </w:r>
    </w:p>
    <w:p w:rsidR="00F9556D" w:rsidRPr="00BA0D14" w:rsidRDefault="00F9556D" w:rsidP="00C879B4">
      <w:pPr>
        <w:pStyle w:val="23"/>
        <w:spacing w:line="240" w:lineRule="auto"/>
        <w:ind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Примеры библиографического описания электронных ресурсов</w:t>
      </w:r>
    </w:p>
    <w:p w:rsidR="00F9556D" w:rsidRPr="00BA0D14" w:rsidRDefault="00F9556D" w:rsidP="00C879B4">
      <w:pPr>
        <w:ind w:right="-143"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Ресурсы локального доступа</w:t>
      </w:r>
    </w:p>
    <w:p w:rsidR="00F9556D" w:rsidRPr="00BA0D14" w:rsidRDefault="00F9556D" w:rsidP="00C879B4">
      <w:pPr>
        <w:ind w:right="-143"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Тренировочные тесты по лексике и грамматике [Электронный ресурс]: 1-й сертификационный уровень / ред. Т.И. Капитонова. – СПб</w:t>
      </w:r>
      <w:r w:rsidR="00A167A2">
        <w:rPr>
          <w:sz w:val="28"/>
          <w:szCs w:val="28"/>
        </w:rPr>
        <w:t>.</w:t>
      </w:r>
      <w:r w:rsidRPr="00BA0D14">
        <w:rPr>
          <w:sz w:val="28"/>
          <w:szCs w:val="28"/>
        </w:rPr>
        <w:t>: Златоуст, 2007. – 1 электрон. опт. диск (</w:t>
      </w:r>
      <w:r w:rsidRPr="00BA0D14">
        <w:rPr>
          <w:sz w:val="28"/>
          <w:szCs w:val="28"/>
          <w:lang w:val="en-US"/>
        </w:rPr>
        <w:t>CD</w:t>
      </w:r>
      <w:r w:rsidRPr="00BA0D14">
        <w:rPr>
          <w:sz w:val="28"/>
          <w:szCs w:val="28"/>
        </w:rPr>
        <w:t>-</w:t>
      </w:r>
      <w:r w:rsidRPr="00BA0D14">
        <w:rPr>
          <w:sz w:val="28"/>
          <w:szCs w:val="28"/>
          <w:lang w:val="en-US"/>
        </w:rPr>
        <w:t>ROM</w:t>
      </w:r>
      <w:r w:rsidRPr="00BA0D14">
        <w:rPr>
          <w:sz w:val="28"/>
          <w:szCs w:val="28"/>
        </w:rPr>
        <w:t xml:space="preserve">). – Электрон. дан. – Систем. требования: </w:t>
      </w:r>
      <w:r w:rsidRPr="00BA0D14">
        <w:rPr>
          <w:sz w:val="28"/>
          <w:szCs w:val="28"/>
          <w:lang w:val="en-US"/>
        </w:rPr>
        <w:t>IBMPC</w:t>
      </w:r>
      <w:r w:rsidRPr="00BA0D14">
        <w:rPr>
          <w:sz w:val="28"/>
          <w:szCs w:val="28"/>
        </w:rPr>
        <w:t xml:space="preserve">, </w:t>
      </w:r>
      <w:r w:rsidRPr="00BA0D14">
        <w:rPr>
          <w:sz w:val="28"/>
          <w:szCs w:val="28"/>
          <w:lang w:val="en-US"/>
        </w:rPr>
        <w:t>WINDOWS</w:t>
      </w:r>
      <w:r w:rsidRPr="00BA0D14">
        <w:rPr>
          <w:sz w:val="28"/>
          <w:szCs w:val="28"/>
        </w:rPr>
        <w:t xml:space="preserve"> 97-2003, </w:t>
      </w:r>
      <w:r w:rsidRPr="00BA0D14">
        <w:rPr>
          <w:sz w:val="28"/>
          <w:szCs w:val="28"/>
          <w:lang w:val="en-US"/>
        </w:rPr>
        <w:t>Word</w:t>
      </w:r>
      <w:r w:rsidRPr="00BA0D14">
        <w:rPr>
          <w:sz w:val="28"/>
          <w:szCs w:val="28"/>
        </w:rPr>
        <w:t xml:space="preserve"> 9.0.- Загл. с этикетки диска.</w:t>
      </w:r>
    </w:p>
    <w:p w:rsidR="00F9556D" w:rsidRPr="00BA0D14" w:rsidRDefault="00F9556D" w:rsidP="00C879B4">
      <w:pPr>
        <w:ind w:right="-143"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>Всероссийская перепись населения 2002 года [Электронный ресурс]: офиц. изд./ Федерал. служба гос. стат. – 1 электрон. опт. диск (</w:t>
      </w:r>
      <w:r w:rsidRPr="00BA0D14">
        <w:rPr>
          <w:sz w:val="28"/>
          <w:szCs w:val="28"/>
          <w:lang w:val="en-US"/>
        </w:rPr>
        <w:t>CD</w:t>
      </w:r>
      <w:r w:rsidRPr="00BA0D14">
        <w:rPr>
          <w:sz w:val="28"/>
          <w:szCs w:val="28"/>
        </w:rPr>
        <w:t>-</w:t>
      </w:r>
      <w:r w:rsidRPr="00BA0D14">
        <w:rPr>
          <w:sz w:val="28"/>
          <w:szCs w:val="28"/>
          <w:lang w:val="en-US"/>
        </w:rPr>
        <w:t>ROM</w:t>
      </w:r>
      <w:r w:rsidRPr="00BA0D14">
        <w:rPr>
          <w:sz w:val="28"/>
          <w:szCs w:val="28"/>
        </w:rPr>
        <w:t xml:space="preserve">). – Электрон. дан. и прогр. – Систем. требования: </w:t>
      </w:r>
      <w:r w:rsidRPr="00BA0D14">
        <w:rPr>
          <w:sz w:val="28"/>
          <w:szCs w:val="28"/>
          <w:lang w:val="en-US"/>
        </w:rPr>
        <w:t>IntelPentium</w:t>
      </w:r>
      <w:r w:rsidRPr="00BA0D14">
        <w:rPr>
          <w:sz w:val="28"/>
          <w:szCs w:val="28"/>
        </w:rPr>
        <w:t xml:space="preserve"> /</w:t>
      </w:r>
      <w:r w:rsidRPr="00BA0D14">
        <w:rPr>
          <w:sz w:val="28"/>
          <w:szCs w:val="28"/>
          <w:lang w:val="en-US"/>
        </w:rPr>
        <w:t>Celeron</w:t>
      </w:r>
      <w:r w:rsidRPr="00BA0D14">
        <w:rPr>
          <w:sz w:val="28"/>
          <w:szCs w:val="28"/>
        </w:rPr>
        <w:t xml:space="preserve"> /</w:t>
      </w:r>
      <w:r w:rsidRPr="00BA0D14">
        <w:rPr>
          <w:sz w:val="28"/>
          <w:szCs w:val="28"/>
          <w:lang w:val="en-US"/>
        </w:rPr>
        <w:t>Xeon</w:t>
      </w:r>
      <w:r w:rsidRPr="00BA0D14">
        <w:rPr>
          <w:sz w:val="28"/>
          <w:szCs w:val="28"/>
        </w:rPr>
        <w:t xml:space="preserve"> или совместимые процессоры с такт. частотой не менее 1.7 ГГц; оператив. память не менее 256 Мбайт; видеоплата и монитор </w:t>
      </w:r>
      <w:r w:rsidRPr="00BA0D14">
        <w:rPr>
          <w:sz w:val="28"/>
          <w:szCs w:val="28"/>
          <w:lang w:val="en-US"/>
        </w:rPr>
        <w:t>SuperVGA</w:t>
      </w:r>
      <w:r w:rsidRPr="00BA0D14">
        <w:rPr>
          <w:sz w:val="28"/>
          <w:szCs w:val="28"/>
        </w:rPr>
        <w:t xml:space="preserve">; дисковод для </w:t>
      </w:r>
      <w:r w:rsidRPr="00BA0D14">
        <w:rPr>
          <w:sz w:val="28"/>
          <w:szCs w:val="28"/>
          <w:lang w:val="en-US"/>
        </w:rPr>
        <w:t>DVD</w:t>
      </w:r>
      <w:r w:rsidRPr="00BA0D14">
        <w:rPr>
          <w:sz w:val="28"/>
          <w:szCs w:val="28"/>
        </w:rPr>
        <w:t xml:space="preserve">; </w:t>
      </w:r>
      <w:r w:rsidRPr="00BA0D14">
        <w:rPr>
          <w:sz w:val="28"/>
          <w:szCs w:val="28"/>
          <w:lang w:val="en-US"/>
        </w:rPr>
        <w:t>MSWINDOWSXP</w:t>
      </w:r>
      <w:r w:rsidRPr="00BA0D14">
        <w:rPr>
          <w:sz w:val="28"/>
          <w:szCs w:val="28"/>
        </w:rPr>
        <w:t xml:space="preserve">, </w:t>
      </w:r>
      <w:r w:rsidRPr="00BA0D14">
        <w:rPr>
          <w:sz w:val="28"/>
          <w:szCs w:val="28"/>
          <w:lang w:val="en-US"/>
        </w:rPr>
        <w:t>Word</w:t>
      </w:r>
      <w:r w:rsidRPr="00BA0D14">
        <w:rPr>
          <w:sz w:val="28"/>
          <w:szCs w:val="28"/>
        </w:rPr>
        <w:t xml:space="preserve"> 2000 99.0); мышь. – Загл. с этикетки диска.</w:t>
      </w:r>
    </w:p>
    <w:p w:rsidR="00F9556D" w:rsidRPr="00BA0D14" w:rsidRDefault="00F9556D" w:rsidP="00C879B4">
      <w:pPr>
        <w:ind w:right="-143"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Ресурсы удаленного доступа</w:t>
      </w:r>
    </w:p>
    <w:p w:rsidR="00F9556D" w:rsidRPr="00BA0D14" w:rsidRDefault="00F9556D" w:rsidP="00C879B4">
      <w:pPr>
        <w:ind w:right="-143"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 xml:space="preserve">Электронный каталог ГПНТБ России [Электронный ресурс]: БД содержит сведения о всех видах литературы, поступающей в фонд ГПНТБ России. – Электрон. дан. (5 файлов, 178 тыс. записей). – М.,.199 -    . - Режим доступа: </w:t>
      </w:r>
      <w:r w:rsidRPr="00BA0D14">
        <w:rPr>
          <w:sz w:val="28"/>
          <w:szCs w:val="28"/>
          <w:lang w:val="en-US"/>
        </w:rPr>
        <w:t>htpp</w:t>
      </w:r>
      <w:r w:rsidRPr="00BA0D14">
        <w:rPr>
          <w:sz w:val="28"/>
          <w:szCs w:val="28"/>
        </w:rPr>
        <w:t xml:space="preserve">:// </w:t>
      </w:r>
      <w:hyperlink r:id="rId16" w:history="1">
        <w:r w:rsidRPr="00BA0D14">
          <w:rPr>
            <w:rStyle w:val="af"/>
            <w:sz w:val="28"/>
            <w:szCs w:val="28"/>
            <w:lang w:val="en-US"/>
          </w:rPr>
          <w:t>www</w:t>
        </w:r>
        <w:r w:rsidRPr="00BA0D14">
          <w:rPr>
            <w:rStyle w:val="af"/>
            <w:sz w:val="28"/>
            <w:szCs w:val="28"/>
          </w:rPr>
          <w:t>.</w:t>
        </w:r>
        <w:r w:rsidRPr="00BA0D14">
          <w:rPr>
            <w:rStyle w:val="af"/>
            <w:sz w:val="28"/>
            <w:szCs w:val="28"/>
            <w:lang w:val="en-US"/>
          </w:rPr>
          <w:t>gpntb</w:t>
        </w:r>
        <w:r w:rsidRPr="00BA0D14">
          <w:rPr>
            <w:rStyle w:val="af"/>
            <w:sz w:val="28"/>
            <w:szCs w:val="28"/>
          </w:rPr>
          <w:t>/</w:t>
        </w:r>
        <w:r w:rsidRPr="00BA0D14">
          <w:rPr>
            <w:rStyle w:val="af"/>
            <w:sz w:val="28"/>
            <w:szCs w:val="28"/>
            <w:lang w:val="en-US"/>
          </w:rPr>
          <w:t>ru</w:t>
        </w:r>
        <w:r w:rsidRPr="00BA0D14">
          <w:rPr>
            <w:rStyle w:val="af"/>
            <w:sz w:val="28"/>
            <w:szCs w:val="28"/>
          </w:rPr>
          <w:t>/</w:t>
        </w:r>
        <w:r w:rsidRPr="00BA0D14">
          <w:rPr>
            <w:rStyle w:val="af"/>
            <w:sz w:val="28"/>
            <w:szCs w:val="28"/>
            <w:lang w:val="en-US"/>
          </w:rPr>
          <w:t>win</w:t>
        </w:r>
        <w:r w:rsidRPr="00BA0D14">
          <w:rPr>
            <w:rStyle w:val="af"/>
            <w:sz w:val="28"/>
            <w:szCs w:val="28"/>
          </w:rPr>
          <w:t>/</w:t>
        </w:r>
        <w:r w:rsidRPr="00BA0D14">
          <w:rPr>
            <w:rStyle w:val="af"/>
            <w:sz w:val="28"/>
            <w:szCs w:val="28"/>
            <w:lang w:val="en-US"/>
          </w:rPr>
          <w:t>search</w:t>
        </w:r>
        <w:r w:rsidRPr="00BA0D14">
          <w:rPr>
            <w:rStyle w:val="af"/>
            <w:sz w:val="28"/>
            <w:szCs w:val="28"/>
          </w:rPr>
          <w:t>/ - Загл</w:t>
        </w:r>
      </w:hyperlink>
      <w:r w:rsidRPr="00BA0D14">
        <w:rPr>
          <w:sz w:val="28"/>
          <w:szCs w:val="28"/>
        </w:rPr>
        <w:t>. с экрана.</w:t>
      </w:r>
    </w:p>
    <w:p w:rsidR="00F9556D" w:rsidRPr="00BA0D14" w:rsidRDefault="00F9556D" w:rsidP="00C879B4">
      <w:pPr>
        <w:ind w:right="-143" w:firstLine="708"/>
        <w:jc w:val="both"/>
        <w:rPr>
          <w:sz w:val="28"/>
          <w:szCs w:val="28"/>
        </w:rPr>
      </w:pPr>
      <w:r w:rsidRPr="00BA0D14">
        <w:rPr>
          <w:sz w:val="28"/>
          <w:szCs w:val="28"/>
        </w:rPr>
        <w:t xml:space="preserve">ТехЛит.ру [Электронный ресурс]: бесплат. электрон. Интернет-б-ка для «технически умных» людей. – Электрон. дан. (34362 док.) – М.,200 -    . - Режим доступа: </w:t>
      </w:r>
      <w:r w:rsidRPr="00BA0D14">
        <w:rPr>
          <w:sz w:val="28"/>
          <w:szCs w:val="28"/>
          <w:lang w:val="en-US"/>
        </w:rPr>
        <w:t>http</w:t>
      </w:r>
      <w:r w:rsidRPr="00BA0D14">
        <w:rPr>
          <w:sz w:val="28"/>
          <w:szCs w:val="28"/>
        </w:rPr>
        <w:t xml:space="preserve">: // </w:t>
      </w:r>
      <w:hyperlink r:id="rId17" w:history="1">
        <w:r w:rsidRPr="00BA0D14">
          <w:rPr>
            <w:rStyle w:val="af"/>
            <w:sz w:val="28"/>
            <w:szCs w:val="28"/>
            <w:lang w:val="en-US"/>
          </w:rPr>
          <w:t>www</w:t>
        </w:r>
        <w:r w:rsidRPr="00BA0D14">
          <w:rPr>
            <w:rStyle w:val="af"/>
            <w:sz w:val="28"/>
            <w:szCs w:val="28"/>
          </w:rPr>
          <w:t>.</w:t>
        </w:r>
        <w:r w:rsidRPr="00BA0D14">
          <w:rPr>
            <w:rStyle w:val="af"/>
            <w:sz w:val="28"/>
            <w:szCs w:val="28"/>
            <w:lang w:val="en-US"/>
          </w:rPr>
          <w:t>tehlit</w:t>
        </w:r>
        <w:r w:rsidRPr="00BA0D14">
          <w:rPr>
            <w:rStyle w:val="af"/>
            <w:sz w:val="28"/>
            <w:szCs w:val="28"/>
          </w:rPr>
          <w:t>/</w:t>
        </w:r>
        <w:r w:rsidRPr="00BA0D14">
          <w:rPr>
            <w:rStyle w:val="af"/>
            <w:sz w:val="28"/>
            <w:szCs w:val="28"/>
            <w:lang w:val="en-US"/>
          </w:rPr>
          <w:t>ru</w:t>
        </w:r>
        <w:r w:rsidRPr="00BA0D14">
          <w:rPr>
            <w:rStyle w:val="af"/>
            <w:sz w:val="28"/>
            <w:szCs w:val="28"/>
          </w:rPr>
          <w:t xml:space="preserve"> /</w:t>
        </w:r>
      </w:hyperlink>
      <w:r w:rsidRPr="00BA0D14">
        <w:rPr>
          <w:sz w:val="28"/>
          <w:szCs w:val="28"/>
          <w:lang w:val="en-US"/>
        </w:rPr>
        <w:t>index</w:t>
      </w:r>
      <w:r w:rsidRPr="00BA0D14">
        <w:rPr>
          <w:sz w:val="28"/>
          <w:szCs w:val="28"/>
        </w:rPr>
        <w:t xml:space="preserve">. </w:t>
      </w:r>
      <w:r w:rsidRPr="00BA0D14">
        <w:rPr>
          <w:sz w:val="28"/>
          <w:szCs w:val="28"/>
          <w:lang w:val="en-US"/>
        </w:rPr>
        <w:t>htm</w:t>
      </w:r>
      <w:r w:rsidRPr="00BA0D14">
        <w:rPr>
          <w:sz w:val="28"/>
          <w:szCs w:val="28"/>
        </w:rPr>
        <w:t xml:space="preserve">. - Загл. с экрана. </w:t>
      </w:r>
    </w:p>
    <w:p w:rsidR="00F9556D" w:rsidRPr="00BA0D14" w:rsidRDefault="00F9556D" w:rsidP="00C879B4">
      <w:pPr>
        <w:ind w:right="-143" w:firstLine="708"/>
        <w:jc w:val="both"/>
        <w:rPr>
          <w:b/>
          <w:sz w:val="28"/>
          <w:szCs w:val="28"/>
        </w:rPr>
      </w:pPr>
      <w:r w:rsidRPr="00BA0D14">
        <w:rPr>
          <w:b/>
          <w:sz w:val="28"/>
          <w:szCs w:val="28"/>
        </w:rPr>
        <w:t>Аналитическое описание составной части электронного ресурса</w:t>
      </w:r>
    </w:p>
    <w:p w:rsidR="00F9556D" w:rsidRPr="00BA0D14" w:rsidRDefault="00F9556D" w:rsidP="00C879B4">
      <w:pPr>
        <w:ind w:right="-143" w:firstLine="708"/>
        <w:jc w:val="both"/>
        <w:rPr>
          <w:strike/>
          <w:sz w:val="28"/>
          <w:szCs w:val="28"/>
        </w:rPr>
      </w:pPr>
      <w:r w:rsidRPr="00BA0D14">
        <w:rPr>
          <w:sz w:val="28"/>
          <w:szCs w:val="28"/>
        </w:rPr>
        <w:t xml:space="preserve">Синев, С.В. Модели процесса бурения // Нефтегазовое дело [Электронный ресурс] / Уфим. гос. нефт. техн. ун-т. – Электрон. журн. - Уфа, 2002. -    . – Режим доступа к журн. </w:t>
      </w:r>
      <w:r w:rsidRPr="00BA0D14">
        <w:rPr>
          <w:sz w:val="28"/>
          <w:szCs w:val="28"/>
          <w:lang w:val="en-US"/>
        </w:rPr>
        <w:t>http</w:t>
      </w:r>
      <w:r w:rsidRPr="00BA0D14">
        <w:rPr>
          <w:sz w:val="28"/>
          <w:szCs w:val="28"/>
        </w:rPr>
        <w:t xml:space="preserve">: // </w:t>
      </w:r>
      <w:hyperlink r:id="rId18" w:history="1">
        <w:r w:rsidRPr="00BA0D14">
          <w:rPr>
            <w:rStyle w:val="af"/>
            <w:sz w:val="28"/>
            <w:szCs w:val="28"/>
            <w:lang w:val="en-US"/>
          </w:rPr>
          <w:t>www</w:t>
        </w:r>
        <w:r w:rsidRPr="00BA0D14">
          <w:rPr>
            <w:rStyle w:val="af"/>
            <w:sz w:val="28"/>
            <w:szCs w:val="28"/>
          </w:rPr>
          <w:t>.</w:t>
        </w:r>
        <w:r w:rsidRPr="00BA0D14">
          <w:rPr>
            <w:rStyle w:val="af"/>
            <w:sz w:val="28"/>
            <w:szCs w:val="28"/>
            <w:lang w:val="en-US"/>
          </w:rPr>
          <w:t>ogbus</w:t>
        </w:r>
        <w:r w:rsidRPr="00BA0D14">
          <w:rPr>
            <w:rStyle w:val="af"/>
            <w:sz w:val="28"/>
            <w:szCs w:val="28"/>
          </w:rPr>
          <w:t>.</w:t>
        </w:r>
        <w:r w:rsidRPr="00BA0D14">
          <w:rPr>
            <w:rStyle w:val="af"/>
            <w:sz w:val="28"/>
            <w:szCs w:val="28"/>
            <w:lang w:val="en-US"/>
          </w:rPr>
          <w:t>ru</w:t>
        </w:r>
      </w:hyperlink>
      <w:r w:rsidRPr="00BA0D14">
        <w:rPr>
          <w:sz w:val="28"/>
          <w:szCs w:val="28"/>
        </w:rPr>
        <w:t>. – Загл. с экрана. - № гос. регистрации 0320200609.</w:t>
      </w:r>
    </w:p>
    <w:p w:rsidR="00F9556D" w:rsidRPr="002C410F" w:rsidRDefault="00F9556D" w:rsidP="00036AEA">
      <w:pPr>
        <w:jc w:val="both"/>
        <w:rPr>
          <w:b/>
          <w:sz w:val="28"/>
          <w:szCs w:val="28"/>
        </w:rPr>
      </w:pPr>
    </w:p>
    <w:p w:rsidR="00036AEA" w:rsidRPr="002C410F" w:rsidRDefault="00036AEA" w:rsidP="00036AEA">
      <w:pPr>
        <w:jc w:val="both"/>
        <w:rPr>
          <w:b/>
          <w:sz w:val="24"/>
          <w:szCs w:val="24"/>
        </w:rPr>
      </w:pPr>
    </w:p>
    <w:p w:rsidR="00F9556D" w:rsidRPr="00FF08C0" w:rsidRDefault="005B103C" w:rsidP="00F9556D">
      <w:pPr>
        <w:jc w:val="center"/>
        <w:rPr>
          <w:b/>
          <w:sz w:val="28"/>
          <w:szCs w:val="28"/>
        </w:rPr>
      </w:pPr>
      <w:r w:rsidRPr="00FF08C0">
        <w:rPr>
          <w:b/>
          <w:sz w:val="28"/>
          <w:szCs w:val="28"/>
        </w:rPr>
        <w:t xml:space="preserve">ПРИЛОЖЕНИЕ </w:t>
      </w:r>
      <w:r w:rsidR="00F9556D" w:rsidRPr="00FF08C0">
        <w:rPr>
          <w:b/>
          <w:sz w:val="28"/>
          <w:szCs w:val="28"/>
        </w:rPr>
        <w:t>Д</w:t>
      </w:r>
    </w:p>
    <w:p w:rsidR="00F9556D" w:rsidRPr="00931782" w:rsidRDefault="00F9556D" w:rsidP="00F9556D">
      <w:pPr>
        <w:jc w:val="center"/>
        <w:rPr>
          <w:sz w:val="28"/>
          <w:szCs w:val="28"/>
        </w:rPr>
      </w:pPr>
      <w:r w:rsidRPr="00931782">
        <w:rPr>
          <w:sz w:val="28"/>
          <w:szCs w:val="28"/>
        </w:rPr>
        <w:t>(обязательное)</w:t>
      </w:r>
    </w:p>
    <w:p w:rsidR="00F9556D" w:rsidRDefault="00F9556D" w:rsidP="00F9556D">
      <w:pPr>
        <w:jc w:val="center"/>
        <w:rPr>
          <w:b/>
          <w:sz w:val="28"/>
          <w:szCs w:val="28"/>
        </w:rPr>
      </w:pPr>
    </w:p>
    <w:p w:rsidR="00F9556D" w:rsidRDefault="00F9556D" w:rsidP="00F9556D">
      <w:pPr>
        <w:jc w:val="center"/>
        <w:rPr>
          <w:b/>
          <w:sz w:val="28"/>
          <w:szCs w:val="28"/>
        </w:rPr>
      </w:pPr>
      <w:r w:rsidRPr="00FF08C0">
        <w:rPr>
          <w:b/>
          <w:sz w:val="28"/>
          <w:szCs w:val="28"/>
        </w:rPr>
        <w:t xml:space="preserve">Образец титульного листа </w:t>
      </w:r>
      <w:r>
        <w:rPr>
          <w:b/>
          <w:sz w:val="28"/>
          <w:szCs w:val="28"/>
        </w:rPr>
        <w:t>ВКР</w:t>
      </w:r>
    </w:p>
    <w:p w:rsidR="00F9556D" w:rsidRDefault="00F9556D" w:rsidP="00F9556D">
      <w:pPr>
        <w:jc w:val="center"/>
        <w:rPr>
          <w:sz w:val="28"/>
          <w:szCs w:val="28"/>
        </w:rPr>
      </w:pPr>
    </w:p>
    <w:p w:rsidR="00F9556D" w:rsidRPr="00D70B26" w:rsidRDefault="00F9556D" w:rsidP="00F9556D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F9556D" w:rsidRDefault="00F9556D" w:rsidP="00F9556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2872BE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</w:t>
      </w:r>
      <w:r w:rsidRPr="002872BE">
        <w:rPr>
          <w:sz w:val="28"/>
          <w:szCs w:val="28"/>
        </w:rPr>
        <w:t xml:space="preserve"> образовательное учреждение  </w:t>
      </w:r>
    </w:p>
    <w:p w:rsidR="00F9556D" w:rsidRDefault="00F9556D" w:rsidP="00F9556D">
      <w:pPr>
        <w:jc w:val="center"/>
        <w:rPr>
          <w:sz w:val="28"/>
          <w:szCs w:val="28"/>
        </w:rPr>
      </w:pPr>
      <w:r w:rsidRPr="002872BE">
        <w:rPr>
          <w:sz w:val="28"/>
          <w:szCs w:val="28"/>
        </w:rPr>
        <w:t>высшего  профессионального образования</w:t>
      </w:r>
    </w:p>
    <w:p w:rsidR="00F9556D" w:rsidRPr="00282D3E" w:rsidRDefault="00F9556D" w:rsidP="00F9556D">
      <w:pPr>
        <w:jc w:val="center"/>
        <w:rPr>
          <w:sz w:val="28"/>
          <w:szCs w:val="28"/>
        </w:rPr>
      </w:pPr>
      <w:r w:rsidRPr="00282D3E">
        <w:rPr>
          <w:sz w:val="28"/>
          <w:szCs w:val="28"/>
        </w:rPr>
        <w:t xml:space="preserve">«Уфимский государственный нефтяной технический университет» </w:t>
      </w:r>
    </w:p>
    <w:p w:rsidR="00F9556D" w:rsidRPr="00FC374B" w:rsidRDefault="00F9556D" w:rsidP="00F9556D">
      <w:pPr>
        <w:jc w:val="center"/>
        <w:rPr>
          <w:sz w:val="28"/>
          <w:szCs w:val="28"/>
        </w:rPr>
      </w:pPr>
    </w:p>
    <w:p w:rsidR="00F9556D" w:rsidRDefault="00F9556D" w:rsidP="00F9556D">
      <w:pPr>
        <w:jc w:val="center"/>
        <w:rPr>
          <w:sz w:val="28"/>
          <w:szCs w:val="28"/>
        </w:rPr>
      </w:pPr>
      <w:r w:rsidRPr="00D576D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«Промышленная безопасность и охрана труда»</w:t>
      </w:r>
    </w:p>
    <w:p w:rsidR="00F9556D" w:rsidRDefault="00F9556D" w:rsidP="00F9556D">
      <w:pPr>
        <w:rPr>
          <w:sz w:val="28"/>
          <w:szCs w:val="28"/>
        </w:rPr>
      </w:pPr>
      <w:r>
        <w:rPr>
          <w:sz w:val="28"/>
          <w:szCs w:val="28"/>
        </w:rPr>
        <w:t>УДК</w:t>
      </w:r>
    </w:p>
    <w:p w:rsidR="00F9556D" w:rsidRPr="00D576D3" w:rsidRDefault="00F9556D" w:rsidP="00F9556D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5482"/>
        <w:gridCol w:w="5081"/>
      </w:tblGrid>
      <w:tr w:rsidR="00F9556D" w:rsidRPr="00D05FEA" w:rsidTr="001A3F7E">
        <w:trPr>
          <w:trHeight w:val="1991"/>
        </w:trPr>
        <w:tc>
          <w:tcPr>
            <w:tcW w:w="2595" w:type="pct"/>
          </w:tcPr>
          <w:p w:rsidR="00F9556D" w:rsidRPr="00D05FEA" w:rsidRDefault="00F9556D" w:rsidP="001A3F7E">
            <w:pPr>
              <w:rPr>
                <w:sz w:val="16"/>
                <w:szCs w:val="16"/>
              </w:rPr>
            </w:pPr>
          </w:p>
          <w:p w:rsidR="00F9556D" w:rsidRPr="00931325" w:rsidRDefault="00F9556D" w:rsidP="001A3F7E">
            <w:pPr>
              <w:ind w:firstLine="360"/>
            </w:pPr>
          </w:p>
        </w:tc>
        <w:tc>
          <w:tcPr>
            <w:tcW w:w="2405" w:type="pct"/>
          </w:tcPr>
          <w:p w:rsidR="00F9556D" w:rsidRPr="00D05FEA" w:rsidRDefault="00F9556D" w:rsidP="001A3F7E">
            <w:pPr>
              <w:rPr>
                <w:b/>
                <w:caps/>
                <w:sz w:val="28"/>
                <w:szCs w:val="28"/>
              </w:rPr>
            </w:pPr>
            <w:r w:rsidRPr="00D05FEA">
              <w:rPr>
                <w:b/>
                <w:caps/>
                <w:sz w:val="28"/>
                <w:szCs w:val="28"/>
              </w:rPr>
              <w:t>К защите допущен</w:t>
            </w:r>
          </w:p>
          <w:p w:rsidR="00F9556D" w:rsidRPr="00D05FEA" w:rsidRDefault="00F9556D" w:rsidP="001A3F7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Зав. кафедрой</w:t>
            </w:r>
            <w:r w:rsidRPr="00D05FEA">
              <w:rPr>
                <w:sz w:val="28"/>
                <w:szCs w:val="28"/>
              </w:rPr>
              <w:t xml:space="preserve"> ПБ</w:t>
            </w:r>
            <w:r w:rsidR="00A167A2">
              <w:rPr>
                <w:sz w:val="28"/>
                <w:szCs w:val="28"/>
              </w:rPr>
              <w:t xml:space="preserve"> и ОТ</w:t>
            </w:r>
            <w:r>
              <w:rPr>
                <w:sz w:val="28"/>
                <w:szCs w:val="28"/>
              </w:rPr>
              <w:t xml:space="preserve"> профессор</w:t>
            </w:r>
          </w:p>
          <w:p w:rsidR="00F9556D" w:rsidRDefault="00F9556D" w:rsidP="001A3F7E">
            <w:pPr>
              <w:rPr>
                <w:sz w:val="28"/>
                <w:szCs w:val="28"/>
              </w:rPr>
            </w:pPr>
          </w:p>
          <w:p w:rsidR="00F9556D" w:rsidRPr="00D05FEA" w:rsidRDefault="00F9556D" w:rsidP="001A3F7E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________________Ю.Р. Абдрахимов</w:t>
            </w:r>
          </w:p>
          <w:p w:rsidR="00F9556D" w:rsidRPr="00D05FEA" w:rsidRDefault="00F9556D" w:rsidP="001A3F7E">
            <w:pPr>
              <w:rPr>
                <w:sz w:val="16"/>
                <w:szCs w:val="16"/>
              </w:rPr>
            </w:pPr>
          </w:p>
          <w:p w:rsidR="00F9556D" w:rsidRPr="00D05FEA" w:rsidRDefault="00F9556D" w:rsidP="001A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 </w:t>
            </w:r>
          </w:p>
          <w:p w:rsidR="00F9556D" w:rsidRPr="00D05FEA" w:rsidRDefault="00F9556D" w:rsidP="001A3F7E">
            <w:pPr>
              <w:rPr>
                <w:sz w:val="28"/>
                <w:szCs w:val="28"/>
              </w:rPr>
            </w:pPr>
          </w:p>
        </w:tc>
      </w:tr>
    </w:tbl>
    <w:p w:rsidR="002B1885" w:rsidRPr="00E33AF0" w:rsidRDefault="002B1885" w:rsidP="002B18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СПЕЦИАЛЬНАЯ ОЦЕНКА УСЛОВИЙ</w:t>
      </w:r>
      <w:r w:rsidRPr="00E33AF0">
        <w:rPr>
          <w:b/>
          <w:sz w:val="28"/>
          <w:szCs w:val="28"/>
        </w:rPr>
        <w:t xml:space="preserve"> ТРУДА </w:t>
      </w:r>
      <w:r w:rsidR="00230220">
        <w:rPr>
          <w:b/>
          <w:sz w:val="28"/>
          <w:szCs w:val="28"/>
        </w:rPr>
        <w:t xml:space="preserve">В </w:t>
      </w:r>
      <w:r w:rsidRPr="00E33AF0">
        <w:rPr>
          <w:b/>
          <w:sz w:val="28"/>
          <w:szCs w:val="28"/>
        </w:rPr>
        <w:t>ОАО «АВРОРА»</w:t>
      </w:r>
    </w:p>
    <w:p w:rsidR="00F9556D" w:rsidRDefault="002B1885" w:rsidP="00F955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Выпускная квалификационная работа</w:t>
      </w:r>
    </w:p>
    <w:p w:rsidR="002B1885" w:rsidRPr="00AE4D87" w:rsidRDefault="002B1885" w:rsidP="00F9556D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(бакалаврская работа)</w:t>
      </w:r>
    </w:p>
    <w:p w:rsidR="00F9556D" w:rsidRDefault="00F9556D" w:rsidP="00F9556D">
      <w:pPr>
        <w:jc w:val="center"/>
        <w:rPr>
          <w:sz w:val="28"/>
          <w:szCs w:val="28"/>
        </w:rPr>
      </w:pPr>
    </w:p>
    <w:p w:rsidR="00230220" w:rsidRDefault="00F9556D" w:rsidP="002B1885">
      <w:pPr>
        <w:jc w:val="center"/>
        <w:rPr>
          <w:sz w:val="28"/>
          <w:szCs w:val="28"/>
        </w:rPr>
      </w:pPr>
      <w:r w:rsidRPr="002B1885">
        <w:rPr>
          <w:sz w:val="28"/>
          <w:szCs w:val="28"/>
        </w:rPr>
        <w:t xml:space="preserve">по </w:t>
      </w:r>
      <w:r w:rsidR="002B1885">
        <w:rPr>
          <w:sz w:val="28"/>
          <w:szCs w:val="28"/>
        </w:rPr>
        <w:t>направлению</w:t>
      </w:r>
      <w:r w:rsidR="002B1885" w:rsidRPr="002B1885">
        <w:rPr>
          <w:sz w:val="28"/>
          <w:szCs w:val="28"/>
        </w:rPr>
        <w:t xml:space="preserve"> подготовки 280700 – «Техносферная безопасность</w:t>
      </w:r>
      <w:r w:rsidR="002B1885">
        <w:rPr>
          <w:sz w:val="28"/>
          <w:szCs w:val="28"/>
        </w:rPr>
        <w:t xml:space="preserve">» </w:t>
      </w:r>
    </w:p>
    <w:p w:rsidR="002B1885" w:rsidRPr="002B1885" w:rsidRDefault="002B1885" w:rsidP="002B1885">
      <w:pPr>
        <w:jc w:val="center"/>
        <w:rPr>
          <w:sz w:val="28"/>
          <w:szCs w:val="28"/>
        </w:rPr>
      </w:pPr>
      <w:r w:rsidRPr="002B1885">
        <w:rPr>
          <w:sz w:val="28"/>
          <w:szCs w:val="28"/>
        </w:rPr>
        <w:t>профил</w:t>
      </w:r>
      <w:r>
        <w:rPr>
          <w:sz w:val="28"/>
          <w:szCs w:val="28"/>
        </w:rPr>
        <w:t>ь</w:t>
      </w:r>
      <w:r w:rsidRPr="002B1885">
        <w:rPr>
          <w:sz w:val="28"/>
          <w:szCs w:val="28"/>
        </w:rPr>
        <w:t xml:space="preserve">  280702  Безопасность технологических процессов и производств</w:t>
      </w:r>
    </w:p>
    <w:p w:rsidR="002B1885" w:rsidRDefault="002B1885" w:rsidP="002B1885">
      <w:pPr>
        <w:jc w:val="center"/>
        <w:rPr>
          <w:sz w:val="28"/>
          <w:szCs w:val="28"/>
        </w:rPr>
      </w:pPr>
    </w:p>
    <w:p w:rsidR="002B1885" w:rsidRDefault="002B1885" w:rsidP="002B1885">
      <w:pPr>
        <w:pStyle w:val="Default"/>
      </w:pPr>
    </w:p>
    <w:p w:rsidR="00230220" w:rsidRDefault="00230220" w:rsidP="002B1885">
      <w:pPr>
        <w:pStyle w:val="Default"/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16"/>
        <w:gridCol w:w="2353"/>
        <w:gridCol w:w="3193"/>
      </w:tblGrid>
      <w:tr w:rsidR="00F9556D" w:rsidRPr="00D05FEA" w:rsidTr="001A3F7E">
        <w:trPr>
          <w:trHeight w:val="627"/>
        </w:trPr>
        <w:tc>
          <w:tcPr>
            <w:tcW w:w="4116" w:type="dxa"/>
          </w:tcPr>
          <w:p w:rsidR="00F9556D" w:rsidRPr="00D05FEA" w:rsidRDefault="00F9556D" w:rsidP="001A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Студент группы </w:t>
            </w:r>
            <w:r w:rsidR="00230220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БП </w:t>
            </w:r>
            <w:r w:rsidR="00230220">
              <w:rPr>
                <w:sz w:val="28"/>
                <w:szCs w:val="28"/>
              </w:rPr>
              <w:t>11</w:t>
            </w:r>
            <w:r w:rsidRPr="00D05FEA">
              <w:rPr>
                <w:sz w:val="28"/>
                <w:szCs w:val="28"/>
              </w:rPr>
              <w:t>-01</w:t>
            </w:r>
          </w:p>
          <w:p w:rsidR="00F9556D" w:rsidRPr="00D05FEA" w:rsidRDefault="00F9556D" w:rsidP="001A3F7E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F9556D" w:rsidRPr="00D05FEA" w:rsidRDefault="00F9556D" w:rsidP="001A3F7E">
            <w:pPr>
              <w:rPr>
                <w:sz w:val="28"/>
                <w:szCs w:val="28"/>
              </w:rPr>
            </w:pPr>
            <w:r w:rsidRPr="00D05FEA">
              <w:rPr>
                <w:caps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.С. </w:t>
            </w:r>
            <w:r w:rsidRPr="00D05FEA">
              <w:rPr>
                <w:caps/>
                <w:sz w:val="28"/>
                <w:szCs w:val="28"/>
              </w:rPr>
              <w:t>п</w:t>
            </w:r>
            <w:r w:rsidRPr="00D05FEA">
              <w:rPr>
                <w:sz w:val="28"/>
                <w:szCs w:val="28"/>
              </w:rPr>
              <w:t>етров</w:t>
            </w:r>
          </w:p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F9556D" w:rsidRPr="00D05FEA" w:rsidTr="001A3F7E">
        <w:trPr>
          <w:trHeight w:val="705"/>
        </w:trPr>
        <w:tc>
          <w:tcPr>
            <w:tcW w:w="4116" w:type="dxa"/>
          </w:tcPr>
          <w:p w:rsidR="00F9556D" w:rsidRPr="00D05FEA" w:rsidRDefault="00F9556D" w:rsidP="001A3F7E">
            <w:pPr>
              <w:rPr>
                <w:caps/>
                <w:sz w:val="28"/>
                <w:szCs w:val="28"/>
              </w:rPr>
            </w:pPr>
            <w:r w:rsidRPr="00D05FEA">
              <w:rPr>
                <w:caps/>
                <w:sz w:val="28"/>
                <w:szCs w:val="28"/>
              </w:rPr>
              <w:t>Р</w:t>
            </w:r>
            <w:r w:rsidRPr="00D05FEA">
              <w:rPr>
                <w:sz w:val="28"/>
                <w:szCs w:val="28"/>
              </w:rPr>
              <w:t>уководитель</w:t>
            </w:r>
          </w:p>
          <w:p w:rsidR="00F9556D" w:rsidRPr="00D05FEA" w:rsidRDefault="00A167A2" w:rsidP="001A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канд. техн. наук</w:t>
            </w:r>
            <w:r w:rsidR="00F9556D" w:rsidRPr="00D05FEA">
              <w:rPr>
                <w:sz w:val="28"/>
                <w:szCs w:val="28"/>
              </w:rPr>
              <w:t xml:space="preserve"> доц. </w:t>
            </w:r>
          </w:p>
        </w:tc>
        <w:tc>
          <w:tcPr>
            <w:tcW w:w="235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  <w:p w:rsidR="00F9556D" w:rsidRPr="00D05FEA" w:rsidRDefault="00F9556D" w:rsidP="001A3F7E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Н.В. </w:t>
            </w:r>
            <w:r>
              <w:rPr>
                <w:sz w:val="28"/>
                <w:szCs w:val="28"/>
              </w:rPr>
              <w:t>Вадулина</w:t>
            </w:r>
          </w:p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F9556D" w:rsidRPr="00D05FEA" w:rsidTr="001A3F7E">
        <w:trPr>
          <w:trHeight w:val="493"/>
        </w:trPr>
        <w:tc>
          <w:tcPr>
            <w:tcW w:w="4116" w:type="dxa"/>
          </w:tcPr>
          <w:p w:rsidR="00F9556D" w:rsidRPr="00D05FEA" w:rsidRDefault="00F9556D" w:rsidP="001A3F7E">
            <w:pPr>
              <w:rPr>
                <w:caps/>
                <w:sz w:val="28"/>
                <w:szCs w:val="28"/>
              </w:rPr>
            </w:pPr>
            <w:r w:rsidRPr="00D05FEA">
              <w:rPr>
                <w:caps/>
                <w:sz w:val="28"/>
                <w:szCs w:val="28"/>
              </w:rPr>
              <w:t>К</w:t>
            </w:r>
            <w:r w:rsidRPr="00D05FEA">
              <w:rPr>
                <w:sz w:val="28"/>
                <w:szCs w:val="28"/>
              </w:rPr>
              <w:t>онсультанты</w:t>
            </w:r>
            <w:r w:rsidRPr="00D05FEA">
              <w:rPr>
                <w:caps/>
                <w:sz w:val="28"/>
                <w:szCs w:val="28"/>
              </w:rPr>
              <w:t>:</w:t>
            </w:r>
          </w:p>
        </w:tc>
        <w:tc>
          <w:tcPr>
            <w:tcW w:w="235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F9556D" w:rsidRPr="00D05FEA" w:rsidTr="001A3F7E">
        <w:trPr>
          <w:trHeight w:val="585"/>
        </w:trPr>
        <w:tc>
          <w:tcPr>
            <w:tcW w:w="4116" w:type="dxa"/>
          </w:tcPr>
          <w:p w:rsidR="00F9556D" w:rsidRPr="00D05FEA" w:rsidRDefault="00F9556D" w:rsidP="001A3F7E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по экономическ</w:t>
            </w:r>
            <w:r>
              <w:rPr>
                <w:sz w:val="28"/>
                <w:szCs w:val="28"/>
              </w:rPr>
              <w:t>ому разделу</w:t>
            </w:r>
          </w:p>
          <w:p w:rsidR="00F9556D" w:rsidRPr="00D05FEA" w:rsidRDefault="0040690B" w:rsidP="001A3F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преподаватель</w:t>
            </w:r>
          </w:p>
        </w:tc>
        <w:tc>
          <w:tcPr>
            <w:tcW w:w="2353" w:type="dxa"/>
          </w:tcPr>
          <w:p w:rsidR="00F9556D" w:rsidRPr="00D05FEA" w:rsidRDefault="00F9556D" w:rsidP="001A3F7E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F9556D" w:rsidRPr="00D05FEA" w:rsidRDefault="00230220" w:rsidP="00D82D17">
            <w:pPr>
              <w:rPr>
                <w:caps/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1B7CA0">
              <w:rPr>
                <w:sz w:val="28"/>
                <w:szCs w:val="28"/>
              </w:rPr>
              <w:t xml:space="preserve">.В. </w:t>
            </w:r>
            <w:r>
              <w:rPr>
                <w:sz w:val="28"/>
                <w:szCs w:val="28"/>
              </w:rPr>
              <w:t>Понамарёва</w:t>
            </w:r>
          </w:p>
        </w:tc>
      </w:tr>
      <w:tr w:rsidR="00F9556D" w:rsidRPr="00D05FEA" w:rsidTr="001A3F7E">
        <w:trPr>
          <w:trHeight w:val="583"/>
        </w:trPr>
        <w:tc>
          <w:tcPr>
            <w:tcW w:w="4116" w:type="dxa"/>
          </w:tcPr>
          <w:p w:rsidR="00F9556D" w:rsidRPr="00D05FEA" w:rsidRDefault="00F9556D" w:rsidP="001A3F7E">
            <w:pPr>
              <w:spacing w:before="120"/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Нормоконтролер</w:t>
            </w:r>
          </w:p>
        </w:tc>
        <w:tc>
          <w:tcPr>
            <w:tcW w:w="2353" w:type="dxa"/>
          </w:tcPr>
          <w:p w:rsidR="00F9556D" w:rsidRPr="00D05FEA" w:rsidRDefault="00F9556D" w:rsidP="001A3F7E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F9556D" w:rsidRPr="00D05FEA" w:rsidRDefault="00F9556D" w:rsidP="00302BAE">
            <w:pPr>
              <w:spacing w:before="120"/>
              <w:jc w:val="both"/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А.В. Федосов</w:t>
            </w:r>
          </w:p>
        </w:tc>
      </w:tr>
    </w:tbl>
    <w:p w:rsidR="00F9556D" w:rsidRDefault="00F9556D" w:rsidP="00F9556D">
      <w:pPr>
        <w:jc w:val="center"/>
        <w:rPr>
          <w:caps/>
          <w:sz w:val="28"/>
          <w:szCs w:val="28"/>
        </w:rPr>
      </w:pPr>
    </w:p>
    <w:p w:rsidR="00230220" w:rsidRDefault="00230220" w:rsidP="00F9556D">
      <w:pPr>
        <w:jc w:val="center"/>
        <w:rPr>
          <w:caps/>
          <w:sz w:val="28"/>
          <w:szCs w:val="28"/>
        </w:rPr>
      </w:pPr>
    </w:p>
    <w:p w:rsidR="00F9556D" w:rsidRPr="000810E8" w:rsidRDefault="00F9556D" w:rsidP="00F9556D">
      <w:pPr>
        <w:jc w:val="center"/>
        <w:rPr>
          <w:caps/>
          <w:sz w:val="28"/>
          <w:szCs w:val="28"/>
        </w:rPr>
      </w:pPr>
      <w:r w:rsidRPr="000810E8">
        <w:rPr>
          <w:caps/>
          <w:sz w:val="28"/>
          <w:szCs w:val="28"/>
        </w:rPr>
        <w:t>У</w:t>
      </w:r>
      <w:r w:rsidRPr="000810E8">
        <w:rPr>
          <w:sz w:val="28"/>
          <w:szCs w:val="28"/>
        </w:rPr>
        <w:t>фа</w:t>
      </w:r>
    </w:p>
    <w:p w:rsidR="00F9556D" w:rsidRPr="000810E8" w:rsidRDefault="0064419A" w:rsidP="00F9556D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2015</w:t>
      </w:r>
    </w:p>
    <w:p w:rsidR="00230220" w:rsidRPr="00036AEA" w:rsidRDefault="00230220" w:rsidP="00036AEA">
      <w:pPr>
        <w:tabs>
          <w:tab w:val="left" w:pos="6255"/>
        </w:tabs>
        <w:rPr>
          <w:b/>
          <w:sz w:val="28"/>
          <w:szCs w:val="28"/>
          <w:lang w:val="en-US"/>
        </w:rPr>
      </w:pPr>
    </w:p>
    <w:p w:rsidR="00F9556D" w:rsidRPr="00EC6FA2" w:rsidRDefault="005B103C" w:rsidP="00F9556D">
      <w:pPr>
        <w:tabs>
          <w:tab w:val="left" w:pos="6255"/>
        </w:tabs>
        <w:jc w:val="center"/>
        <w:rPr>
          <w:b/>
          <w:sz w:val="28"/>
          <w:szCs w:val="28"/>
        </w:rPr>
      </w:pPr>
      <w:r w:rsidRPr="00EC6FA2">
        <w:rPr>
          <w:b/>
          <w:sz w:val="28"/>
          <w:szCs w:val="28"/>
        </w:rPr>
        <w:t xml:space="preserve">ПРИЛОЖЕНИЕ </w:t>
      </w:r>
      <w:r w:rsidR="00F9556D" w:rsidRPr="00EC6FA2">
        <w:rPr>
          <w:b/>
          <w:sz w:val="28"/>
          <w:szCs w:val="28"/>
        </w:rPr>
        <w:t>Е</w:t>
      </w:r>
    </w:p>
    <w:p w:rsidR="00F9556D" w:rsidRPr="00EC6FA2" w:rsidRDefault="00F9556D" w:rsidP="00F9556D">
      <w:pPr>
        <w:jc w:val="center"/>
        <w:rPr>
          <w:sz w:val="28"/>
          <w:szCs w:val="28"/>
        </w:rPr>
      </w:pPr>
      <w:r w:rsidRPr="00EC6FA2">
        <w:rPr>
          <w:sz w:val="28"/>
          <w:szCs w:val="28"/>
        </w:rPr>
        <w:t>(обязательное)</w:t>
      </w:r>
    </w:p>
    <w:p w:rsidR="00F9556D" w:rsidRPr="00EC6FA2" w:rsidRDefault="00F9556D" w:rsidP="00F9556D">
      <w:pPr>
        <w:tabs>
          <w:tab w:val="center" w:pos="4950"/>
          <w:tab w:val="left" w:pos="8456"/>
        </w:tabs>
        <w:rPr>
          <w:sz w:val="28"/>
          <w:szCs w:val="28"/>
        </w:rPr>
      </w:pPr>
      <w:r w:rsidRPr="00EC6FA2">
        <w:rPr>
          <w:b/>
          <w:sz w:val="28"/>
          <w:szCs w:val="28"/>
        </w:rPr>
        <w:tab/>
      </w:r>
      <w:r w:rsidR="00EC6FA2" w:rsidRPr="00EC6FA2">
        <w:rPr>
          <w:b/>
          <w:sz w:val="28"/>
          <w:szCs w:val="28"/>
        </w:rPr>
        <w:t>Образцы</w:t>
      </w:r>
      <w:r w:rsidRPr="00EC6FA2">
        <w:rPr>
          <w:b/>
          <w:sz w:val="28"/>
          <w:szCs w:val="28"/>
        </w:rPr>
        <w:t xml:space="preserve"> бланка задания на ВКР</w:t>
      </w:r>
    </w:p>
    <w:p w:rsidR="00DD64CF" w:rsidRPr="00780579" w:rsidRDefault="00DD64CF" w:rsidP="00DD64CF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Министерство образования и науки Российской Федерации</w:t>
      </w:r>
    </w:p>
    <w:p w:rsidR="00DD64CF" w:rsidRDefault="00DD64CF" w:rsidP="00DD64CF">
      <w:pPr>
        <w:spacing w:line="21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</w:t>
      </w:r>
      <w:r w:rsidRPr="00780579">
        <w:rPr>
          <w:color w:val="000000"/>
          <w:sz w:val="24"/>
          <w:szCs w:val="24"/>
        </w:rPr>
        <w:t>осударственное образовательное учреждение</w:t>
      </w:r>
    </w:p>
    <w:p w:rsidR="00DD64CF" w:rsidRPr="00780579" w:rsidRDefault="00DD64CF" w:rsidP="00DD64CF">
      <w:pPr>
        <w:spacing w:line="216" w:lineRule="auto"/>
        <w:jc w:val="center"/>
        <w:rPr>
          <w:color w:val="000000"/>
          <w:sz w:val="24"/>
          <w:szCs w:val="24"/>
        </w:rPr>
      </w:pPr>
      <w:r w:rsidRPr="00780579">
        <w:rPr>
          <w:color w:val="000000"/>
          <w:sz w:val="24"/>
          <w:szCs w:val="24"/>
        </w:rPr>
        <w:t>высшего профессионального образования</w:t>
      </w:r>
    </w:p>
    <w:p w:rsidR="00DD64CF" w:rsidRPr="00780579" w:rsidRDefault="00DD64CF" w:rsidP="00DD64CF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"Уфимский государственный нефтяной технический университет"</w:t>
      </w:r>
    </w:p>
    <w:p w:rsidR="00DD64CF" w:rsidRPr="00780579" w:rsidRDefault="00DD64CF" w:rsidP="00DD64CF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Кафедра ____________________________________________________________________</w:t>
      </w:r>
    </w:p>
    <w:p w:rsidR="00DD64CF" w:rsidRPr="0014281F" w:rsidRDefault="00DD64CF" w:rsidP="00DD64CF">
      <w:pPr>
        <w:tabs>
          <w:tab w:val="left" w:pos="1080"/>
        </w:tabs>
        <w:jc w:val="center"/>
        <w:rPr>
          <w:i/>
          <w:sz w:val="18"/>
          <w:szCs w:val="18"/>
        </w:rPr>
      </w:pPr>
      <w:r w:rsidRPr="0014281F">
        <w:rPr>
          <w:sz w:val="18"/>
          <w:szCs w:val="18"/>
        </w:rPr>
        <w:t>(</w:t>
      </w:r>
      <w:r w:rsidRPr="0014281F">
        <w:rPr>
          <w:i/>
          <w:sz w:val="18"/>
          <w:szCs w:val="18"/>
        </w:rPr>
        <w:t>наименование кафедры)</w:t>
      </w:r>
    </w:p>
    <w:p w:rsidR="00DD64CF" w:rsidRPr="00385BB7" w:rsidRDefault="00DD64CF" w:rsidP="00DD64CF">
      <w:pPr>
        <w:ind w:left="5244"/>
        <w:jc w:val="both"/>
        <w:rPr>
          <w:sz w:val="16"/>
          <w:szCs w:val="16"/>
          <w:vertAlign w:val="superscript"/>
        </w:rPr>
      </w:pPr>
    </w:p>
    <w:p w:rsidR="00DD64CF" w:rsidRPr="00780579" w:rsidRDefault="00DD64CF" w:rsidP="00DD64CF">
      <w:pPr>
        <w:jc w:val="center"/>
        <w:rPr>
          <w:b/>
          <w:sz w:val="24"/>
          <w:szCs w:val="24"/>
        </w:rPr>
      </w:pPr>
      <w:r w:rsidRPr="00780579">
        <w:rPr>
          <w:b/>
          <w:sz w:val="24"/>
          <w:szCs w:val="24"/>
        </w:rPr>
        <w:t xml:space="preserve">ЗАДАНИЕ </w:t>
      </w:r>
    </w:p>
    <w:p w:rsidR="00DD64CF" w:rsidRPr="0030069A" w:rsidRDefault="00DD64CF" w:rsidP="00DD64CF">
      <w:pPr>
        <w:jc w:val="center"/>
        <w:rPr>
          <w:b/>
          <w:sz w:val="24"/>
          <w:szCs w:val="24"/>
        </w:rPr>
      </w:pPr>
      <w:r w:rsidRPr="0030069A">
        <w:rPr>
          <w:b/>
          <w:sz w:val="24"/>
          <w:szCs w:val="24"/>
        </w:rPr>
        <w:t>на выполнение дипломного проекта</w:t>
      </w:r>
    </w:p>
    <w:p w:rsidR="00DD64CF" w:rsidRPr="00385BB7" w:rsidRDefault="00DD64CF" w:rsidP="00DD64CF">
      <w:pPr>
        <w:jc w:val="both"/>
        <w:rPr>
          <w:sz w:val="16"/>
          <w:szCs w:val="16"/>
        </w:rPr>
      </w:pPr>
    </w:p>
    <w:p w:rsidR="00DD64CF" w:rsidRPr="00544547" w:rsidRDefault="00DD64CF" w:rsidP="00DD64CF">
      <w:pPr>
        <w:spacing w:line="17" w:lineRule="atLeast"/>
        <w:jc w:val="both"/>
        <w:rPr>
          <w:sz w:val="24"/>
          <w:szCs w:val="24"/>
        </w:rPr>
      </w:pPr>
      <w:r w:rsidRPr="00544547">
        <w:rPr>
          <w:b/>
          <w:sz w:val="24"/>
          <w:szCs w:val="24"/>
        </w:rPr>
        <w:t>Студент</w:t>
      </w:r>
      <w:r w:rsidRPr="00544547">
        <w:rPr>
          <w:sz w:val="24"/>
          <w:szCs w:val="24"/>
        </w:rPr>
        <w:t xml:space="preserve"> _____________________________________________________ </w:t>
      </w:r>
      <w:r w:rsidRPr="00544547">
        <w:rPr>
          <w:b/>
          <w:sz w:val="24"/>
          <w:szCs w:val="24"/>
        </w:rPr>
        <w:t>группа</w:t>
      </w:r>
      <w:r w:rsidRPr="00544547">
        <w:rPr>
          <w:sz w:val="24"/>
          <w:szCs w:val="24"/>
        </w:rPr>
        <w:t xml:space="preserve"> ________________</w:t>
      </w:r>
    </w:p>
    <w:p w:rsidR="00DD64CF" w:rsidRPr="0043208A" w:rsidRDefault="00DD64CF" w:rsidP="00DD64CF">
      <w:pPr>
        <w:spacing w:line="17" w:lineRule="atLeast"/>
        <w:jc w:val="center"/>
        <w:rPr>
          <w:sz w:val="18"/>
          <w:szCs w:val="18"/>
        </w:rPr>
      </w:pPr>
      <w:r w:rsidRPr="0043208A">
        <w:rPr>
          <w:sz w:val="18"/>
          <w:szCs w:val="18"/>
        </w:rPr>
        <w:t xml:space="preserve">                      (</w:t>
      </w:r>
      <w:r w:rsidRPr="0043208A">
        <w:rPr>
          <w:i/>
          <w:sz w:val="18"/>
          <w:szCs w:val="18"/>
        </w:rPr>
        <w:t>фамилия, имя, отчество полностью</w:t>
      </w:r>
      <w:r w:rsidRPr="0043208A">
        <w:rPr>
          <w:sz w:val="18"/>
          <w:szCs w:val="18"/>
        </w:rPr>
        <w:t xml:space="preserve">) </w:t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  <w:t xml:space="preserve">  (</w:t>
      </w:r>
      <w:r w:rsidRPr="0043208A">
        <w:rPr>
          <w:i/>
          <w:sz w:val="18"/>
          <w:szCs w:val="18"/>
        </w:rPr>
        <w:t>шифр</w:t>
      </w:r>
      <w:r w:rsidRPr="0043208A">
        <w:rPr>
          <w:sz w:val="18"/>
          <w:szCs w:val="18"/>
        </w:rPr>
        <w:t>)</w:t>
      </w:r>
    </w:p>
    <w:p w:rsidR="00DD64CF" w:rsidRPr="00BD1C20" w:rsidRDefault="00DD64CF" w:rsidP="00DD64CF">
      <w:pPr>
        <w:spacing w:line="17" w:lineRule="atLeast"/>
        <w:jc w:val="center"/>
        <w:rPr>
          <w:sz w:val="8"/>
          <w:szCs w:val="8"/>
        </w:rPr>
      </w:pPr>
    </w:p>
    <w:p w:rsidR="00DD64CF" w:rsidRPr="00544547" w:rsidRDefault="00DD64CF" w:rsidP="00DD64CF">
      <w:pPr>
        <w:spacing w:line="17" w:lineRule="atLeast"/>
        <w:rPr>
          <w:sz w:val="24"/>
          <w:szCs w:val="24"/>
        </w:rPr>
      </w:pPr>
      <w:r w:rsidRPr="0054454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дипломного проекта</w:t>
      </w:r>
      <w:r w:rsidRPr="00544547">
        <w:rPr>
          <w:sz w:val="24"/>
          <w:szCs w:val="24"/>
        </w:rPr>
        <w:t xml:space="preserve"> (</w:t>
      </w:r>
      <w:r w:rsidRPr="00544547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П</w:t>
      </w:r>
      <w:r w:rsidRPr="00544547">
        <w:rPr>
          <w:sz w:val="24"/>
          <w:szCs w:val="24"/>
        </w:rPr>
        <w:t>)  _________________________________________________</w:t>
      </w:r>
      <w:r>
        <w:rPr>
          <w:sz w:val="24"/>
          <w:szCs w:val="24"/>
        </w:rPr>
        <w:t>______</w:t>
      </w:r>
    </w:p>
    <w:p w:rsidR="00DD64CF" w:rsidRPr="00544547" w:rsidRDefault="00DD64CF" w:rsidP="00DD64CF">
      <w:pPr>
        <w:spacing w:line="17" w:lineRule="atLeast"/>
        <w:jc w:val="both"/>
        <w:rPr>
          <w:sz w:val="24"/>
          <w:szCs w:val="24"/>
        </w:rPr>
      </w:pPr>
      <w:r w:rsidRPr="00544547">
        <w:rPr>
          <w:sz w:val="24"/>
          <w:szCs w:val="24"/>
        </w:rPr>
        <w:t>_____________________________________________________________________________________</w:t>
      </w:r>
    </w:p>
    <w:p w:rsidR="00DD64CF" w:rsidRPr="00544547" w:rsidRDefault="00DD64CF" w:rsidP="00DD64CF">
      <w:pPr>
        <w:spacing w:line="17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Pr="00544547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 xml:space="preserve">иятемы </w:t>
      </w:r>
      <w:r w:rsidRPr="00544547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П</w:t>
      </w:r>
      <w:r w:rsidRPr="00544547">
        <w:rPr>
          <w:b/>
          <w:sz w:val="24"/>
          <w:szCs w:val="24"/>
        </w:rPr>
        <w:t xml:space="preserve"> на заседании кафедры ___</w:t>
      </w:r>
      <w:r>
        <w:rPr>
          <w:b/>
          <w:sz w:val="24"/>
          <w:szCs w:val="24"/>
        </w:rPr>
        <w:t>______</w:t>
      </w:r>
      <w:r w:rsidRPr="00544547">
        <w:rPr>
          <w:b/>
          <w:sz w:val="24"/>
          <w:szCs w:val="24"/>
        </w:rPr>
        <w:t xml:space="preserve">____ </w:t>
      </w:r>
      <w:r w:rsidRPr="00544547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___»_________</w:t>
      </w:r>
      <w:r w:rsidRPr="005445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_</w:t>
      </w:r>
      <w:r w:rsidRPr="00544547">
        <w:rPr>
          <w:sz w:val="24"/>
          <w:szCs w:val="24"/>
        </w:rPr>
        <w:t xml:space="preserve">__ г., </w:t>
      </w:r>
      <w:r w:rsidRPr="00544547">
        <w:rPr>
          <w:b/>
          <w:sz w:val="24"/>
          <w:szCs w:val="24"/>
        </w:rPr>
        <w:t>протокол №</w:t>
      </w:r>
      <w:r w:rsidRPr="00544547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544547">
        <w:rPr>
          <w:sz w:val="24"/>
          <w:szCs w:val="24"/>
        </w:rPr>
        <w:t>_</w:t>
      </w:r>
    </w:p>
    <w:p w:rsidR="00DD64CF" w:rsidRPr="00544547" w:rsidRDefault="00DD64CF" w:rsidP="00DD64CF">
      <w:pPr>
        <w:spacing w:line="17" w:lineRule="atLeast"/>
        <w:jc w:val="both"/>
        <w:rPr>
          <w:sz w:val="24"/>
          <w:szCs w:val="24"/>
        </w:rPr>
      </w:pPr>
      <w:r w:rsidRPr="00544547">
        <w:rPr>
          <w:b/>
          <w:sz w:val="24"/>
          <w:szCs w:val="24"/>
        </w:rPr>
        <w:t>Срок представления Д</w:t>
      </w:r>
      <w:r>
        <w:rPr>
          <w:b/>
          <w:sz w:val="24"/>
          <w:szCs w:val="24"/>
        </w:rPr>
        <w:t>П</w:t>
      </w:r>
      <w:r w:rsidRPr="00544547">
        <w:rPr>
          <w:b/>
          <w:sz w:val="24"/>
          <w:szCs w:val="24"/>
        </w:rPr>
        <w:t>к защите</w:t>
      </w:r>
      <w:r w:rsidRPr="00544547">
        <w:rPr>
          <w:sz w:val="24"/>
          <w:szCs w:val="24"/>
        </w:rPr>
        <w:t xml:space="preserve">  «___»____________20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 г.</w:t>
      </w:r>
    </w:p>
    <w:p w:rsidR="00DD64CF" w:rsidRPr="00544547" w:rsidRDefault="00DD64CF" w:rsidP="00DD64CF">
      <w:pPr>
        <w:spacing w:line="17" w:lineRule="atLeast"/>
        <w:rPr>
          <w:b/>
          <w:sz w:val="24"/>
          <w:szCs w:val="24"/>
        </w:rPr>
      </w:pPr>
      <w:r w:rsidRPr="00544547">
        <w:rPr>
          <w:b/>
          <w:sz w:val="24"/>
          <w:szCs w:val="24"/>
        </w:rPr>
        <w:t xml:space="preserve">Исходные данные к выполнению </w:t>
      </w:r>
      <w:r>
        <w:rPr>
          <w:b/>
          <w:sz w:val="24"/>
          <w:szCs w:val="24"/>
        </w:rPr>
        <w:t>ДП</w:t>
      </w:r>
      <w:r w:rsidRPr="00544547">
        <w:rPr>
          <w:b/>
          <w:sz w:val="24"/>
          <w:szCs w:val="24"/>
        </w:rPr>
        <w:t>:</w:t>
      </w:r>
    </w:p>
    <w:p w:rsidR="00DD64CF" w:rsidRPr="007548BB" w:rsidRDefault="00DD64CF" w:rsidP="00DD64CF">
      <w:pPr>
        <w:spacing w:line="17" w:lineRule="atLeast"/>
        <w:ind w:firstLine="708"/>
        <w:rPr>
          <w:sz w:val="24"/>
          <w:szCs w:val="24"/>
        </w:rPr>
      </w:pPr>
      <w:r w:rsidRPr="007548BB">
        <w:rPr>
          <w:sz w:val="24"/>
          <w:szCs w:val="24"/>
        </w:rPr>
        <w:t>1)</w:t>
      </w:r>
      <w:r>
        <w:rPr>
          <w:sz w:val="24"/>
          <w:szCs w:val="24"/>
        </w:rPr>
        <w:t>материалы</w:t>
      </w:r>
      <w:r w:rsidRPr="007548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собранные студентом </w:t>
      </w:r>
      <w:r w:rsidRPr="007548BB">
        <w:rPr>
          <w:sz w:val="24"/>
          <w:szCs w:val="24"/>
        </w:rPr>
        <w:t xml:space="preserve">при прохождении </w:t>
      </w:r>
      <w:r>
        <w:rPr>
          <w:sz w:val="24"/>
          <w:szCs w:val="24"/>
        </w:rPr>
        <w:t xml:space="preserve">преддипломной </w:t>
      </w:r>
      <w:r w:rsidRPr="007548BB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  <w:r w:rsidRPr="007548BB">
        <w:rPr>
          <w:sz w:val="24"/>
          <w:szCs w:val="24"/>
        </w:rPr>
        <w:t>;</w:t>
      </w:r>
    </w:p>
    <w:p w:rsidR="00DD64CF" w:rsidRPr="007C2FBA" w:rsidRDefault="00DD64CF" w:rsidP="00DD64CF">
      <w:pPr>
        <w:spacing w:line="17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7C2FBA">
        <w:rPr>
          <w:sz w:val="24"/>
          <w:szCs w:val="24"/>
        </w:rPr>
        <w:t>) дополнительные данные: ______________________________________________________</w:t>
      </w:r>
    </w:p>
    <w:p w:rsidR="00DD64CF" w:rsidRPr="007C2FBA" w:rsidRDefault="00DD64CF" w:rsidP="00DD64CF">
      <w:pPr>
        <w:spacing w:line="17" w:lineRule="atLeast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____________________________________________________________________________________</w:t>
      </w:r>
    </w:p>
    <w:p w:rsidR="00DD64CF" w:rsidRPr="007C2FBA" w:rsidRDefault="00DD64CF" w:rsidP="00DD64CF">
      <w:pPr>
        <w:spacing w:line="17" w:lineRule="atLeast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____________________________________________________________________________________</w:t>
      </w:r>
    </w:p>
    <w:p w:rsidR="00DD64CF" w:rsidRPr="007C2FBA" w:rsidRDefault="00DD64CF" w:rsidP="00DD64CF">
      <w:pPr>
        <w:spacing w:line="17" w:lineRule="atLeast"/>
        <w:rPr>
          <w:sz w:val="24"/>
          <w:szCs w:val="24"/>
        </w:rPr>
      </w:pPr>
      <w:r w:rsidRPr="007C2FBA">
        <w:rPr>
          <w:b/>
          <w:sz w:val="24"/>
          <w:szCs w:val="24"/>
        </w:rPr>
        <w:t xml:space="preserve">Объем текстовой части </w:t>
      </w:r>
      <w:r w:rsidRPr="001B0C9C">
        <w:rPr>
          <w:b/>
          <w:sz w:val="24"/>
          <w:szCs w:val="24"/>
        </w:rPr>
        <w:t xml:space="preserve">(пояснительной записки) </w:t>
      </w:r>
      <w:r w:rsidRPr="007C2FBA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П</w:t>
      </w:r>
      <w:r w:rsidRPr="007C2FBA">
        <w:rPr>
          <w:sz w:val="24"/>
          <w:szCs w:val="24"/>
        </w:rPr>
        <w:t>: __</w:t>
      </w:r>
      <w:r>
        <w:rPr>
          <w:sz w:val="24"/>
          <w:szCs w:val="24"/>
        </w:rPr>
        <w:t>______</w:t>
      </w:r>
      <w:r w:rsidRPr="007C2FBA">
        <w:rPr>
          <w:sz w:val="24"/>
          <w:szCs w:val="24"/>
        </w:rPr>
        <w:t>_ листов</w:t>
      </w:r>
      <w:r>
        <w:rPr>
          <w:sz w:val="24"/>
          <w:szCs w:val="24"/>
        </w:rPr>
        <w:t xml:space="preserve"> (страниц)</w:t>
      </w:r>
      <w:r w:rsidRPr="007C2FBA">
        <w:rPr>
          <w:sz w:val="24"/>
          <w:szCs w:val="24"/>
        </w:rPr>
        <w:t xml:space="preserve"> формата А4.</w:t>
      </w:r>
    </w:p>
    <w:p w:rsidR="00DD64CF" w:rsidRPr="001B0C9C" w:rsidRDefault="00DD64CF" w:rsidP="00DD64CF">
      <w:pPr>
        <w:spacing w:line="17" w:lineRule="atLeast"/>
        <w:rPr>
          <w:b/>
          <w:sz w:val="24"/>
          <w:szCs w:val="24"/>
        </w:rPr>
      </w:pPr>
      <w:r w:rsidRPr="001B0C9C">
        <w:rPr>
          <w:b/>
          <w:sz w:val="24"/>
          <w:szCs w:val="24"/>
        </w:rPr>
        <w:t>Перечень основных структурных элементов текстовой части (пояснительной записки) ДП:</w:t>
      </w:r>
    </w:p>
    <w:p w:rsidR="00DD64CF" w:rsidRDefault="00DD64CF" w:rsidP="00DD64CF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>1. Содержание (________ с.). 2. Реферат (________ с.) 3. Введение (</w:t>
      </w:r>
      <w:r>
        <w:rPr>
          <w:sz w:val="24"/>
          <w:szCs w:val="24"/>
        </w:rPr>
        <w:t>_________ с</w:t>
      </w:r>
      <w:r w:rsidRPr="00ED5EAC">
        <w:rPr>
          <w:sz w:val="24"/>
          <w:szCs w:val="24"/>
        </w:rPr>
        <w:t xml:space="preserve">.). </w:t>
      </w:r>
    </w:p>
    <w:p w:rsidR="00DD64CF" w:rsidRPr="00ED5EAC" w:rsidRDefault="00DD64CF" w:rsidP="00DD64CF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__________________________________________________________________________________</w:t>
      </w:r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 xml:space="preserve">Раздел, содержание которого </w:t>
      </w:r>
      <w:r w:rsidR="00D3735B">
        <w:rPr>
          <w:sz w:val="18"/>
          <w:szCs w:val="18"/>
        </w:rPr>
        <w:t>определяется</w:t>
      </w:r>
      <w:r w:rsidR="00D3735B" w:rsidRPr="00D3735B">
        <w:rPr>
          <w:sz w:val="18"/>
          <w:szCs w:val="18"/>
        </w:rPr>
        <w:t xml:space="preserve"> </w:t>
      </w:r>
      <w:r w:rsidR="00D3735B">
        <w:rPr>
          <w:sz w:val="18"/>
          <w:szCs w:val="18"/>
        </w:rPr>
        <w:t>спецификой</w:t>
      </w:r>
      <w:r>
        <w:rPr>
          <w:sz w:val="18"/>
          <w:szCs w:val="18"/>
        </w:rPr>
        <w:t xml:space="preserve"> ДП (литературный обзор,</w:t>
      </w:r>
      <w:r w:rsidRPr="001B0C9C">
        <w:rPr>
          <w:sz w:val="18"/>
          <w:szCs w:val="18"/>
        </w:rPr>
        <w:t xml:space="preserve"> патентный анализ</w:t>
      </w:r>
      <w:r>
        <w:rPr>
          <w:sz w:val="18"/>
          <w:szCs w:val="18"/>
        </w:rPr>
        <w:t>,</w:t>
      </w:r>
      <w:proofErr w:type="gramEnd"/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DD64CF" w:rsidRPr="001B0C9C" w:rsidRDefault="00DD64CF" w:rsidP="00DD64CF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обзор законодательных и нормативных актов, характеристика объекта исследования и т.п.)</w:t>
      </w:r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DD64CF" w:rsidRDefault="00DD64CF" w:rsidP="00DD64CF">
      <w:pPr>
        <w:spacing w:line="17" w:lineRule="atLeast"/>
        <w:jc w:val="both"/>
        <w:rPr>
          <w:sz w:val="18"/>
          <w:szCs w:val="18"/>
        </w:rPr>
      </w:pPr>
      <w:r w:rsidRPr="00F479F5">
        <w:rPr>
          <w:sz w:val="23"/>
          <w:szCs w:val="23"/>
        </w:rPr>
        <w:t xml:space="preserve">5. </w:t>
      </w:r>
      <w:r w:rsidRPr="00BD1C20">
        <w:rPr>
          <w:sz w:val="23"/>
          <w:szCs w:val="23"/>
        </w:rPr>
        <w:t>Основная часть</w:t>
      </w:r>
      <w:r>
        <w:rPr>
          <w:sz w:val="23"/>
          <w:szCs w:val="23"/>
        </w:rPr>
        <w:t>: _______________________________________________________________________</w:t>
      </w:r>
    </w:p>
    <w:p w:rsidR="00DD64CF" w:rsidRPr="00BD1C20" w:rsidRDefault="00DD64CF" w:rsidP="00DD64CF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С</w:t>
      </w:r>
      <w:r w:rsidRPr="00BD1C20">
        <w:rPr>
          <w:sz w:val="18"/>
          <w:szCs w:val="18"/>
        </w:rPr>
        <w:t xml:space="preserve">труктура </w:t>
      </w:r>
      <w:r>
        <w:rPr>
          <w:sz w:val="18"/>
          <w:szCs w:val="18"/>
        </w:rPr>
        <w:t xml:space="preserve">основной </w:t>
      </w:r>
      <w:r w:rsidR="00D3735B">
        <w:rPr>
          <w:sz w:val="18"/>
          <w:szCs w:val="18"/>
        </w:rPr>
        <w:t>части</w:t>
      </w:r>
      <w:r w:rsidR="00D3735B" w:rsidRPr="00D3735B">
        <w:rPr>
          <w:sz w:val="18"/>
          <w:szCs w:val="18"/>
        </w:rPr>
        <w:t xml:space="preserve"> </w:t>
      </w:r>
      <w:r w:rsidR="00D3735B" w:rsidRPr="00BD1C20">
        <w:rPr>
          <w:sz w:val="18"/>
          <w:szCs w:val="18"/>
        </w:rPr>
        <w:t>определяется</w:t>
      </w:r>
      <w:r w:rsidRPr="00BD1C20">
        <w:rPr>
          <w:sz w:val="18"/>
          <w:szCs w:val="18"/>
        </w:rPr>
        <w:t xml:space="preserve"> спецификой и тематикой ДП</w:t>
      </w:r>
    </w:p>
    <w:p w:rsidR="00DD64CF" w:rsidRPr="00117B18" w:rsidRDefault="00DD64CF" w:rsidP="00DD64CF">
      <w:pPr>
        <w:spacing w:line="17" w:lineRule="atLeast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 w:rsidRPr="00F479F5">
        <w:rPr>
          <w:sz w:val="23"/>
          <w:szCs w:val="23"/>
        </w:rPr>
        <w:t xml:space="preserve">6. </w:t>
      </w:r>
      <w:r>
        <w:rPr>
          <w:sz w:val="23"/>
          <w:szCs w:val="23"/>
        </w:rPr>
        <w:t>Технологический раздел</w:t>
      </w:r>
      <w:r w:rsidRPr="00F479F5">
        <w:rPr>
          <w:sz w:val="23"/>
          <w:szCs w:val="23"/>
        </w:rPr>
        <w:t xml:space="preserve"> ДП (</w:t>
      </w:r>
      <w:r>
        <w:rPr>
          <w:sz w:val="23"/>
          <w:szCs w:val="23"/>
        </w:rPr>
        <w:t xml:space="preserve">_______ с.). </w:t>
      </w:r>
      <w:r w:rsidRPr="00F479F5">
        <w:rPr>
          <w:sz w:val="23"/>
          <w:szCs w:val="23"/>
        </w:rPr>
        <w:t>7. Экономический раздел(</w:t>
      </w:r>
      <w:r>
        <w:rPr>
          <w:sz w:val="23"/>
          <w:szCs w:val="23"/>
        </w:rPr>
        <w:t xml:space="preserve">_______ с.). </w:t>
      </w:r>
    </w:p>
    <w:p w:rsidR="00DD64CF" w:rsidRDefault="00DD64CF" w:rsidP="00DD64CF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8. Другие разделы ___________________________________________________________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DD64CF" w:rsidRDefault="00DD64CF" w:rsidP="00DD64CF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Разделы, содержание которых определяются спецификой ДП (автоматизации,  экологический, архитектуры и др.)</w:t>
      </w:r>
    </w:p>
    <w:p w:rsidR="00DD64CF" w:rsidRDefault="00DD64CF" w:rsidP="00DD64CF">
      <w:pPr>
        <w:spacing w:line="17" w:lineRule="atLeast"/>
        <w:rPr>
          <w:sz w:val="24"/>
          <w:szCs w:val="24"/>
        </w:rPr>
      </w:pPr>
      <w:r>
        <w:rPr>
          <w:sz w:val="23"/>
          <w:szCs w:val="23"/>
        </w:rPr>
        <w:t>9</w:t>
      </w:r>
      <w:r w:rsidRPr="00F479F5">
        <w:rPr>
          <w:sz w:val="23"/>
          <w:szCs w:val="23"/>
        </w:rPr>
        <w:t xml:space="preserve">. Список использованных источников </w:t>
      </w:r>
      <w:r w:rsidR="00A167A2">
        <w:rPr>
          <w:sz w:val="24"/>
          <w:szCs w:val="24"/>
        </w:rPr>
        <w:t>(________ наимен.). 10</w:t>
      </w:r>
      <w:r w:rsidRPr="00B7404C">
        <w:rPr>
          <w:sz w:val="24"/>
          <w:szCs w:val="24"/>
        </w:rPr>
        <w:t xml:space="preserve">. Приложения: </w:t>
      </w:r>
      <w:r>
        <w:rPr>
          <w:sz w:val="24"/>
          <w:szCs w:val="24"/>
        </w:rPr>
        <w:t>___</w:t>
      </w:r>
      <w:r w:rsidRPr="00B7404C">
        <w:rPr>
          <w:sz w:val="24"/>
          <w:szCs w:val="24"/>
        </w:rPr>
        <w:t>________________</w:t>
      </w:r>
    </w:p>
    <w:p w:rsidR="00DD64CF" w:rsidRPr="00033E4A" w:rsidRDefault="00DD64CF" w:rsidP="00DD64CF">
      <w:pPr>
        <w:spacing w:line="17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Перечень приложений</w:t>
      </w:r>
    </w:p>
    <w:p w:rsidR="00DD64CF" w:rsidRPr="00B7404C" w:rsidRDefault="00DD64CF" w:rsidP="00DD64CF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B7404C">
        <w:rPr>
          <w:sz w:val="24"/>
          <w:szCs w:val="24"/>
        </w:rPr>
        <w:t>.</w:t>
      </w:r>
    </w:p>
    <w:p w:rsidR="00DD64CF" w:rsidRPr="00F479F5" w:rsidRDefault="00DD64CF" w:rsidP="00DD64CF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>Объем и перечень иллюстрационно-графического материала</w:t>
      </w:r>
      <w:r w:rsidRPr="00F479F5">
        <w:rPr>
          <w:sz w:val="24"/>
          <w:szCs w:val="24"/>
        </w:rPr>
        <w:t xml:space="preserve"> ____________________________</w:t>
      </w:r>
    </w:p>
    <w:p w:rsidR="00DD64CF" w:rsidRPr="00F479F5" w:rsidRDefault="00DD64CF" w:rsidP="00DD64CF">
      <w:pPr>
        <w:spacing w:line="17" w:lineRule="atLeast"/>
        <w:jc w:val="both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</w:t>
      </w:r>
    </w:p>
    <w:p w:rsidR="00DD64CF" w:rsidRPr="00F479F5" w:rsidRDefault="00DD64CF" w:rsidP="00DD64CF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 xml:space="preserve">Консультанты по разделам </w:t>
      </w:r>
      <w:r>
        <w:rPr>
          <w:b/>
          <w:sz w:val="24"/>
          <w:szCs w:val="24"/>
        </w:rPr>
        <w:t>ДП</w:t>
      </w:r>
      <w:r w:rsidRPr="00F479F5">
        <w:rPr>
          <w:sz w:val="24"/>
          <w:szCs w:val="24"/>
        </w:rPr>
        <w:t xml:space="preserve"> (с указанием относящихся к ним разделов)</w:t>
      </w:r>
    </w:p>
    <w:p w:rsidR="00DD64CF" w:rsidRPr="00F479F5" w:rsidRDefault="00DD64CF" w:rsidP="00DD64CF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DD64CF" w:rsidRPr="004013D6" w:rsidRDefault="00DD64CF" w:rsidP="00DD64CF">
      <w:pPr>
        <w:spacing w:line="17" w:lineRule="atLeast"/>
        <w:rPr>
          <w:sz w:val="8"/>
          <w:szCs w:val="8"/>
        </w:rPr>
      </w:pPr>
    </w:p>
    <w:p w:rsidR="00DD64CF" w:rsidRPr="00F479F5" w:rsidRDefault="00DD64CF" w:rsidP="00DD64CF">
      <w:pPr>
        <w:spacing w:line="17" w:lineRule="atLeast"/>
        <w:rPr>
          <w:b/>
          <w:sz w:val="24"/>
          <w:szCs w:val="24"/>
        </w:rPr>
      </w:pPr>
      <w:r w:rsidRPr="00F479F5">
        <w:rPr>
          <w:b/>
          <w:sz w:val="24"/>
          <w:szCs w:val="24"/>
        </w:rPr>
        <w:t>Задание выдал:</w:t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  <w:t>Задание получил:</w:t>
      </w:r>
    </w:p>
    <w:p w:rsidR="00DD64CF" w:rsidRPr="004013D6" w:rsidRDefault="00DD64CF" w:rsidP="00DD64CF">
      <w:pPr>
        <w:spacing w:line="17" w:lineRule="atLeast"/>
        <w:rPr>
          <w:sz w:val="8"/>
          <w:szCs w:val="8"/>
        </w:rPr>
      </w:pPr>
    </w:p>
    <w:p w:rsidR="00DD64CF" w:rsidRPr="00F479F5" w:rsidRDefault="00DD64CF" w:rsidP="00DD64CF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ДП</w:t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>
        <w:rPr>
          <w:sz w:val="24"/>
          <w:szCs w:val="24"/>
        </w:rPr>
        <w:tab/>
        <w:t>Студент</w:t>
      </w:r>
    </w:p>
    <w:p w:rsidR="00DD64CF" w:rsidRPr="00F479F5" w:rsidRDefault="00DD64CF" w:rsidP="00DD64CF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</w:t>
      </w:r>
      <w:r>
        <w:rPr>
          <w:sz w:val="24"/>
          <w:szCs w:val="24"/>
        </w:rPr>
        <w:t>_____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>____________  ________________</w:t>
      </w:r>
    </w:p>
    <w:p w:rsidR="00DD64CF" w:rsidRPr="00F479F5" w:rsidRDefault="00DD64CF" w:rsidP="00DD64CF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(подпись)  </w:t>
      </w:r>
      <w:r>
        <w:rPr>
          <w:i/>
          <w:sz w:val="18"/>
          <w:szCs w:val="18"/>
        </w:rPr>
        <w:t xml:space="preserve">             (И.О. Фамилия)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 xml:space="preserve">           (подпись</w:t>
      </w:r>
      <w:r>
        <w:rPr>
          <w:i/>
          <w:sz w:val="18"/>
          <w:szCs w:val="18"/>
        </w:rPr>
        <w:t>)</w:t>
      </w:r>
      <w:r w:rsidRPr="00F479F5">
        <w:rPr>
          <w:i/>
          <w:sz w:val="18"/>
          <w:szCs w:val="18"/>
        </w:rPr>
        <w:t xml:space="preserve">                   (И.О. Фамилия)</w:t>
      </w:r>
    </w:p>
    <w:p w:rsidR="00DD64CF" w:rsidRPr="00F479F5" w:rsidRDefault="00DD64CF" w:rsidP="00DD64CF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ab/>
        <w:t xml:space="preserve">     ___________________</w:t>
      </w:r>
    </w:p>
    <w:p w:rsidR="00DD64CF" w:rsidRPr="00F479F5" w:rsidRDefault="00DD64CF" w:rsidP="00DD64CF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  (дата)</w:t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>(дата)</w:t>
      </w:r>
    </w:p>
    <w:p w:rsidR="00DD64CF" w:rsidRDefault="00DD64CF" w:rsidP="00F9556D">
      <w:pPr>
        <w:jc w:val="center"/>
        <w:rPr>
          <w:sz w:val="24"/>
          <w:szCs w:val="24"/>
        </w:rPr>
      </w:pPr>
    </w:p>
    <w:p w:rsidR="00011C66" w:rsidRDefault="00011C66" w:rsidP="00BA0D14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>Продолжение приложения Е</w:t>
      </w:r>
    </w:p>
    <w:p w:rsidR="00011C66" w:rsidRPr="00780579" w:rsidRDefault="00011C66" w:rsidP="00011C66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Министерство образования и науки Российской Федерации</w:t>
      </w:r>
    </w:p>
    <w:p w:rsidR="00011C66" w:rsidRDefault="00011C66" w:rsidP="00011C66">
      <w:pPr>
        <w:spacing w:line="21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</w:t>
      </w:r>
      <w:r w:rsidRPr="00780579">
        <w:rPr>
          <w:color w:val="000000"/>
          <w:sz w:val="24"/>
          <w:szCs w:val="24"/>
        </w:rPr>
        <w:t>осударственное образовательное учреждение</w:t>
      </w:r>
    </w:p>
    <w:p w:rsidR="00011C66" w:rsidRPr="00780579" w:rsidRDefault="00011C66" w:rsidP="00011C66">
      <w:pPr>
        <w:spacing w:line="216" w:lineRule="auto"/>
        <w:jc w:val="center"/>
        <w:rPr>
          <w:color w:val="000000"/>
          <w:sz w:val="24"/>
          <w:szCs w:val="24"/>
        </w:rPr>
      </w:pPr>
      <w:r w:rsidRPr="00780579">
        <w:rPr>
          <w:color w:val="000000"/>
          <w:sz w:val="24"/>
          <w:szCs w:val="24"/>
        </w:rPr>
        <w:t>высшего профессионального образования</w:t>
      </w:r>
    </w:p>
    <w:p w:rsidR="00011C66" w:rsidRPr="00780579" w:rsidRDefault="00011C66" w:rsidP="00011C66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"Уфимский государственный нефтяной технический университет"</w:t>
      </w:r>
    </w:p>
    <w:p w:rsidR="00011C66" w:rsidRPr="00780579" w:rsidRDefault="00011C66" w:rsidP="00011C66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Кафедра ____________________________________________________________________</w:t>
      </w:r>
    </w:p>
    <w:p w:rsidR="00011C66" w:rsidRPr="0014281F" w:rsidRDefault="00011C66" w:rsidP="00011C66">
      <w:pPr>
        <w:tabs>
          <w:tab w:val="left" w:pos="1080"/>
        </w:tabs>
        <w:jc w:val="center"/>
        <w:rPr>
          <w:i/>
          <w:sz w:val="18"/>
          <w:szCs w:val="18"/>
        </w:rPr>
      </w:pPr>
      <w:r w:rsidRPr="0014281F">
        <w:rPr>
          <w:sz w:val="18"/>
          <w:szCs w:val="18"/>
        </w:rPr>
        <w:t>(</w:t>
      </w:r>
      <w:r w:rsidRPr="0014281F">
        <w:rPr>
          <w:i/>
          <w:sz w:val="18"/>
          <w:szCs w:val="18"/>
        </w:rPr>
        <w:t>наименование кафедры)</w:t>
      </w:r>
    </w:p>
    <w:p w:rsidR="00011C66" w:rsidRPr="00385BB7" w:rsidRDefault="00011C66" w:rsidP="00011C66">
      <w:pPr>
        <w:ind w:left="5244"/>
        <w:jc w:val="both"/>
        <w:rPr>
          <w:sz w:val="16"/>
          <w:szCs w:val="16"/>
          <w:vertAlign w:val="superscript"/>
        </w:rPr>
      </w:pPr>
    </w:p>
    <w:p w:rsidR="00011C66" w:rsidRPr="00780579" w:rsidRDefault="00011C66" w:rsidP="00011C66">
      <w:pPr>
        <w:jc w:val="center"/>
        <w:rPr>
          <w:b/>
          <w:sz w:val="24"/>
          <w:szCs w:val="24"/>
        </w:rPr>
      </w:pPr>
      <w:r w:rsidRPr="00780579">
        <w:rPr>
          <w:b/>
          <w:sz w:val="24"/>
          <w:szCs w:val="24"/>
        </w:rPr>
        <w:t xml:space="preserve">ЗАДАНИЕ </w:t>
      </w:r>
    </w:p>
    <w:p w:rsidR="00011C66" w:rsidRPr="0030069A" w:rsidRDefault="00011C66" w:rsidP="00011C6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выполнение дипломной работы</w:t>
      </w:r>
    </w:p>
    <w:p w:rsidR="00011C66" w:rsidRPr="00385BB7" w:rsidRDefault="00011C66" w:rsidP="00011C66">
      <w:pPr>
        <w:jc w:val="both"/>
        <w:rPr>
          <w:sz w:val="16"/>
          <w:szCs w:val="16"/>
        </w:rPr>
      </w:pPr>
    </w:p>
    <w:p w:rsidR="00011C66" w:rsidRPr="00544547" w:rsidRDefault="00011C66" w:rsidP="00011C66">
      <w:pPr>
        <w:spacing w:line="17" w:lineRule="atLeast"/>
        <w:jc w:val="both"/>
        <w:rPr>
          <w:sz w:val="24"/>
          <w:szCs w:val="24"/>
        </w:rPr>
      </w:pPr>
      <w:r w:rsidRPr="00544547">
        <w:rPr>
          <w:b/>
          <w:sz w:val="24"/>
          <w:szCs w:val="24"/>
        </w:rPr>
        <w:t>Студент</w:t>
      </w:r>
      <w:r w:rsidRPr="00544547">
        <w:rPr>
          <w:sz w:val="24"/>
          <w:szCs w:val="24"/>
        </w:rPr>
        <w:t xml:space="preserve"> _____________________________________________________ </w:t>
      </w:r>
      <w:r w:rsidRPr="00544547">
        <w:rPr>
          <w:b/>
          <w:sz w:val="24"/>
          <w:szCs w:val="24"/>
        </w:rPr>
        <w:t>группа</w:t>
      </w:r>
      <w:r w:rsidRPr="00544547">
        <w:rPr>
          <w:sz w:val="24"/>
          <w:szCs w:val="24"/>
        </w:rPr>
        <w:t xml:space="preserve"> ________________</w:t>
      </w:r>
    </w:p>
    <w:p w:rsidR="00011C66" w:rsidRPr="0043208A" w:rsidRDefault="00011C66" w:rsidP="00011C66">
      <w:pPr>
        <w:spacing w:line="17" w:lineRule="atLeast"/>
        <w:jc w:val="center"/>
        <w:rPr>
          <w:sz w:val="18"/>
          <w:szCs w:val="18"/>
        </w:rPr>
      </w:pPr>
      <w:r w:rsidRPr="0043208A">
        <w:rPr>
          <w:sz w:val="18"/>
          <w:szCs w:val="18"/>
        </w:rPr>
        <w:t xml:space="preserve">                      (</w:t>
      </w:r>
      <w:r w:rsidRPr="0043208A">
        <w:rPr>
          <w:i/>
          <w:sz w:val="18"/>
          <w:szCs w:val="18"/>
        </w:rPr>
        <w:t>фамилия, имя, отчество полностью</w:t>
      </w:r>
      <w:r w:rsidRPr="0043208A">
        <w:rPr>
          <w:sz w:val="18"/>
          <w:szCs w:val="18"/>
        </w:rPr>
        <w:t xml:space="preserve">) </w:t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  <w:t xml:space="preserve">  (</w:t>
      </w:r>
      <w:r w:rsidRPr="0043208A">
        <w:rPr>
          <w:i/>
          <w:sz w:val="18"/>
          <w:szCs w:val="18"/>
        </w:rPr>
        <w:t>шифр</w:t>
      </w:r>
      <w:r w:rsidRPr="0043208A">
        <w:rPr>
          <w:sz w:val="18"/>
          <w:szCs w:val="18"/>
        </w:rPr>
        <w:t>)</w:t>
      </w:r>
    </w:p>
    <w:p w:rsidR="00011C66" w:rsidRPr="00BD1C20" w:rsidRDefault="00011C66" w:rsidP="00011C66">
      <w:pPr>
        <w:spacing w:line="17" w:lineRule="atLeast"/>
        <w:jc w:val="center"/>
        <w:rPr>
          <w:sz w:val="8"/>
          <w:szCs w:val="8"/>
        </w:rPr>
      </w:pPr>
    </w:p>
    <w:p w:rsidR="00011C66" w:rsidRPr="00544547" w:rsidRDefault="00011C66" w:rsidP="00011C66">
      <w:pPr>
        <w:spacing w:line="17" w:lineRule="atLeast"/>
        <w:rPr>
          <w:sz w:val="24"/>
          <w:szCs w:val="24"/>
        </w:rPr>
      </w:pPr>
      <w:r w:rsidRPr="00544547">
        <w:rPr>
          <w:b/>
          <w:sz w:val="24"/>
          <w:szCs w:val="24"/>
        </w:rPr>
        <w:t xml:space="preserve">Тема </w:t>
      </w:r>
      <w:r>
        <w:rPr>
          <w:b/>
          <w:sz w:val="24"/>
          <w:szCs w:val="24"/>
        </w:rPr>
        <w:t>дипломной работы</w:t>
      </w:r>
      <w:r w:rsidRPr="00544547">
        <w:rPr>
          <w:sz w:val="24"/>
          <w:szCs w:val="24"/>
        </w:rPr>
        <w:t xml:space="preserve"> (</w:t>
      </w:r>
      <w:r w:rsidRPr="00544547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Р</w:t>
      </w:r>
      <w:r w:rsidRPr="00544547">
        <w:rPr>
          <w:sz w:val="24"/>
          <w:szCs w:val="24"/>
        </w:rPr>
        <w:t>)  _________________________________________________</w:t>
      </w:r>
      <w:r>
        <w:rPr>
          <w:sz w:val="24"/>
          <w:szCs w:val="24"/>
        </w:rPr>
        <w:t>______</w:t>
      </w:r>
    </w:p>
    <w:p w:rsidR="00011C66" w:rsidRPr="00544547" w:rsidRDefault="00011C66" w:rsidP="00011C66">
      <w:pPr>
        <w:spacing w:line="17" w:lineRule="atLeast"/>
        <w:jc w:val="both"/>
        <w:rPr>
          <w:sz w:val="24"/>
          <w:szCs w:val="24"/>
        </w:rPr>
      </w:pPr>
      <w:r w:rsidRPr="00544547">
        <w:rPr>
          <w:sz w:val="24"/>
          <w:szCs w:val="24"/>
        </w:rPr>
        <w:t>_____________________________________________________________________________________</w:t>
      </w:r>
    </w:p>
    <w:p w:rsidR="00011C66" w:rsidRPr="00544547" w:rsidRDefault="00011C66" w:rsidP="00011C66">
      <w:pPr>
        <w:spacing w:line="17" w:lineRule="atLeast"/>
        <w:jc w:val="both"/>
        <w:rPr>
          <w:sz w:val="24"/>
          <w:szCs w:val="24"/>
        </w:rPr>
      </w:pPr>
      <w:r w:rsidRPr="00544547">
        <w:rPr>
          <w:sz w:val="24"/>
          <w:szCs w:val="24"/>
        </w:rPr>
        <w:t>_____________________________________________________________________________________</w:t>
      </w:r>
    </w:p>
    <w:p w:rsidR="00011C66" w:rsidRPr="00544547" w:rsidRDefault="00011C66" w:rsidP="00011C66">
      <w:pPr>
        <w:spacing w:line="17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Pr="00544547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 xml:space="preserve">иятемы </w:t>
      </w:r>
      <w:r w:rsidRPr="00544547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П</w:t>
      </w:r>
      <w:r w:rsidRPr="00544547">
        <w:rPr>
          <w:b/>
          <w:sz w:val="24"/>
          <w:szCs w:val="24"/>
        </w:rPr>
        <w:t xml:space="preserve"> на заседании кафедры ___</w:t>
      </w:r>
      <w:r>
        <w:rPr>
          <w:b/>
          <w:sz w:val="24"/>
          <w:szCs w:val="24"/>
        </w:rPr>
        <w:t>______</w:t>
      </w:r>
      <w:r w:rsidRPr="00544547">
        <w:rPr>
          <w:b/>
          <w:sz w:val="24"/>
          <w:szCs w:val="24"/>
        </w:rPr>
        <w:t xml:space="preserve">____ </w:t>
      </w:r>
      <w:r w:rsidRPr="00544547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___»_________</w:t>
      </w:r>
      <w:r w:rsidRPr="005445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_</w:t>
      </w:r>
      <w:r w:rsidRPr="00544547">
        <w:rPr>
          <w:sz w:val="24"/>
          <w:szCs w:val="24"/>
        </w:rPr>
        <w:t xml:space="preserve">__ г., </w:t>
      </w:r>
      <w:r w:rsidRPr="00544547">
        <w:rPr>
          <w:b/>
          <w:sz w:val="24"/>
          <w:szCs w:val="24"/>
        </w:rPr>
        <w:t>протокол №</w:t>
      </w:r>
      <w:r w:rsidRPr="00544547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544547">
        <w:rPr>
          <w:sz w:val="24"/>
          <w:szCs w:val="24"/>
        </w:rPr>
        <w:t>_</w:t>
      </w:r>
    </w:p>
    <w:p w:rsidR="00011C66" w:rsidRPr="00544547" w:rsidRDefault="00011C66" w:rsidP="00011C66">
      <w:pPr>
        <w:spacing w:line="17" w:lineRule="atLeast"/>
        <w:jc w:val="both"/>
        <w:rPr>
          <w:sz w:val="24"/>
          <w:szCs w:val="24"/>
        </w:rPr>
      </w:pPr>
      <w:r w:rsidRPr="00544547">
        <w:rPr>
          <w:b/>
          <w:sz w:val="24"/>
          <w:szCs w:val="24"/>
        </w:rPr>
        <w:t>Срок представления Д</w:t>
      </w:r>
      <w:r>
        <w:rPr>
          <w:b/>
          <w:sz w:val="24"/>
          <w:szCs w:val="24"/>
        </w:rPr>
        <w:t>Р</w:t>
      </w:r>
      <w:r w:rsidRPr="00544547">
        <w:rPr>
          <w:b/>
          <w:sz w:val="24"/>
          <w:szCs w:val="24"/>
        </w:rPr>
        <w:t>к защите</w:t>
      </w:r>
      <w:r w:rsidRPr="00544547">
        <w:rPr>
          <w:sz w:val="24"/>
          <w:szCs w:val="24"/>
        </w:rPr>
        <w:t xml:space="preserve">  «___»____________20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 г.</w:t>
      </w:r>
    </w:p>
    <w:p w:rsidR="00011C66" w:rsidRPr="00544547" w:rsidRDefault="00011C66" w:rsidP="00011C66">
      <w:pPr>
        <w:spacing w:line="17" w:lineRule="atLeast"/>
        <w:rPr>
          <w:b/>
          <w:sz w:val="24"/>
          <w:szCs w:val="24"/>
        </w:rPr>
      </w:pPr>
      <w:r w:rsidRPr="00544547">
        <w:rPr>
          <w:b/>
          <w:sz w:val="24"/>
          <w:szCs w:val="24"/>
        </w:rPr>
        <w:t xml:space="preserve">Исходные данные к выполнению </w:t>
      </w:r>
      <w:r>
        <w:rPr>
          <w:b/>
          <w:sz w:val="24"/>
          <w:szCs w:val="24"/>
        </w:rPr>
        <w:t>ДР</w:t>
      </w:r>
      <w:r w:rsidRPr="00544547">
        <w:rPr>
          <w:b/>
          <w:sz w:val="24"/>
          <w:szCs w:val="24"/>
        </w:rPr>
        <w:t>:</w:t>
      </w:r>
    </w:p>
    <w:p w:rsidR="00011C66" w:rsidRPr="007548BB" w:rsidRDefault="00011C66" w:rsidP="00011C66">
      <w:pPr>
        <w:spacing w:line="17" w:lineRule="atLeast"/>
        <w:ind w:firstLine="708"/>
        <w:rPr>
          <w:sz w:val="24"/>
          <w:szCs w:val="24"/>
        </w:rPr>
      </w:pPr>
      <w:r w:rsidRPr="007548BB">
        <w:rPr>
          <w:sz w:val="24"/>
          <w:szCs w:val="24"/>
        </w:rPr>
        <w:t>1)</w:t>
      </w:r>
      <w:r>
        <w:rPr>
          <w:sz w:val="24"/>
          <w:szCs w:val="24"/>
        </w:rPr>
        <w:t>материалы</w:t>
      </w:r>
      <w:r w:rsidRPr="007548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собранные студентом </w:t>
      </w:r>
      <w:r w:rsidRPr="007548BB">
        <w:rPr>
          <w:sz w:val="24"/>
          <w:szCs w:val="24"/>
        </w:rPr>
        <w:t xml:space="preserve">при прохождении </w:t>
      </w:r>
      <w:r>
        <w:rPr>
          <w:sz w:val="24"/>
          <w:szCs w:val="24"/>
        </w:rPr>
        <w:t xml:space="preserve">преддипломной </w:t>
      </w:r>
      <w:r w:rsidRPr="007548BB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  <w:r w:rsidRPr="007548BB">
        <w:rPr>
          <w:sz w:val="24"/>
          <w:szCs w:val="24"/>
        </w:rPr>
        <w:t>;</w:t>
      </w:r>
    </w:p>
    <w:p w:rsidR="00011C66" w:rsidRPr="007C2FBA" w:rsidRDefault="00011C66" w:rsidP="00011C66">
      <w:pPr>
        <w:spacing w:line="17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7C2FBA">
        <w:rPr>
          <w:sz w:val="24"/>
          <w:szCs w:val="24"/>
        </w:rPr>
        <w:t>) дополнительные данные: ______________________________________________________</w:t>
      </w:r>
    </w:p>
    <w:p w:rsidR="00011C66" w:rsidRPr="007C2FBA" w:rsidRDefault="00011C66" w:rsidP="00011C66">
      <w:pPr>
        <w:spacing w:line="17" w:lineRule="atLeast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____________________________________________________________________________________</w:t>
      </w:r>
    </w:p>
    <w:p w:rsidR="00011C66" w:rsidRPr="007C2FBA" w:rsidRDefault="00011C66" w:rsidP="00011C66">
      <w:pPr>
        <w:spacing w:line="17" w:lineRule="atLeast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____________________________________________________________________________________</w:t>
      </w:r>
    </w:p>
    <w:p w:rsidR="00011C66" w:rsidRPr="007C2FBA" w:rsidRDefault="00011C66" w:rsidP="00011C66">
      <w:pPr>
        <w:spacing w:line="17" w:lineRule="atLeast"/>
        <w:rPr>
          <w:sz w:val="24"/>
          <w:szCs w:val="24"/>
        </w:rPr>
      </w:pPr>
      <w:r>
        <w:rPr>
          <w:b/>
          <w:sz w:val="24"/>
          <w:szCs w:val="24"/>
        </w:rPr>
        <w:t>Объем текстовой части</w:t>
      </w:r>
      <w:r w:rsidRPr="007C2FBA">
        <w:rPr>
          <w:b/>
          <w:sz w:val="24"/>
          <w:szCs w:val="24"/>
        </w:rPr>
        <w:t>Д</w:t>
      </w:r>
      <w:r>
        <w:rPr>
          <w:b/>
          <w:sz w:val="24"/>
          <w:szCs w:val="24"/>
        </w:rPr>
        <w:t>Р</w:t>
      </w:r>
      <w:r w:rsidRPr="007C2FBA">
        <w:rPr>
          <w:sz w:val="24"/>
          <w:szCs w:val="24"/>
        </w:rPr>
        <w:t>: __</w:t>
      </w:r>
      <w:r>
        <w:rPr>
          <w:sz w:val="24"/>
          <w:szCs w:val="24"/>
        </w:rPr>
        <w:t>______</w:t>
      </w:r>
      <w:r w:rsidRPr="007C2FBA">
        <w:rPr>
          <w:sz w:val="24"/>
          <w:szCs w:val="24"/>
        </w:rPr>
        <w:t>_ листов</w:t>
      </w:r>
      <w:r>
        <w:rPr>
          <w:sz w:val="24"/>
          <w:szCs w:val="24"/>
        </w:rPr>
        <w:t xml:space="preserve"> (страниц)</w:t>
      </w:r>
      <w:r w:rsidRPr="007C2FBA">
        <w:rPr>
          <w:sz w:val="24"/>
          <w:szCs w:val="24"/>
        </w:rPr>
        <w:t xml:space="preserve"> формата А4.</w:t>
      </w:r>
    </w:p>
    <w:p w:rsidR="00011C66" w:rsidRPr="001B0C9C" w:rsidRDefault="00011C66" w:rsidP="00011C66">
      <w:pPr>
        <w:spacing w:line="17" w:lineRule="atLeast"/>
        <w:rPr>
          <w:b/>
          <w:sz w:val="24"/>
          <w:szCs w:val="24"/>
        </w:rPr>
      </w:pPr>
      <w:r w:rsidRPr="001B0C9C">
        <w:rPr>
          <w:b/>
          <w:sz w:val="24"/>
          <w:szCs w:val="24"/>
        </w:rPr>
        <w:t xml:space="preserve">Перечень основных структурных элементов текстовой части </w:t>
      </w:r>
      <w:r>
        <w:rPr>
          <w:b/>
          <w:sz w:val="24"/>
          <w:szCs w:val="24"/>
        </w:rPr>
        <w:t>ДР</w:t>
      </w:r>
      <w:r w:rsidRPr="001B0C9C">
        <w:rPr>
          <w:b/>
          <w:sz w:val="24"/>
          <w:szCs w:val="24"/>
        </w:rPr>
        <w:t>:</w:t>
      </w:r>
    </w:p>
    <w:p w:rsidR="00011C66" w:rsidRDefault="00011C66" w:rsidP="00011C66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>1. Содержание (________ с.). 2. Реферат (________ с.) 3. Введение (</w:t>
      </w:r>
      <w:r>
        <w:rPr>
          <w:sz w:val="24"/>
          <w:szCs w:val="24"/>
        </w:rPr>
        <w:t>_________ с</w:t>
      </w:r>
      <w:r w:rsidRPr="00ED5EAC">
        <w:rPr>
          <w:sz w:val="24"/>
          <w:szCs w:val="24"/>
        </w:rPr>
        <w:t xml:space="preserve">.). </w:t>
      </w:r>
    </w:p>
    <w:p w:rsidR="00011C66" w:rsidRPr="00ED5EAC" w:rsidRDefault="00011C66" w:rsidP="00011C66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__________________________________________________________________________________</w:t>
      </w:r>
    </w:p>
    <w:p w:rsidR="00011C66" w:rsidRDefault="00011C66" w:rsidP="00011C66">
      <w:pPr>
        <w:spacing w:line="17" w:lineRule="atLeast"/>
        <w:jc w:val="both"/>
        <w:rPr>
          <w:sz w:val="23"/>
          <w:szCs w:val="23"/>
        </w:rPr>
      </w:pPr>
      <w:r>
        <w:rPr>
          <w:sz w:val="18"/>
          <w:szCs w:val="18"/>
        </w:rPr>
        <w:t xml:space="preserve">                     Раздел, содержание которого </w:t>
      </w:r>
      <w:r w:rsidR="00D3735B">
        <w:rPr>
          <w:sz w:val="18"/>
          <w:szCs w:val="18"/>
        </w:rPr>
        <w:t>определяется</w:t>
      </w:r>
      <w:r w:rsidR="00D3735B" w:rsidRPr="00D3735B">
        <w:rPr>
          <w:sz w:val="18"/>
          <w:szCs w:val="18"/>
        </w:rPr>
        <w:t xml:space="preserve"> </w:t>
      </w:r>
      <w:r w:rsidR="00D3735B">
        <w:rPr>
          <w:sz w:val="18"/>
          <w:szCs w:val="18"/>
        </w:rPr>
        <w:t>спецификой</w:t>
      </w:r>
      <w:r>
        <w:rPr>
          <w:sz w:val="18"/>
          <w:szCs w:val="18"/>
        </w:rPr>
        <w:t xml:space="preserve"> </w:t>
      </w:r>
      <w:proofErr w:type="gramStart"/>
      <w:r>
        <w:rPr>
          <w:sz w:val="18"/>
          <w:szCs w:val="18"/>
        </w:rPr>
        <w:t>ДР</w:t>
      </w:r>
      <w:proofErr w:type="gramEnd"/>
      <w:r>
        <w:rPr>
          <w:sz w:val="18"/>
          <w:szCs w:val="18"/>
        </w:rPr>
        <w:t xml:space="preserve"> (литературный обзор,</w:t>
      </w:r>
      <w:r w:rsidRPr="001B0C9C">
        <w:rPr>
          <w:sz w:val="18"/>
          <w:szCs w:val="18"/>
        </w:rPr>
        <w:t xml:space="preserve"> патентный анализ</w:t>
      </w:r>
      <w:r>
        <w:rPr>
          <w:sz w:val="18"/>
          <w:szCs w:val="18"/>
        </w:rPr>
        <w:t>,</w:t>
      </w:r>
    </w:p>
    <w:p w:rsidR="00011C66" w:rsidRDefault="00011C66" w:rsidP="00011C66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011C66" w:rsidRPr="001B0C9C" w:rsidRDefault="00011C66" w:rsidP="00011C66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обзор законодательных и нормативных актов, характеристика объекта исследования и т.п.)</w:t>
      </w:r>
    </w:p>
    <w:p w:rsidR="00011C66" w:rsidRDefault="00011C66" w:rsidP="00011C66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011C66" w:rsidRDefault="00011C66" w:rsidP="00011C66">
      <w:pPr>
        <w:spacing w:line="17" w:lineRule="atLeast"/>
        <w:jc w:val="both"/>
        <w:rPr>
          <w:sz w:val="18"/>
          <w:szCs w:val="18"/>
        </w:rPr>
      </w:pPr>
      <w:r w:rsidRPr="00F479F5">
        <w:rPr>
          <w:sz w:val="23"/>
          <w:szCs w:val="23"/>
        </w:rPr>
        <w:t xml:space="preserve">5. </w:t>
      </w:r>
      <w:r w:rsidRPr="00BD1C20">
        <w:rPr>
          <w:sz w:val="23"/>
          <w:szCs w:val="23"/>
        </w:rPr>
        <w:t>Основная часть</w:t>
      </w:r>
      <w:r>
        <w:rPr>
          <w:sz w:val="23"/>
          <w:szCs w:val="23"/>
        </w:rPr>
        <w:t>, включающая разделы: ____________________________________________________</w:t>
      </w:r>
    </w:p>
    <w:p w:rsidR="00011C66" w:rsidRPr="00BD1C20" w:rsidRDefault="00011C66" w:rsidP="00011C66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С</w:t>
      </w:r>
      <w:r w:rsidRPr="00BD1C20">
        <w:rPr>
          <w:sz w:val="18"/>
          <w:szCs w:val="18"/>
        </w:rPr>
        <w:t xml:space="preserve">труктура </w:t>
      </w:r>
      <w:r>
        <w:rPr>
          <w:sz w:val="18"/>
          <w:szCs w:val="18"/>
        </w:rPr>
        <w:t xml:space="preserve">основной </w:t>
      </w:r>
      <w:r w:rsidR="00D3735B">
        <w:rPr>
          <w:sz w:val="18"/>
          <w:szCs w:val="18"/>
        </w:rPr>
        <w:t>части</w:t>
      </w:r>
      <w:r w:rsidR="00D3735B" w:rsidRPr="00D3735B">
        <w:rPr>
          <w:sz w:val="18"/>
          <w:szCs w:val="18"/>
        </w:rPr>
        <w:t xml:space="preserve"> </w:t>
      </w:r>
      <w:r w:rsidR="00D3735B" w:rsidRPr="00BD1C20">
        <w:rPr>
          <w:sz w:val="18"/>
          <w:szCs w:val="18"/>
        </w:rPr>
        <w:t>опреде</w:t>
      </w:r>
      <w:r w:rsidR="00D3735B">
        <w:rPr>
          <w:sz w:val="18"/>
          <w:szCs w:val="18"/>
        </w:rPr>
        <w:t>ляется</w:t>
      </w:r>
      <w:r>
        <w:rPr>
          <w:sz w:val="18"/>
          <w:szCs w:val="18"/>
        </w:rPr>
        <w:t xml:space="preserve"> спецификой и тематикой ДР</w:t>
      </w:r>
    </w:p>
    <w:p w:rsidR="00011C66" w:rsidRPr="00117B18" w:rsidRDefault="00011C66" w:rsidP="00011C66">
      <w:pPr>
        <w:spacing w:line="17" w:lineRule="atLeast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011C66" w:rsidRPr="00117B18" w:rsidRDefault="00011C66" w:rsidP="00011C66">
      <w:pPr>
        <w:spacing w:line="17" w:lineRule="atLeast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011C66" w:rsidRDefault="00011C66" w:rsidP="00011C66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011C66" w:rsidRDefault="00011C66" w:rsidP="00011C66">
      <w:pPr>
        <w:spacing w:line="17" w:lineRule="atLeast"/>
        <w:rPr>
          <w:sz w:val="23"/>
          <w:szCs w:val="23"/>
        </w:rPr>
      </w:pPr>
      <w:r w:rsidRPr="00F479F5">
        <w:rPr>
          <w:sz w:val="23"/>
          <w:szCs w:val="23"/>
        </w:rPr>
        <w:t xml:space="preserve">6. </w:t>
      </w:r>
      <w:r>
        <w:rPr>
          <w:sz w:val="23"/>
          <w:szCs w:val="23"/>
        </w:rPr>
        <w:t>Другие разделы ____________________________________________________________</w:t>
      </w:r>
      <w:r w:rsidR="007B43C3" w:rsidRPr="00F479F5">
        <w:rPr>
          <w:sz w:val="23"/>
          <w:szCs w:val="23"/>
        </w:rPr>
        <w:t>(</w:t>
      </w:r>
      <w:r w:rsidR="007B43C3">
        <w:rPr>
          <w:sz w:val="23"/>
          <w:szCs w:val="23"/>
        </w:rPr>
        <w:t>_______ с.).</w:t>
      </w:r>
    </w:p>
    <w:p w:rsidR="00011C66" w:rsidRPr="00CC2DBC" w:rsidRDefault="00011C66" w:rsidP="00011C66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Разде</w:t>
      </w:r>
      <w:r w:rsidR="00A167A2">
        <w:rPr>
          <w:sz w:val="18"/>
          <w:szCs w:val="18"/>
        </w:rPr>
        <w:t>лы, содержание которых определяе</w:t>
      </w:r>
      <w:r>
        <w:rPr>
          <w:sz w:val="18"/>
          <w:szCs w:val="18"/>
        </w:rPr>
        <w:t xml:space="preserve">тся спецификой ДП (экономической, </w:t>
      </w:r>
      <w:r w:rsidR="00D3735B">
        <w:rPr>
          <w:sz w:val="18"/>
          <w:szCs w:val="18"/>
        </w:rPr>
        <w:t>автоматизации,</w:t>
      </w:r>
      <w:r w:rsidR="00D3735B" w:rsidRPr="00D3735B">
        <w:rPr>
          <w:sz w:val="18"/>
          <w:szCs w:val="18"/>
        </w:rPr>
        <w:t xml:space="preserve"> </w:t>
      </w:r>
      <w:proofErr w:type="spellStart"/>
      <w:r w:rsidR="00D3735B">
        <w:rPr>
          <w:sz w:val="18"/>
          <w:szCs w:val="18"/>
        </w:rPr>
        <w:t>экологичности</w:t>
      </w:r>
      <w:proofErr w:type="spellEnd"/>
      <w:r w:rsidR="007B43C3">
        <w:rPr>
          <w:sz w:val="18"/>
          <w:szCs w:val="18"/>
        </w:rPr>
        <w:t xml:space="preserve"> и др.)</w:t>
      </w:r>
    </w:p>
    <w:p w:rsidR="00011C66" w:rsidRDefault="00011C66" w:rsidP="00011C66">
      <w:pPr>
        <w:spacing w:line="17" w:lineRule="atLeast"/>
        <w:jc w:val="both"/>
        <w:rPr>
          <w:sz w:val="18"/>
          <w:szCs w:val="18"/>
        </w:rPr>
      </w:pPr>
    </w:p>
    <w:p w:rsidR="00011C66" w:rsidRDefault="00011C66" w:rsidP="00011C66">
      <w:pPr>
        <w:spacing w:line="17" w:lineRule="atLeast"/>
        <w:rPr>
          <w:sz w:val="24"/>
          <w:szCs w:val="24"/>
        </w:rPr>
      </w:pPr>
      <w:r>
        <w:rPr>
          <w:sz w:val="23"/>
          <w:szCs w:val="23"/>
        </w:rPr>
        <w:t>7</w:t>
      </w:r>
      <w:r w:rsidRPr="00F479F5">
        <w:rPr>
          <w:sz w:val="23"/>
          <w:szCs w:val="23"/>
        </w:rPr>
        <w:t xml:space="preserve">. Список использованных источников </w:t>
      </w:r>
      <w:r>
        <w:rPr>
          <w:sz w:val="24"/>
          <w:szCs w:val="24"/>
        </w:rPr>
        <w:t>(________ наимен.). 8</w:t>
      </w:r>
      <w:r w:rsidRPr="00B7404C">
        <w:rPr>
          <w:sz w:val="24"/>
          <w:szCs w:val="24"/>
        </w:rPr>
        <w:t xml:space="preserve">. Приложения: </w:t>
      </w:r>
      <w:r>
        <w:rPr>
          <w:sz w:val="24"/>
          <w:szCs w:val="24"/>
        </w:rPr>
        <w:t>___</w:t>
      </w:r>
      <w:r w:rsidRPr="00B7404C">
        <w:rPr>
          <w:sz w:val="24"/>
          <w:szCs w:val="24"/>
        </w:rPr>
        <w:t>________________</w:t>
      </w:r>
    </w:p>
    <w:p w:rsidR="00011C66" w:rsidRPr="00033E4A" w:rsidRDefault="00011C66" w:rsidP="00011C66">
      <w:pPr>
        <w:spacing w:line="17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Перечень приложений</w:t>
      </w:r>
    </w:p>
    <w:p w:rsidR="00011C66" w:rsidRPr="00B7404C" w:rsidRDefault="00011C66" w:rsidP="00011C66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B7404C">
        <w:rPr>
          <w:sz w:val="24"/>
          <w:szCs w:val="24"/>
        </w:rPr>
        <w:t>.</w:t>
      </w:r>
    </w:p>
    <w:p w:rsidR="00011C66" w:rsidRPr="00F479F5" w:rsidRDefault="00011C66" w:rsidP="00011C66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>Объем и перечень иллюстрационно-графического материала</w:t>
      </w:r>
      <w:r w:rsidRPr="00F479F5">
        <w:rPr>
          <w:sz w:val="24"/>
          <w:szCs w:val="24"/>
        </w:rPr>
        <w:t xml:space="preserve"> ____________________________</w:t>
      </w:r>
    </w:p>
    <w:p w:rsidR="00011C66" w:rsidRPr="00F479F5" w:rsidRDefault="00011C66" w:rsidP="00011C66">
      <w:pPr>
        <w:spacing w:line="17" w:lineRule="atLeast"/>
        <w:jc w:val="both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</w:t>
      </w:r>
    </w:p>
    <w:p w:rsidR="00011C66" w:rsidRPr="00F479F5" w:rsidRDefault="00011C66" w:rsidP="00011C66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 xml:space="preserve">Консультанты по разделам </w:t>
      </w:r>
      <w:r>
        <w:rPr>
          <w:b/>
          <w:sz w:val="24"/>
          <w:szCs w:val="24"/>
        </w:rPr>
        <w:t>ДП</w:t>
      </w:r>
      <w:r w:rsidRPr="00F479F5">
        <w:rPr>
          <w:sz w:val="24"/>
          <w:szCs w:val="24"/>
        </w:rPr>
        <w:t xml:space="preserve"> (с указанием относящихся к ним разделов)</w:t>
      </w:r>
    </w:p>
    <w:p w:rsidR="00011C66" w:rsidRPr="00F479F5" w:rsidRDefault="00011C66" w:rsidP="00011C66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__________________________________________________________________________________________________________________________________________________________________________</w:t>
      </w:r>
    </w:p>
    <w:p w:rsidR="00011C66" w:rsidRPr="004013D6" w:rsidRDefault="00011C66" w:rsidP="00011C66">
      <w:pPr>
        <w:spacing w:line="17" w:lineRule="atLeast"/>
        <w:rPr>
          <w:sz w:val="8"/>
          <w:szCs w:val="8"/>
        </w:rPr>
      </w:pPr>
    </w:p>
    <w:p w:rsidR="00011C66" w:rsidRPr="00F479F5" w:rsidRDefault="00011C66" w:rsidP="00011C66">
      <w:pPr>
        <w:spacing w:line="17" w:lineRule="atLeast"/>
        <w:rPr>
          <w:b/>
          <w:sz w:val="24"/>
          <w:szCs w:val="24"/>
        </w:rPr>
      </w:pPr>
      <w:r w:rsidRPr="00F479F5">
        <w:rPr>
          <w:b/>
          <w:sz w:val="24"/>
          <w:szCs w:val="24"/>
        </w:rPr>
        <w:t>Задание выдал:</w:t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  <w:t>Задание получил:</w:t>
      </w:r>
    </w:p>
    <w:p w:rsidR="00011C66" w:rsidRPr="004013D6" w:rsidRDefault="00011C66" w:rsidP="00011C66">
      <w:pPr>
        <w:spacing w:line="17" w:lineRule="atLeast"/>
        <w:rPr>
          <w:sz w:val="8"/>
          <w:szCs w:val="8"/>
        </w:rPr>
      </w:pPr>
    </w:p>
    <w:p w:rsidR="00011C66" w:rsidRPr="00F479F5" w:rsidRDefault="00011C66" w:rsidP="00011C66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ДП</w:t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>
        <w:rPr>
          <w:sz w:val="24"/>
          <w:szCs w:val="24"/>
        </w:rPr>
        <w:tab/>
        <w:t>Студент</w:t>
      </w:r>
    </w:p>
    <w:p w:rsidR="00011C66" w:rsidRPr="00F479F5" w:rsidRDefault="00011C66" w:rsidP="00011C66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</w:t>
      </w:r>
      <w:r>
        <w:rPr>
          <w:sz w:val="24"/>
          <w:szCs w:val="24"/>
        </w:rPr>
        <w:t>_____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>____________  ________________</w:t>
      </w:r>
    </w:p>
    <w:p w:rsidR="00011C66" w:rsidRPr="00F479F5" w:rsidRDefault="00011C66" w:rsidP="00011C66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(подпись)  </w:t>
      </w:r>
      <w:r>
        <w:rPr>
          <w:i/>
          <w:sz w:val="18"/>
          <w:szCs w:val="18"/>
        </w:rPr>
        <w:t xml:space="preserve">             (И.О. Фамилия)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 xml:space="preserve">           (подпись</w:t>
      </w:r>
      <w:r>
        <w:rPr>
          <w:i/>
          <w:sz w:val="18"/>
          <w:szCs w:val="18"/>
        </w:rPr>
        <w:t>)</w:t>
      </w:r>
      <w:r w:rsidRPr="00F479F5">
        <w:rPr>
          <w:i/>
          <w:sz w:val="18"/>
          <w:szCs w:val="18"/>
        </w:rPr>
        <w:t xml:space="preserve">                   (И.О. Фамилия)</w:t>
      </w:r>
    </w:p>
    <w:p w:rsidR="00011C66" w:rsidRPr="00F479F5" w:rsidRDefault="00011C66" w:rsidP="00011C66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ab/>
        <w:t xml:space="preserve">     ___________________</w:t>
      </w:r>
    </w:p>
    <w:p w:rsidR="00011C66" w:rsidRPr="00F479F5" w:rsidRDefault="00011C66" w:rsidP="00011C66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  (дата)</w:t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>(дата)</w:t>
      </w:r>
    </w:p>
    <w:p w:rsidR="00DD64CF" w:rsidRDefault="00DD64CF" w:rsidP="00F9556D">
      <w:pPr>
        <w:jc w:val="center"/>
        <w:rPr>
          <w:sz w:val="24"/>
          <w:szCs w:val="24"/>
        </w:rPr>
      </w:pPr>
    </w:p>
    <w:p w:rsidR="00DD64CF" w:rsidRDefault="00DD64CF" w:rsidP="00F9556D">
      <w:pPr>
        <w:jc w:val="center"/>
        <w:rPr>
          <w:sz w:val="24"/>
          <w:szCs w:val="24"/>
        </w:rPr>
      </w:pPr>
    </w:p>
    <w:p w:rsidR="00856E67" w:rsidRPr="00301896" w:rsidRDefault="00856E67" w:rsidP="00856E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1896">
        <w:rPr>
          <w:b/>
          <w:color w:val="000000"/>
          <w:sz w:val="28"/>
          <w:szCs w:val="28"/>
        </w:rPr>
        <w:t xml:space="preserve">ПРИЛОЖЕНИЕ </w:t>
      </w:r>
      <w:r w:rsidR="00F33210" w:rsidRPr="00301896">
        <w:rPr>
          <w:b/>
          <w:color w:val="000000"/>
          <w:sz w:val="28"/>
          <w:szCs w:val="28"/>
        </w:rPr>
        <w:t>Ж</w:t>
      </w:r>
    </w:p>
    <w:p w:rsidR="00856E67" w:rsidRPr="00C53B43" w:rsidRDefault="00856E67" w:rsidP="00856E67">
      <w:pPr>
        <w:shd w:val="clear" w:color="auto" w:fill="FFFFFF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(</w:t>
      </w:r>
      <w:r w:rsidRPr="00C53B43">
        <w:rPr>
          <w:color w:val="000000"/>
          <w:sz w:val="28"/>
          <w:szCs w:val="28"/>
        </w:rPr>
        <w:t>справочное)</w:t>
      </w:r>
    </w:p>
    <w:p w:rsidR="00856E67" w:rsidRPr="00301896" w:rsidRDefault="00856E67" w:rsidP="00856E67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01896">
        <w:rPr>
          <w:b/>
          <w:color w:val="000000"/>
          <w:sz w:val="28"/>
          <w:szCs w:val="28"/>
        </w:rPr>
        <w:t>Пример составления реферата выпускной квалификационной работы</w:t>
      </w:r>
    </w:p>
    <w:p w:rsidR="00856E67" w:rsidRDefault="00856E67" w:rsidP="00856E67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856E67" w:rsidRPr="004939EA" w:rsidRDefault="004A28EB" w:rsidP="00856E67">
      <w:pPr>
        <w:shd w:val="clear" w:color="auto" w:fill="FFFFFF"/>
        <w:jc w:val="center"/>
        <w:rPr>
          <w:color w:val="000000"/>
          <w:sz w:val="28"/>
          <w:szCs w:val="28"/>
        </w:rPr>
      </w:pPr>
      <w:r w:rsidRPr="004939EA">
        <w:rPr>
          <w:color w:val="000000"/>
          <w:sz w:val="28"/>
          <w:szCs w:val="28"/>
        </w:rPr>
        <w:t>РЕФЕРАТ</w:t>
      </w: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Дипломный проект 98с., 20 табл., 50 источников, 1 прил.</w:t>
      </w: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ВЗРЫВООПАСНОСТЬ, ТЕХНОЛОГИЧЕСКИЕ БЛОКИ, МЕХАНИЧЕСКАЯ ПРОЧНОСТЬ, ЭЛОУ-АВТ6, ЭНЕРГЕТИЧЕСКИЙ ПОТЕНЦИАЛ, УГЛЕВОДОРОДНЫЕ СИСТЕМЫ</w:t>
      </w: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Объектом исследования являются технологические блоки установки первичной переработки нефти ЭЛОУ-АВТ6.</w:t>
      </w: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Цель работы – разработка методов снижения категории взрывопожароопасности технологических блоков ЭЛОУ-АВТ6 путем оптимальной компоновки оборудования в отдельных блоках.</w:t>
      </w:r>
    </w:p>
    <w:p w:rsidR="00856E67" w:rsidRDefault="00856E67" w:rsidP="00856E67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В проекте исследованы причины пожаров, взрывов и аварий при переработке и хранении углеводородных систем, представлен технологический процесс и схема первичной переработки нефти ЭЛОУ-АВТ6, проведены расчеты энергетического потенциала установки, проведена оценка ущерба от аварий на опасных производственных объектах, проанализирована степень опасности прямой перегонки нефти, переработки углеводородных систем для окружающей среды.</w:t>
      </w:r>
    </w:p>
    <w:p w:rsidR="00CE7B66" w:rsidRPr="00436598" w:rsidRDefault="00CE7B66" w:rsidP="00436598">
      <w:pPr>
        <w:ind w:firstLine="709"/>
        <w:jc w:val="both"/>
        <w:rPr>
          <w:sz w:val="28"/>
          <w:szCs w:val="28"/>
        </w:rPr>
      </w:pPr>
    </w:p>
    <w:p w:rsidR="0078464B" w:rsidRDefault="0078464B"/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Default="00B6615C" w:rsidP="0078464B">
      <w:pPr>
        <w:jc w:val="center"/>
        <w:rPr>
          <w:b/>
          <w:sz w:val="28"/>
          <w:szCs w:val="28"/>
        </w:rPr>
      </w:pPr>
    </w:p>
    <w:p w:rsidR="00B6615C" w:rsidRPr="002C410F" w:rsidRDefault="00B6615C" w:rsidP="00036AEA">
      <w:pPr>
        <w:rPr>
          <w:b/>
          <w:sz w:val="28"/>
          <w:szCs w:val="28"/>
        </w:rPr>
      </w:pPr>
    </w:p>
    <w:p w:rsidR="00036AEA" w:rsidRPr="002C410F" w:rsidRDefault="00036AEA" w:rsidP="0078464B">
      <w:pPr>
        <w:jc w:val="center"/>
        <w:rPr>
          <w:b/>
          <w:sz w:val="28"/>
          <w:szCs w:val="28"/>
        </w:rPr>
      </w:pPr>
    </w:p>
    <w:p w:rsidR="0078464B" w:rsidRDefault="00B6615C" w:rsidP="0078464B">
      <w:pPr>
        <w:jc w:val="center"/>
        <w:rPr>
          <w:b/>
          <w:sz w:val="28"/>
          <w:szCs w:val="28"/>
        </w:rPr>
      </w:pPr>
      <w:r w:rsidRPr="00B6615C">
        <w:rPr>
          <w:b/>
          <w:sz w:val="28"/>
          <w:szCs w:val="28"/>
        </w:rPr>
        <w:lastRenderedPageBreak/>
        <w:t>ПРИЛОЖЕНИЕ И</w:t>
      </w:r>
    </w:p>
    <w:p w:rsidR="006F22AB" w:rsidRPr="00EA65AF" w:rsidRDefault="006F22AB" w:rsidP="0078464B">
      <w:pPr>
        <w:jc w:val="center"/>
        <w:rPr>
          <w:sz w:val="28"/>
          <w:szCs w:val="28"/>
        </w:rPr>
      </w:pPr>
      <w:r w:rsidRPr="00EA65AF">
        <w:rPr>
          <w:sz w:val="28"/>
          <w:szCs w:val="28"/>
        </w:rPr>
        <w:t>(обязательное)</w:t>
      </w:r>
    </w:p>
    <w:p w:rsidR="0078464B" w:rsidRPr="006F22AB" w:rsidRDefault="006F22AB" w:rsidP="0078464B">
      <w:pPr>
        <w:jc w:val="center"/>
        <w:rPr>
          <w:b/>
          <w:sz w:val="28"/>
          <w:szCs w:val="28"/>
        </w:rPr>
      </w:pPr>
      <w:r w:rsidRPr="006F22AB">
        <w:rPr>
          <w:b/>
          <w:sz w:val="28"/>
          <w:szCs w:val="28"/>
        </w:rPr>
        <w:t>Образец бланка отзыва руководителя</w:t>
      </w:r>
    </w:p>
    <w:p w:rsidR="0078464B" w:rsidRPr="00582539" w:rsidRDefault="0078464B" w:rsidP="0078464B">
      <w:pPr>
        <w:jc w:val="center"/>
        <w:rPr>
          <w:b/>
          <w:sz w:val="16"/>
          <w:szCs w:val="16"/>
        </w:rPr>
      </w:pPr>
    </w:p>
    <w:p w:rsidR="008521C7" w:rsidRPr="00582539" w:rsidRDefault="008521C7" w:rsidP="008521C7">
      <w:pPr>
        <w:jc w:val="center"/>
        <w:rPr>
          <w:b/>
          <w:sz w:val="16"/>
          <w:szCs w:val="16"/>
        </w:rPr>
      </w:pPr>
    </w:p>
    <w:p w:rsidR="008521C7" w:rsidRPr="00870EC8" w:rsidRDefault="008521C7" w:rsidP="008521C7">
      <w:pPr>
        <w:jc w:val="center"/>
        <w:rPr>
          <w:b/>
          <w:sz w:val="28"/>
          <w:szCs w:val="28"/>
        </w:rPr>
      </w:pPr>
      <w:r w:rsidRPr="00870EC8">
        <w:rPr>
          <w:b/>
          <w:sz w:val="28"/>
          <w:szCs w:val="28"/>
        </w:rPr>
        <w:t>ОТЗЫВ</w:t>
      </w:r>
    </w:p>
    <w:p w:rsidR="008521C7" w:rsidRPr="00582539" w:rsidRDefault="008521C7" w:rsidP="008521C7">
      <w:pPr>
        <w:jc w:val="center"/>
        <w:rPr>
          <w:b/>
          <w:sz w:val="16"/>
          <w:szCs w:val="16"/>
        </w:rPr>
      </w:pPr>
    </w:p>
    <w:p w:rsidR="008521C7" w:rsidRPr="00851BA4" w:rsidRDefault="008521C7" w:rsidP="008521C7">
      <w:pPr>
        <w:spacing w:line="168" w:lineRule="auto"/>
        <w:rPr>
          <w:sz w:val="22"/>
          <w:szCs w:val="22"/>
        </w:rPr>
      </w:pPr>
      <w:r w:rsidRPr="00851BA4">
        <w:rPr>
          <w:sz w:val="22"/>
          <w:szCs w:val="22"/>
        </w:rPr>
        <w:t>на _________________________________ студента группы ________________________________________</w:t>
      </w:r>
    </w:p>
    <w:p w:rsidR="008521C7" w:rsidRPr="00851BA4" w:rsidRDefault="008521C7" w:rsidP="008521C7">
      <w:pPr>
        <w:spacing w:line="168" w:lineRule="auto"/>
        <w:rPr>
          <w:sz w:val="18"/>
          <w:szCs w:val="18"/>
        </w:rPr>
      </w:pPr>
      <w:r w:rsidRPr="00851BA4">
        <w:rPr>
          <w:sz w:val="18"/>
          <w:szCs w:val="18"/>
        </w:rPr>
        <w:t>(Форма выпускной квалификационной работы)                                          (Буквенно-цифровое обозначение учебной группы)</w:t>
      </w:r>
    </w:p>
    <w:p w:rsidR="008521C7" w:rsidRPr="00851BA4" w:rsidRDefault="008521C7" w:rsidP="008521C7">
      <w:pPr>
        <w:spacing w:line="168" w:lineRule="auto"/>
        <w:rPr>
          <w:sz w:val="22"/>
          <w:szCs w:val="22"/>
        </w:rPr>
      </w:pPr>
      <w:r w:rsidRPr="00851BA4">
        <w:rPr>
          <w:sz w:val="22"/>
          <w:szCs w:val="22"/>
        </w:rPr>
        <w:t>____________________________</w:t>
      </w:r>
      <w:r>
        <w:rPr>
          <w:sz w:val="22"/>
          <w:szCs w:val="22"/>
        </w:rPr>
        <w:t>____________________</w:t>
      </w:r>
      <w:r w:rsidRPr="00851BA4">
        <w:rPr>
          <w:sz w:val="22"/>
          <w:szCs w:val="22"/>
        </w:rPr>
        <w:t>____________________________________</w:t>
      </w:r>
    </w:p>
    <w:p w:rsidR="008521C7" w:rsidRPr="00851BA4" w:rsidRDefault="008521C7" w:rsidP="008521C7">
      <w:pPr>
        <w:spacing w:line="168" w:lineRule="auto"/>
        <w:rPr>
          <w:sz w:val="18"/>
          <w:szCs w:val="18"/>
        </w:rPr>
      </w:pPr>
      <w:r w:rsidRPr="00851BA4">
        <w:rPr>
          <w:sz w:val="18"/>
          <w:szCs w:val="18"/>
        </w:rPr>
        <w:t xml:space="preserve">                                                                        (Фамилия, имя, отчество полностью)</w:t>
      </w:r>
    </w:p>
    <w:p w:rsidR="008521C7" w:rsidRPr="00851BA4" w:rsidRDefault="008521C7" w:rsidP="008521C7">
      <w:pPr>
        <w:spacing w:line="168" w:lineRule="auto"/>
        <w:jc w:val="center"/>
        <w:rPr>
          <w:sz w:val="22"/>
          <w:szCs w:val="22"/>
        </w:rPr>
      </w:pPr>
      <w:r w:rsidRPr="00851BA4">
        <w:rPr>
          <w:sz w:val="22"/>
          <w:szCs w:val="22"/>
        </w:rPr>
        <w:t>на тему: 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1 Объем пояснительной записки и графического материала, соответствие работы заданию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2 Актуальность темы выпускной квалификационной работы (ВКР). Методы и способы решения конкретных проблем, представленных в ВКР. _________________________</w:t>
      </w:r>
      <w:r>
        <w:rPr>
          <w:sz w:val="22"/>
          <w:szCs w:val="22"/>
        </w:rPr>
        <w:t>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3Умение самостоятельно и творчески решать задачи, поставленные в задании на ВКР, подготовленность к выполнению профессиональных задач 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4 Использование современных информационных технологий при выполнении и оформлении ВКР.______________________________________________________________________________</w:t>
      </w:r>
      <w:r>
        <w:rPr>
          <w:sz w:val="22"/>
          <w:szCs w:val="22"/>
        </w:rPr>
        <w:t>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5 Умение пользоваться справочной, научной, научно-технической и патентной литературой, в том числе зарубежной.________________________________________________________________________________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6 Степень новизны принятых решений и разработанных в ВКР мероприятий и рекомендаций.__________ 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7 Соблюдение календарного графика подготовки ВКР.____________________________________________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8 Качество оформления пояснительной записки и иллюстрационно-графического материала ВКР в соответствии с требованиями действующих стандартов и регламентов. _</w:t>
      </w:r>
      <w:r>
        <w:rPr>
          <w:sz w:val="22"/>
          <w:szCs w:val="22"/>
        </w:rPr>
        <w:t>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9Основные достоинства и недостатки ВКР.___________________________________________________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10 Дополнительные сведения о ВКР (при необходимости)._________________________________________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(дополнительные сведения представлены на __________ листах приложения)</w:t>
      </w:r>
    </w:p>
    <w:p w:rsidR="008521C7" w:rsidRPr="00851BA4" w:rsidRDefault="008521C7" w:rsidP="008521C7">
      <w:pPr>
        <w:spacing w:line="216" w:lineRule="auto"/>
        <w:rPr>
          <w:sz w:val="22"/>
          <w:szCs w:val="22"/>
        </w:rPr>
      </w:pPr>
      <w:r w:rsidRPr="00851BA4">
        <w:rPr>
          <w:sz w:val="22"/>
          <w:szCs w:val="22"/>
        </w:rPr>
        <w:t>11 Апробация и реализация результатов, полученных в ВКР: патенты, внедрения, публикации, сообщения на конференциях и др._______________________________________________________________________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12 Возможность использования результатов, полученных в ВКР, в учебном процессе и в производстве, а также возможность опубликования в открытой печати результатов, полученных в ВКР</w:t>
      </w:r>
      <w:r w:rsidR="00A167A2">
        <w:rPr>
          <w:sz w:val="22"/>
          <w:szCs w:val="22"/>
        </w:rPr>
        <w:t>,</w:t>
      </w:r>
      <w:r w:rsidRPr="00851BA4">
        <w:rPr>
          <w:sz w:val="22"/>
          <w:szCs w:val="22"/>
        </w:rPr>
        <w:t xml:space="preserve"> или другое 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13 Оценка выпускной квалификационной работы ("отлично", "хорошо", "удовлетворительно") и рекомендация о присвоении квалификации (степени</w:t>
      </w:r>
      <w:r w:rsidRPr="00851BA4">
        <w:t>).</w:t>
      </w:r>
      <w:r w:rsidRPr="00851BA4">
        <w:rPr>
          <w:sz w:val="22"/>
          <w:szCs w:val="22"/>
        </w:rPr>
        <w:t>___________________</w:t>
      </w:r>
      <w:r>
        <w:rPr>
          <w:sz w:val="22"/>
          <w:szCs w:val="22"/>
        </w:rPr>
        <w:t>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8521C7" w:rsidRPr="00851BA4" w:rsidRDefault="008521C7" w:rsidP="008521C7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Руководитель выпускной квалификационной работы</w:t>
      </w:r>
    </w:p>
    <w:p w:rsidR="008521C7" w:rsidRPr="00851BA4" w:rsidRDefault="008521C7" w:rsidP="008521C7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 xml:space="preserve">___________________________________                               ________________________ </w:t>
      </w:r>
      <w:r w:rsidRPr="00851BA4">
        <w:rPr>
          <w:sz w:val="22"/>
          <w:szCs w:val="22"/>
        </w:rPr>
        <w:br/>
      </w:r>
      <w:r w:rsidRPr="00D502DB">
        <w:rPr>
          <w:sz w:val="18"/>
          <w:szCs w:val="18"/>
        </w:rPr>
        <w:t xml:space="preserve">                  (Фамилия, имя, отчество)                                                                                         (Подпись)</w:t>
      </w:r>
    </w:p>
    <w:p w:rsidR="008521C7" w:rsidRPr="00D502DB" w:rsidRDefault="008521C7" w:rsidP="008521C7">
      <w:pPr>
        <w:spacing w:line="192" w:lineRule="auto"/>
        <w:jc w:val="both"/>
        <w:rPr>
          <w:sz w:val="18"/>
          <w:szCs w:val="18"/>
        </w:rPr>
      </w:pPr>
      <w:r w:rsidRPr="00851BA4">
        <w:rPr>
          <w:sz w:val="22"/>
          <w:szCs w:val="22"/>
        </w:rPr>
        <w:t>_____</w:t>
      </w:r>
      <w:r>
        <w:rPr>
          <w:sz w:val="22"/>
          <w:szCs w:val="22"/>
        </w:rPr>
        <w:t xml:space="preserve"> (</w:t>
      </w:r>
      <w:r w:rsidRPr="00D502DB">
        <w:rPr>
          <w:sz w:val="18"/>
          <w:szCs w:val="18"/>
        </w:rPr>
        <w:t>Дата</w:t>
      </w:r>
      <w:r>
        <w:rPr>
          <w:sz w:val="18"/>
          <w:szCs w:val="18"/>
        </w:rPr>
        <w:t>)</w:t>
      </w:r>
    </w:p>
    <w:p w:rsidR="0078464B" w:rsidRDefault="003034A0" w:rsidP="00EA65AF">
      <w:pPr>
        <w:spacing w:line="192" w:lineRule="auto"/>
        <w:jc w:val="center"/>
        <w:rPr>
          <w:b/>
          <w:sz w:val="28"/>
          <w:szCs w:val="28"/>
        </w:rPr>
      </w:pPr>
      <w:r w:rsidRPr="00F33210">
        <w:rPr>
          <w:b/>
          <w:sz w:val="28"/>
          <w:szCs w:val="28"/>
        </w:rPr>
        <w:lastRenderedPageBreak/>
        <w:t xml:space="preserve">ПРИЛОЖЕНИЕ </w:t>
      </w:r>
      <w:r w:rsidR="00F33210" w:rsidRPr="00F33210">
        <w:rPr>
          <w:b/>
          <w:sz w:val="28"/>
          <w:szCs w:val="28"/>
        </w:rPr>
        <w:t>К</w:t>
      </w:r>
    </w:p>
    <w:p w:rsidR="00EA65AF" w:rsidRPr="00EA65AF" w:rsidRDefault="00EA65AF" w:rsidP="00EA65AF">
      <w:pPr>
        <w:jc w:val="center"/>
        <w:rPr>
          <w:sz w:val="28"/>
          <w:szCs w:val="28"/>
        </w:rPr>
      </w:pPr>
      <w:r w:rsidRPr="00EA65AF">
        <w:rPr>
          <w:sz w:val="28"/>
          <w:szCs w:val="28"/>
        </w:rPr>
        <w:t>(обязательное)</w:t>
      </w:r>
    </w:p>
    <w:p w:rsidR="00EA65AF" w:rsidRPr="006F22AB" w:rsidRDefault="00EA65AF" w:rsidP="00EA65AF">
      <w:pPr>
        <w:jc w:val="center"/>
        <w:rPr>
          <w:b/>
          <w:sz w:val="28"/>
          <w:szCs w:val="28"/>
        </w:rPr>
      </w:pPr>
      <w:r w:rsidRPr="006F22AB">
        <w:rPr>
          <w:b/>
          <w:sz w:val="28"/>
          <w:szCs w:val="28"/>
        </w:rPr>
        <w:t xml:space="preserve">Образец бланка </w:t>
      </w:r>
      <w:r>
        <w:rPr>
          <w:b/>
          <w:sz w:val="28"/>
          <w:szCs w:val="28"/>
        </w:rPr>
        <w:t>рецензии</w:t>
      </w:r>
    </w:p>
    <w:p w:rsidR="006641CF" w:rsidRDefault="006641CF" w:rsidP="006641CF">
      <w:pPr>
        <w:spacing w:line="216" w:lineRule="auto"/>
        <w:jc w:val="center"/>
        <w:rPr>
          <w:b/>
          <w:sz w:val="24"/>
        </w:rPr>
      </w:pPr>
    </w:p>
    <w:p w:rsidR="006641CF" w:rsidRPr="00390DBF" w:rsidRDefault="006641CF" w:rsidP="006641CF">
      <w:pPr>
        <w:spacing w:line="216" w:lineRule="auto"/>
        <w:jc w:val="center"/>
        <w:rPr>
          <w:b/>
          <w:sz w:val="24"/>
        </w:rPr>
      </w:pPr>
      <w:r w:rsidRPr="00390DBF">
        <w:rPr>
          <w:b/>
          <w:sz w:val="24"/>
        </w:rPr>
        <w:t>РЕЦЕНЗИЯ</w:t>
      </w:r>
    </w:p>
    <w:p w:rsidR="006641CF" w:rsidRPr="00851BA4" w:rsidRDefault="006641CF" w:rsidP="006641CF">
      <w:pPr>
        <w:spacing w:line="216" w:lineRule="auto"/>
      </w:pPr>
      <w:r w:rsidRPr="00851BA4">
        <w:rPr>
          <w:sz w:val="22"/>
          <w:szCs w:val="22"/>
        </w:rPr>
        <w:t>на</w:t>
      </w:r>
      <w:r w:rsidRPr="00851BA4">
        <w:t xml:space="preserve"> ___________________________________ студента группы ______________________________________________</w:t>
      </w:r>
    </w:p>
    <w:p w:rsidR="006641CF" w:rsidRPr="00851BA4" w:rsidRDefault="006641CF" w:rsidP="006641CF">
      <w:pPr>
        <w:spacing w:line="192" w:lineRule="auto"/>
      </w:pPr>
      <w:r w:rsidRPr="00851BA4">
        <w:rPr>
          <w:sz w:val="18"/>
          <w:szCs w:val="18"/>
        </w:rPr>
        <w:t xml:space="preserve"> (Форма выпускной квалификационной работы)                                                                      (Шифр группы)</w:t>
      </w:r>
    </w:p>
    <w:p w:rsidR="006641CF" w:rsidRPr="00851BA4" w:rsidRDefault="006641CF" w:rsidP="006641CF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rPr>
          <w:sz w:val="18"/>
          <w:szCs w:val="18"/>
        </w:rPr>
      </w:pPr>
      <w:r w:rsidRPr="00851BA4">
        <w:rPr>
          <w:sz w:val="18"/>
          <w:szCs w:val="18"/>
        </w:rPr>
        <w:t xml:space="preserve">                                                                        (Фамилия, имя, отчество полностью)</w:t>
      </w:r>
    </w:p>
    <w:p w:rsidR="006641CF" w:rsidRPr="00851BA4" w:rsidRDefault="006641CF" w:rsidP="006641CF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1 Объем пояснительной записки и графического материала, соответствие наименования и содержания разделов работы заданию, выданному кафедрой.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</w:t>
      </w:r>
      <w:r w:rsidRPr="00851BA4">
        <w:rPr>
          <w:sz w:val="22"/>
          <w:szCs w:val="22"/>
        </w:rPr>
        <w:t>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2 Актуальность тематики проблемы, решаемой в выпускной квалификационной работе, и качество ее решения_______________________________________________________</w:t>
      </w:r>
      <w:r>
        <w:rPr>
          <w:sz w:val="22"/>
          <w:szCs w:val="22"/>
        </w:rPr>
        <w:t>______________________________</w:t>
      </w:r>
    </w:p>
    <w:p w:rsidR="006641CF" w:rsidRPr="00851BA4" w:rsidRDefault="006641CF" w:rsidP="006641CF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</w:t>
      </w:r>
      <w:r>
        <w:rPr>
          <w:sz w:val="22"/>
          <w:szCs w:val="22"/>
        </w:rPr>
        <w:t>_______________________________</w:t>
      </w:r>
      <w:r w:rsidRPr="00851BA4"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rPr>
          <w:sz w:val="22"/>
          <w:szCs w:val="22"/>
        </w:rPr>
      </w:pPr>
      <w:r w:rsidRPr="00851BA4">
        <w:rPr>
          <w:sz w:val="22"/>
          <w:szCs w:val="22"/>
        </w:rPr>
        <w:t>3 Основные достоинства и недостатки выпускной квалификационной работы. 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</w:t>
      </w:r>
      <w:r w:rsidRPr="00851BA4">
        <w:rPr>
          <w:sz w:val="22"/>
          <w:szCs w:val="22"/>
        </w:rPr>
        <w:br/>
        <w:t>4 Технико-экономические, социально-экономические, экологические обоснования, обоснования вопросов безопасности жизнедеятельности, разработанные в выпускной квалификационной работе.__________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6641CF" w:rsidRPr="00851BA4" w:rsidRDefault="006641CF" w:rsidP="006641CF">
      <w:pPr>
        <w:spacing w:line="216" w:lineRule="auto"/>
        <w:rPr>
          <w:sz w:val="22"/>
          <w:szCs w:val="22"/>
        </w:rPr>
      </w:pPr>
      <w:r w:rsidRPr="00851BA4">
        <w:rPr>
          <w:sz w:val="22"/>
          <w:szCs w:val="22"/>
        </w:rPr>
        <w:t>5 Уровень использования вычислительной техники и программных средств.__________________________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6641CF" w:rsidRPr="00851BA4" w:rsidRDefault="006641CF" w:rsidP="006641CF">
      <w:pPr>
        <w:spacing w:line="216" w:lineRule="auto"/>
        <w:rPr>
          <w:sz w:val="22"/>
          <w:szCs w:val="22"/>
        </w:rPr>
      </w:pPr>
      <w:r w:rsidRPr="00851BA4">
        <w:rPr>
          <w:sz w:val="22"/>
          <w:szCs w:val="22"/>
        </w:rPr>
        <w:t>6 Апробация и реализация результатов, полученных в выпускной квалификационной работе: патенты, внедрения, публикации, сообщения на конференциях и др.________________________________________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7 Практическая и теоретическая подготовленность выпускника к выполнению профессиональных задач._______________________________________________________________________________________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center"/>
        <w:rPr>
          <w:sz w:val="22"/>
          <w:szCs w:val="22"/>
        </w:rPr>
      </w:pPr>
      <w:r w:rsidRPr="00851BA4">
        <w:rPr>
          <w:sz w:val="22"/>
          <w:szCs w:val="22"/>
        </w:rPr>
        <w:t>8 Качество оформления расчетно-пояснительной записки и иллюстрационного (графического материала) в соответствии с требованиями действующих стандартов и регламентов. _______________</w:t>
      </w:r>
      <w:r>
        <w:rPr>
          <w:sz w:val="22"/>
          <w:szCs w:val="22"/>
        </w:rPr>
        <w:t>_______________</w:t>
      </w:r>
      <w:r w:rsidRPr="00851BA4">
        <w:rPr>
          <w:sz w:val="22"/>
          <w:szCs w:val="22"/>
        </w:rPr>
        <w:br/>
        <w:t>______________________________________________________________________________________________________________________________________________________________________________________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9 Обоснованность выводов и предложений______________________________________________________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__</w:t>
      </w:r>
      <w:r w:rsidRPr="00851BA4"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10 Замечания по усмотрению рецензента________________________________________________________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(дополнительные замечания представлены на __________ листах приложения)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11 Возможность использования результатов, полученных в выпускной квалификационной работе, для публикации, реализации в учебном процессе, рекомендуемых к внедрению или др.___________________</w:t>
      </w:r>
      <w:r w:rsidRPr="00851BA4">
        <w:rPr>
          <w:sz w:val="22"/>
          <w:szCs w:val="22"/>
        </w:rPr>
        <w:br/>
        <w:t>________________________________________________________________________________________</w:t>
      </w:r>
      <w:r>
        <w:rPr>
          <w:sz w:val="22"/>
          <w:szCs w:val="22"/>
        </w:rPr>
        <w:t>_</w:t>
      </w:r>
      <w:r w:rsidRPr="00851BA4">
        <w:rPr>
          <w:sz w:val="22"/>
          <w:szCs w:val="22"/>
        </w:rPr>
        <w:t>___</w:t>
      </w:r>
      <w:r w:rsidRPr="00851BA4">
        <w:rPr>
          <w:sz w:val="22"/>
          <w:szCs w:val="22"/>
        </w:rPr>
        <w:br/>
        <w:t>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 xml:space="preserve">12 Оценка выпускной квалификационной работы ("отлично", "хорошо", "удовлетворительно", "неудовлетворительно") </w:t>
      </w:r>
      <w:r w:rsidR="00D82D17">
        <w:rPr>
          <w:sz w:val="22"/>
          <w:szCs w:val="22"/>
        </w:rPr>
        <w:t>и рекомендация о присвоении (</w:t>
      </w:r>
      <w:proofErr w:type="spellStart"/>
      <w:r w:rsidR="00D82D17">
        <w:rPr>
          <w:sz w:val="22"/>
          <w:szCs w:val="22"/>
        </w:rPr>
        <w:t>не</w:t>
      </w:r>
      <w:r w:rsidRPr="00851BA4">
        <w:rPr>
          <w:sz w:val="22"/>
          <w:szCs w:val="22"/>
        </w:rPr>
        <w:t>присвоении</w:t>
      </w:r>
      <w:proofErr w:type="spellEnd"/>
      <w:r w:rsidRPr="00851BA4">
        <w:rPr>
          <w:sz w:val="22"/>
          <w:szCs w:val="22"/>
        </w:rPr>
        <w:t>) студенту-выпускнику квалификации (степени). _____________________________________________________</w:t>
      </w:r>
      <w:r>
        <w:rPr>
          <w:sz w:val="22"/>
          <w:szCs w:val="22"/>
        </w:rPr>
        <w:t>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______________________________________________________________________________________________________________________________________________________________________________________</w:t>
      </w:r>
      <w:r>
        <w:rPr>
          <w:sz w:val="22"/>
          <w:szCs w:val="22"/>
        </w:rPr>
        <w:t>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13 Рекомендации к продолжению обучения._____________________________________________________</w:t>
      </w:r>
    </w:p>
    <w:p w:rsidR="006641CF" w:rsidRPr="00851BA4" w:rsidRDefault="006641CF" w:rsidP="006641CF">
      <w:pPr>
        <w:spacing w:line="192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___________________________________________________________________________________________</w:t>
      </w:r>
    </w:p>
    <w:p w:rsidR="006641CF" w:rsidRDefault="006641CF" w:rsidP="006641CF">
      <w:pPr>
        <w:spacing w:line="192" w:lineRule="auto"/>
        <w:jc w:val="both"/>
        <w:rPr>
          <w:sz w:val="16"/>
          <w:szCs w:val="16"/>
        </w:rPr>
      </w:pPr>
    </w:p>
    <w:p w:rsidR="006641CF" w:rsidRPr="009044BB" w:rsidRDefault="006641CF" w:rsidP="006641CF">
      <w:pPr>
        <w:spacing w:line="192" w:lineRule="auto"/>
        <w:jc w:val="both"/>
        <w:rPr>
          <w:sz w:val="16"/>
          <w:szCs w:val="16"/>
        </w:rPr>
      </w:pPr>
    </w:p>
    <w:p w:rsidR="006641CF" w:rsidRPr="00851BA4" w:rsidRDefault="006641CF" w:rsidP="006641CF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Рецензент</w:t>
      </w:r>
    </w:p>
    <w:p w:rsidR="006641CF" w:rsidRPr="00851BA4" w:rsidRDefault="006641CF" w:rsidP="006641CF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>___________________________________                                                    _____________________________</w:t>
      </w:r>
    </w:p>
    <w:p w:rsidR="006641CF" w:rsidRPr="00851BA4" w:rsidRDefault="006641CF" w:rsidP="006641CF">
      <w:pPr>
        <w:spacing w:line="216" w:lineRule="auto"/>
        <w:jc w:val="both"/>
        <w:rPr>
          <w:sz w:val="18"/>
          <w:szCs w:val="18"/>
        </w:rPr>
      </w:pPr>
      <w:r w:rsidRPr="00851BA4">
        <w:rPr>
          <w:sz w:val="18"/>
          <w:szCs w:val="18"/>
        </w:rPr>
        <w:t xml:space="preserve">  (Место работы, занимаемая должность)                                                                                            (Инициалы и фамилия)</w:t>
      </w:r>
    </w:p>
    <w:p w:rsidR="006641CF" w:rsidRPr="00851BA4" w:rsidRDefault="006641CF" w:rsidP="006641CF">
      <w:pPr>
        <w:spacing w:line="216" w:lineRule="auto"/>
        <w:jc w:val="both"/>
        <w:rPr>
          <w:sz w:val="18"/>
          <w:szCs w:val="18"/>
        </w:rPr>
      </w:pPr>
    </w:p>
    <w:p w:rsidR="006641CF" w:rsidRPr="00851BA4" w:rsidRDefault="006641CF" w:rsidP="006641CF">
      <w:pPr>
        <w:spacing w:line="216" w:lineRule="auto"/>
        <w:jc w:val="both"/>
        <w:rPr>
          <w:sz w:val="22"/>
          <w:szCs w:val="22"/>
        </w:rPr>
      </w:pPr>
      <w:r w:rsidRPr="00851BA4">
        <w:rPr>
          <w:sz w:val="22"/>
          <w:szCs w:val="22"/>
        </w:rPr>
        <w:t xml:space="preserve">               М.П. </w:t>
      </w:r>
    </w:p>
    <w:p w:rsidR="006641CF" w:rsidRDefault="006641CF" w:rsidP="006641CF">
      <w:pPr>
        <w:ind w:left="-57"/>
        <w:rPr>
          <w:sz w:val="22"/>
          <w:szCs w:val="22"/>
        </w:rPr>
      </w:pPr>
      <w:r>
        <w:rPr>
          <w:sz w:val="22"/>
          <w:szCs w:val="22"/>
        </w:rPr>
        <w:t xml:space="preserve">________________ </w:t>
      </w:r>
    </w:p>
    <w:p w:rsidR="006641CF" w:rsidRDefault="006641CF" w:rsidP="006641CF">
      <w:pPr>
        <w:ind w:left="-57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>(Дата)</w:t>
      </w:r>
    </w:p>
    <w:p w:rsidR="00FF79D0" w:rsidRDefault="00FF79D0" w:rsidP="00F33210">
      <w:pPr>
        <w:jc w:val="center"/>
        <w:rPr>
          <w:b/>
          <w:sz w:val="28"/>
          <w:szCs w:val="28"/>
        </w:rPr>
      </w:pPr>
    </w:p>
    <w:p w:rsidR="00FF79D0" w:rsidRDefault="00FF79D0" w:rsidP="00F33210">
      <w:pPr>
        <w:jc w:val="center"/>
        <w:rPr>
          <w:b/>
          <w:sz w:val="28"/>
          <w:szCs w:val="28"/>
        </w:rPr>
      </w:pPr>
    </w:p>
    <w:p w:rsidR="00F33210" w:rsidRDefault="003034A0" w:rsidP="003034A0">
      <w:pPr>
        <w:pStyle w:val="a7"/>
        <w:ind w:left="0"/>
        <w:jc w:val="center"/>
        <w:rPr>
          <w:b/>
          <w:sz w:val="28"/>
          <w:szCs w:val="28"/>
        </w:rPr>
      </w:pPr>
      <w:r w:rsidRPr="00F33210">
        <w:rPr>
          <w:b/>
          <w:sz w:val="28"/>
          <w:szCs w:val="28"/>
        </w:rPr>
        <w:lastRenderedPageBreak/>
        <w:t xml:space="preserve">ПРИЛОЖЕНИЕ </w:t>
      </w:r>
      <w:r w:rsidR="007E7FB2">
        <w:rPr>
          <w:b/>
          <w:sz w:val="28"/>
          <w:szCs w:val="28"/>
        </w:rPr>
        <w:t>Л</w:t>
      </w:r>
    </w:p>
    <w:p w:rsidR="001A3F7E" w:rsidRPr="00EA65AF" w:rsidRDefault="005909AF" w:rsidP="003034A0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1A3F7E" w:rsidRPr="00EA65AF">
        <w:rPr>
          <w:sz w:val="28"/>
          <w:szCs w:val="28"/>
        </w:rPr>
        <w:t>обязательное)</w:t>
      </w:r>
    </w:p>
    <w:p w:rsidR="001A3F7E" w:rsidRPr="006F22AB" w:rsidRDefault="001A3F7E" w:rsidP="003034A0">
      <w:pPr>
        <w:jc w:val="center"/>
        <w:rPr>
          <w:b/>
          <w:sz w:val="28"/>
          <w:szCs w:val="28"/>
        </w:rPr>
      </w:pPr>
      <w:r w:rsidRPr="006F22AB">
        <w:rPr>
          <w:b/>
          <w:sz w:val="28"/>
          <w:szCs w:val="28"/>
        </w:rPr>
        <w:t xml:space="preserve">Образец </w:t>
      </w:r>
      <w:r w:rsidR="00DC4A87">
        <w:rPr>
          <w:b/>
          <w:sz w:val="28"/>
          <w:szCs w:val="28"/>
        </w:rPr>
        <w:t>календарного плана выполнения ВКР</w:t>
      </w:r>
    </w:p>
    <w:p w:rsidR="001A3F7E" w:rsidRPr="00F33210" w:rsidRDefault="001A3F7E" w:rsidP="001A3F7E">
      <w:pPr>
        <w:pStyle w:val="a7"/>
        <w:ind w:left="360"/>
        <w:rPr>
          <w:b/>
          <w:sz w:val="28"/>
          <w:szCs w:val="28"/>
        </w:rPr>
      </w:pPr>
    </w:p>
    <w:p w:rsidR="00F33210" w:rsidRPr="00DC4A87" w:rsidRDefault="00F33210" w:rsidP="00DC4A87">
      <w:pPr>
        <w:pStyle w:val="a7"/>
        <w:ind w:left="360"/>
        <w:jc w:val="center"/>
        <w:rPr>
          <w:sz w:val="24"/>
          <w:szCs w:val="24"/>
        </w:rPr>
      </w:pPr>
      <w:r w:rsidRPr="00DC4A87">
        <w:rPr>
          <w:sz w:val="24"/>
          <w:szCs w:val="24"/>
        </w:rPr>
        <w:t>КАЛЕНДАРНЫЙ ГРАФИК</w:t>
      </w:r>
    </w:p>
    <w:p w:rsidR="00F33210" w:rsidRPr="00DC4A87" w:rsidRDefault="00F33210" w:rsidP="00DC4A87">
      <w:pPr>
        <w:pStyle w:val="a7"/>
        <w:ind w:left="360"/>
        <w:jc w:val="center"/>
        <w:rPr>
          <w:sz w:val="24"/>
          <w:szCs w:val="24"/>
        </w:rPr>
      </w:pPr>
      <w:r w:rsidRPr="00DC4A87">
        <w:rPr>
          <w:sz w:val="24"/>
          <w:szCs w:val="24"/>
        </w:rPr>
        <w:t>выполнения выпускной квалификационной работы (ВКР)</w:t>
      </w:r>
    </w:p>
    <w:p w:rsidR="00F33210" w:rsidRPr="00DC4A87" w:rsidRDefault="00F33210" w:rsidP="00DC4A87">
      <w:pPr>
        <w:pStyle w:val="a7"/>
        <w:ind w:left="360"/>
        <w:jc w:val="center"/>
        <w:rPr>
          <w:sz w:val="24"/>
          <w:szCs w:val="24"/>
        </w:rPr>
      </w:pPr>
      <w:r w:rsidRPr="00DC4A87">
        <w:rPr>
          <w:sz w:val="24"/>
          <w:szCs w:val="24"/>
        </w:rPr>
        <w:t>(составляется студентом совместно с руководителем)</w:t>
      </w:r>
    </w:p>
    <w:p w:rsidR="00F33210" w:rsidRPr="0078464B" w:rsidRDefault="00F33210" w:rsidP="00DC4A87">
      <w:pPr>
        <w:pStyle w:val="a7"/>
        <w:ind w:left="0"/>
        <w:rPr>
          <w:sz w:val="24"/>
          <w:szCs w:val="24"/>
        </w:rPr>
      </w:pPr>
      <w:r w:rsidRPr="00DC4A87">
        <w:rPr>
          <w:sz w:val="24"/>
          <w:szCs w:val="24"/>
        </w:rPr>
        <w:t>Тема ВКР</w:t>
      </w:r>
      <w:r w:rsidRPr="0078464B">
        <w:rPr>
          <w:sz w:val="24"/>
          <w:szCs w:val="24"/>
        </w:rPr>
        <w:t xml:space="preserve"> __________________________________________________________________________</w:t>
      </w:r>
    </w:p>
    <w:p w:rsidR="00F33210" w:rsidRPr="0078464B" w:rsidRDefault="00F33210" w:rsidP="00DC4A87">
      <w:pPr>
        <w:pStyle w:val="a7"/>
        <w:ind w:left="0"/>
        <w:rPr>
          <w:sz w:val="24"/>
          <w:szCs w:val="24"/>
        </w:rPr>
      </w:pPr>
      <w:r w:rsidRPr="0078464B">
        <w:rPr>
          <w:sz w:val="24"/>
          <w:szCs w:val="24"/>
        </w:rPr>
        <w:t>____________________________________________________________________________________</w:t>
      </w:r>
    </w:p>
    <w:p w:rsidR="00F33210" w:rsidRPr="0078464B" w:rsidRDefault="00F33210" w:rsidP="00DC4A87">
      <w:pPr>
        <w:pStyle w:val="a7"/>
        <w:ind w:left="0"/>
        <w:rPr>
          <w:sz w:val="24"/>
          <w:szCs w:val="24"/>
        </w:rPr>
      </w:pPr>
      <w:r w:rsidRPr="0078464B">
        <w:rPr>
          <w:sz w:val="24"/>
          <w:szCs w:val="24"/>
        </w:rPr>
        <w:t>____________________________________________________________________________________</w:t>
      </w:r>
    </w:p>
    <w:p w:rsidR="00F33210" w:rsidRPr="008F0876" w:rsidRDefault="00F33210" w:rsidP="00DC4A87">
      <w:pPr>
        <w:pStyle w:val="a7"/>
        <w:ind w:left="0"/>
      </w:pPr>
    </w:p>
    <w:tbl>
      <w:tblPr>
        <w:tblStyle w:val="a6"/>
        <w:tblW w:w="4866" w:type="pct"/>
        <w:tblLook w:val="01E0"/>
      </w:tblPr>
      <w:tblGrid>
        <w:gridCol w:w="4453"/>
        <w:gridCol w:w="1507"/>
        <w:gridCol w:w="4320"/>
      </w:tblGrid>
      <w:tr w:rsidR="00A167A2" w:rsidTr="00A167A2">
        <w:trPr>
          <w:trHeight w:val="1105"/>
        </w:trPr>
        <w:tc>
          <w:tcPr>
            <w:tcW w:w="2166" w:type="pct"/>
            <w:shd w:val="clear" w:color="auto" w:fill="auto"/>
            <w:vAlign w:val="center"/>
          </w:tcPr>
          <w:p w:rsidR="00A167A2" w:rsidRDefault="00A167A2" w:rsidP="001A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раздела ВКР, включая выполнение иллюстрационно-графического материала</w:t>
            </w:r>
          </w:p>
        </w:tc>
        <w:tc>
          <w:tcPr>
            <w:tcW w:w="733" w:type="pct"/>
            <w:vAlign w:val="center"/>
          </w:tcPr>
          <w:p w:rsidR="00A167A2" w:rsidRDefault="00A167A2" w:rsidP="001A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 выполнения ВКР</w:t>
            </w:r>
          </w:p>
        </w:tc>
        <w:tc>
          <w:tcPr>
            <w:tcW w:w="2101" w:type="pct"/>
            <w:vAlign w:val="center"/>
          </w:tcPr>
          <w:p w:rsidR="00A167A2" w:rsidRDefault="00A167A2" w:rsidP="001A3F7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Примечание</w:t>
            </w:r>
          </w:p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  <w:tr w:rsidR="00A167A2" w:rsidRPr="00124008" w:rsidTr="00A167A2">
        <w:tc>
          <w:tcPr>
            <w:tcW w:w="2166" w:type="pct"/>
            <w:shd w:val="clear" w:color="auto" w:fill="auto"/>
          </w:tcPr>
          <w:p w:rsidR="00A167A2" w:rsidRPr="00124008" w:rsidRDefault="00A167A2" w:rsidP="001A3F7E"/>
        </w:tc>
        <w:tc>
          <w:tcPr>
            <w:tcW w:w="733" w:type="pct"/>
          </w:tcPr>
          <w:p w:rsidR="00A167A2" w:rsidRPr="00124008" w:rsidRDefault="00A167A2" w:rsidP="001A3F7E"/>
        </w:tc>
        <w:tc>
          <w:tcPr>
            <w:tcW w:w="2101" w:type="pct"/>
          </w:tcPr>
          <w:p w:rsidR="00A167A2" w:rsidRPr="00124008" w:rsidRDefault="00A167A2" w:rsidP="001A3F7E"/>
        </w:tc>
      </w:tr>
    </w:tbl>
    <w:p w:rsidR="00F33210" w:rsidRPr="00DC4A87" w:rsidRDefault="00F33210" w:rsidP="00DC4A87">
      <w:pPr>
        <w:rPr>
          <w:sz w:val="18"/>
          <w:szCs w:val="18"/>
        </w:rPr>
      </w:pP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Студент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_____________________</w:t>
      </w: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(Инициалы, фамилия)</w:t>
      </w:r>
    </w:p>
    <w:p w:rsidR="00F33210" w:rsidRPr="00DC4A87" w:rsidRDefault="00F33210" w:rsidP="00DC4A87">
      <w:pPr>
        <w:rPr>
          <w:sz w:val="24"/>
          <w:szCs w:val="24"/>
        </w:rPr>
      </w:pP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Руководитель ВКР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_____________________</w:t>
      </w: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(Инициалы, фамилия)</w:t>
      </w:r>
    </w:p>
    <w:p w:rsidR="00F33210" w:rsidRPr="00DC4A87" w:rsidRDefault="00F33210" w:rsidP="00DC4A87">
      <w:pPr>
        <w:rPr>
          <w:sz w:val="24"/>
          <w:szCs w:val="24"/>
        </w:rPr>
      </w:pP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Консультанты:</w:t>
      </w: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по _____________________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___________________</w:t>
      </w: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(наименование раздела)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(Инициалы, фамилия)</w:t>
      </w:r>
    </w:p>
    <w:p w:rsidR="00F33210" w:rsidRPr="00DC4A87" w:rsidRDefault="00F33210" w:rsidP="00DC4A87">
      <w:pPr>
        <w:rPr>
          <w:sz w:val="24"/>
          <w:szCs w:val="24"/>
        </w:rPr>
      </w:pP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по _____________________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___________________</w:t>
      </w:r>
    </w:p>
    <w:p w:rsidR="00F33210" w:rsidRPr="00DC4A87" w:rsidRDefault="00F33210" w:rsidP="00DC4A87">
      <w:pPr>
        <w:rPr>
          <w:sz w:val="24"/>
          <w:szCs w:val="24"/>
        </w:rPr>
      </w:pPr>
      <w:r w:rsidRPr="00DC4A87">
        <w:rPr>
          <w:sz w:val="24"/>
          <w:szCs w:val="24"/>
        </w:rPr>
        <w:t>(наименование раздела)</w:t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</w:r>
      <w:r w:rsidRPr="00DC4A87">
        <w:rPr>
          <w:sz w:val="24"/>
          <w:szCs w:val="24"/>
        </w:rPr>
        <w:tab/>
        <w:t>(Инициалы, фамилия)</w:t>
      </w:r>
    </w:p>
    <w:p w:rsidR="00F33210" w:rsidRPr="00DC4A87" w:rsidRDefault="00F33210" w:rsidP="00DC4A87">
      <w:pPr>
        <w:rPr>
          <w:sz w:val="24"/>
          <w:szCs w:val="24"/>
        </w:rPr>
      </w:pPr>
    </w:p>
    <w:p w:rsidR="00F33210" w:rsidRDefault="00F33210" w:rsidP="00F33210"/>
    <w:p w:rsidR="00F33210" w:rsidRDefault="00F33210" w:rsidP="00F33210"/>
    <w:p w:rsidR="00C159CA" w:rsidRDefault="00C159CA" w:rsidP="00F33210"/>
    <w:p w:rsidR="00C159CA" w:rsidRDefault="00C159CA" w:rsidP="00F33210"/>
    <w:p w:rsidR="00C159CA" w:rsidRDefault="00C159CA" w:rsidP="00C159CA">
      <w:pPr>
        <w:jc w:val="center"/>
        <w:rPr>
          <w:b/>
          <w:sz w:val="28"/>
          <w:szCs w:val="28"/>
        </w:rPr>
      </w:pPr>
      <w:r w:rsidRPr="00FF08C0">
        <w:rPr>
          <w:b/>
          <w:sz w:val="28"/>
          <w:szCs w:val="28"/>
        </w:rPr>
        <w:lastRenderedPageBreak/>
        <w:t xml:space="preserve">ПРИЛОЖЕНИЕ </w:t>
      </w:r>
      <w:r w:rsidR="007E7FB2">
        <w:rPr>
          <w:b/>
          <w:sz w:val="28"/>
          <w:szCs w:val="28"/>
        </w:rPr>
        <w:t>М</w:t>
      </w:r>
    </w:p>
    <w:p w:rsidR="00C159CA" w:rsidRPr="00931782" w:rsidRDefault="00C159CA" w:rsidP="00C159CA">
      <w:pPr>
        <w:jc w:val="center"/>
        <w:rPr>
          <w:sz w:val="28"/>
          <w:szCs w:val="28"/>
        </w:rPr>
      </w:pPr>
      <w:r w:rsidRPr="00931782">
        <w:rPr>
          <w:sz w:val="28"/>
          <w:szCs w:val="28"/>
        </w:rPr>
        <w:t xml:space="preserve"> (обязательное)</w:t>
      </w:r>
    </w:p>
    <w:p w:rsidR="00C159CA" w:rsidRDefault="00C159CA" w:rsidP="00C159CA">
      <w:pPr>
        <w:jc w:val="center"/>
        <w:rPr>
          <w:b/>
          <w:sz w:val="28"/>
          <w:szCs w:val="28"/>
        </w:rPr>
      </w:pPr>
    </w:p>
    <w:p w:rsidR="00C159CA" w:rsidRDefault="00C159CA" w:rsidP="00C159CA">
      <w:pPr>
        <w:jc w:val="center"/>
        <w:rPr>
          <w:b/>
          <w:sz w:val="28"/>
          <w:szCs w:val="28"/>
        </w:rPr>
      </w:pPr>
      <w:r w:rsidRPr="00FF08C0">
        <w:rPr>
          <w:b/>
          <w:sz w:val="28"/>
          <w:szCs w:val="28"/>
        </w:rPr>
        <w:t xml:space="preserve">Образец титульного листа </w:t>
      </w:r>
      <w:r w:rsidR="00681B4A">
        <w:rPr>
          <w:b/>
          <w:sz w:val="28"/>
          <w:szCs w:val="28"/>
        </w:rPr>
        <w:t>ВА</w:t>
      </w:r>
      <w:r>
        <w:rPr>
          <w:b/>
          <w:sz w:val="28"/>
          <w:szCs w:val="28"/>
        </w:rPr>
        <w:t xml:space="preserve">Р для слушателей </w:t>
      </w:r>
    </w:p>
    <w:p w:rsidR="00C159CA" w:rsidRDefault="00C159CA" w:rsidP="00C159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Отраслевого базового регионального</w:t>
      </w:r>
      <w:r w:rsidRPr="00C159C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</w:p>
    <w:p w:rsidR="00C159CA" w:rsidRDefault="00C159CA" w:rsidP="00C159CA">
      <w:pPr>
        <w:jc w:val="center"/>
        <w:rPr>
          <w:b/>
          <w:sz w:val="28"/>
          <w:szCs w:val="28"/>
        </w:rPr>
      </w:pPr>
      <w:r w:rsidRPr="00C159CA">
        <w:rPr>
          <w:b/>
          <w:sz w:val="28"/>
          <w:szCs w:val="28"/>
        </w:rPr>
        <w:t>по обучению и проверке знаний по охране труда</w:t>
      </w:r>
    </w:p>
    <w:p w:rsidR="00C159CA" w:rsidRDefault="00C159CA" w:rsidP="00C159CA">
      <w:pPr>
        <w:jc w:val="center"/>
        <w:rPr>
          <w:sz w:val="28"/>
          <w:szCs w:val="28"/>
        </w:rPr>
      </w:pPr>
    </w:p>
    <w:p w:rsidR="00C159CA" w:rsidRPr="00D70B26" w:rsidRDefault="00C159CA" w:rsidP="00C159CA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образования и науки Российской Федерации</w:t>
      </w:r>
    </w:p>
    <w:p w:rsidR="00C159CA" w:rsidRDefault="00C159CA" w:rsidP="00C159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Федеральное </w:t>
      </w:r>
      <w:r w:rsidRPr="002872BE">
        <w:rPr>
          <w:sz w:val="28"/>
          <w:szCs w:val="28"/>
        </w:rPr>
        <w:t>государственное</w:t>
      </w:r>
      <w:r>
        <w:rPr>
          <w:sz w:val="28"/>
          <w:szCs w:val="28"/>
        </w:rPr>
        <w:t xml:space="preserve"> бюджетное</w:t>
      </w:r>
      <w:r w:rsidRPr="002872BE">
        <w:rPr>
          <w:sz w:val="28"/>
          <w:szCs w:val="28"/>
        </w:rPr>
        <w:t xml:space="preserve"> образовательное учреждение  </w:t>
      </w:r>
    </w:p>
    <w:p w:rsidR="00C159CA" w:rsidRDefault="00C159CA" w:rsidP="00C159CA">
      <w:pPr>
        <w:jc w:val="center"/>
        <w:rPr>
          <w:sz w:val="28"/>
          <w:szCs w:val="28"/>
        </w:rPr>
      </w:pPr>
      <w:r w:rsidRPr="002872BE">
        <w:rPr>
          <w:sz w:val="28"/>
          <w:szCs w:val="28"/>
        </w:rPr>
        <w:t>высшего  профессионального образования</w:t>
      </w:r>
    </w:p>
    <w:p w:rsidR="00C159CA" w:rsidRPr="00282D3E" w:rsidRDefault="00C159CA" w:rsidP="00C159CA">
      <w:pPr>
        <w:jc w:val="center"/>
        <w:rPr>
          <w:sz w:val="28"/>
          <w:szCs w:val="28"/>
        </w:rPr>
      </w:pPr>
      <w:r w:rsidRPr="00282D3E">
        <w:rPr>
          <w:sz w:val="28"/>
          <w:szCs w:val="28"/>
        </w:rPr>
        <w:t xml:space="preserve">«Уфимский государственный нефтяной технический университет» </w:t>
      </w:r>
    </w:p>
    <w:p w:rsidR="00C159CA" w:rsidRDefault="00C159CA" w:rsidP="00C159CA">
      <w:pPr>
        <w:jc w:val="center"/>
        <w:rPr>
          <w:sz w:val="28"/>
          <w:szCs w:val="28"/>
        </w:rPr>
      </w:pPr>
    </w:p>
    <w:p w:rsidR="00C159CA" w:rsidRDefault="00C159CA" w:rsidP="00C159CA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C159CA">
        <w:rPr>
          <w:sz w:val="28"/>
          <w:szCs w:val="28"/>
        </w:rPr>
        <w:t xml:space="preserve">Отраслевой базовый региональный центр </w:t>
      </w:r>
    </w:p>
    <w:p w:rsidR="00C159CA" w:rsidRPr="00C159CA" w:rsidRDefault="00C159CA" w:rsidP="00C159CA">
      <w:pPr>
        <w:jc w:val="center"/>
        <w:rPr>
          <w:sz w:val="28"/>
          <w:szCs w:val="28"/>
        </w:rPr>
      </w:pPr>
      <w:r w:rsidRPr="00C159CA">
        <w:rPr>
          <w:sz w:val="28"/>
          <w:szCs w:val="28"/>
        </w:rPr>
        <w:t>по обучению и проверке знаний по охране труда</w:t>
      </w:r>
      <w:r>
        <w:rPr>
          <w:sz w:val="28"/>
          <w:szCs w:val="28"/>
        </w:rPr>
        <w:t>»</w:t>
      </w:r>
    </w:p>
    <w:p w:rsidR="00C159CA" w:rsidRDefault="00C159CA" w:rsidP="00C159CA">
      <w:pPr>
        <w:jc w:val="center"/>
        <w:rPr>
          <w:sz w:val="28"/>
          <w:szCs w:val="28"/>
        </w:rPr>
      </w:pPr>
      <w:r w:rsidRPr="00D576D3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>«Промышленная безопасность и охрана труда»</w:t>
      </w:r>
    </w:p>
    <w:p w:rsidR="00E43185" w:rsidRDefault="00E43185" w:rsidP="00C159CA">
      <w:pPr>
        <w:jc w:val="center"/>
        <w:rPr>
          <w:sz w:val="28"/>
          <w:szCs w:val="28"/>
        </w:rPr>
      </w:pPr>
    </w:p>
    <w:p w:rsidR="00C159CA" w:rsidRDefault="00C159CA" w:rsidP="00C159CA">
      <w:pPr>
        <w:rPr>
          <w:sz w:val="28"/>
          <w:szCs w:val="28"/>
        </w:rPr>
      </w:pPr>
      <w:r>
        <w:rPr>
          <w:sz w:val="28"/>
          <w:szCs w:val="28"/>
        </w:rPr>
        <w:t>УДК</w:t>
      </w:r>
    </w:p>
    <w:p w:rsidR="00C159CA" w:rsidRPr="00D576D3" w:rsidRDefault="00C159CA" w:rsidP="00C159CA">
      <w:pPr>
        <w:rPr>
          <w:sz w:val="28"/>
          <w:szCs w:val="28"/>
        </w:rPr>
      </w:pPr>
    </w:p>
    <w:tbl>
      <w:tblPr>
        <w:tblW w:w="5000" w:type="pct"/>
        <w:tblBorders>
          <w:insideH w:val="single" w:sz="4" w:space="0" w:color="auto"/>
        </w:tblBorders>
        <w:tblLook w:val="01E0"/>
      </w:tblPr>
      <w:tblGrid>
        <w:gridCol w:w="5482"/>
        <w:gridCol w:w="5081"/>
      </w:tblGrid>
      <w:tr w:rsidR="00C159CA" w:rsidRPr="00D05FEA" w:rsidTr="00C159CA">
        <w:trPr>
          <w:trHeight w:val="1991"/>
        </w:trPr>
        <w:tc>
          <w:tcPr>
            <w:tcW w:w="2595" w:type="pct"/>
          </w:tcPr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931325">
              <w:t>М.П.</w:t>
            </w:r>
          </w:p>
          <w:p w:rsidR="00C159CA" w:rsidRPr="00D05FEA" w:rsidRDefault="00C159CA" w:rsidP="00C159CA">
            <w:pPr>
              <w:rPr>
                <w:b/>
                <w:caps/>
                <w:sz w:val="28"/>
                <w:szCs w:val="28"/>
              </w:rPr>
            </w:pPr>
            <w:r w:rsidRPr="00D05FEA">
              <w:rPr>
                <w:b/>
                <w:caps/>
                <w:sz w:val="28"/>
                <w:szCs w:val="28"/>
              </w:rPr>
              <w:t>Рецензент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______________________________</w:t>
            </w:r>
          </w:p>
          <w:p w:rsidR="00C159CA" w:rsidRPr="00D05FEA" w:rsidRDefault="00C159CA" w:rsidP="00C159CA">
            <w:pPr>
              <w:ind w:firstLine="1620"/>
              <w:rPr>
                <w:sz w:val="16"/>
                <w:szCs w:val="16"/>
              </w:rPr>
            </w:pPr>
            <w:r w:rsidRPr="00D05FEA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должность</w:t>
            </w:r>
            <w:r w:rsidRPr="00D05FEA">
              <w:rPr>
                <w:sz w:val="16"/>
                <w:szCs w:val="16"/>
              </w:rPr>
              <w:t>)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___________  __________________</w:t>
            </w:r>
          </w:p>
          <w:p w:rsidR="00C159CA" w:rsidRPr="00D05FEA" w:rsidRDefault="00C159CA" w:rsidP="00C159CA">
            <w:pPr>
              <w:rPr>
                <w:sz w:val="16"/>
                <w:szCs w:val="16"/>
              </w:rPr>
            </w:pPr>
            <w:r w:rsidRPr="00D05FEA">
              <w:rPr>
                <w:sz w:val="16"/>
                <w:szCs w:val="16"/>
              </w:rPr>
              <w:t xml:space="preserve">            подпись              </w:t>
            </w:r>
            <w:r>
              <w:rPr>
                <w:sz w:val="16"/>
                <w:szCs w:val="16"/>
              </w:rPr>
              <w:t xml:space="preserve">                      (инициалы</w:t>
            </w:r>
            <w:r w:rsidRPr="00D05FEA">
              <w:rPr>
                <w:sz w:val="16"/>
                <w:szCs w:val="16"/>
              </w:rPr>
              <w:t>)</w:t>
            </w:r>
          </w:p>
          <w:p w:rsidR="00C159CA" w:rsidRPr="00931325" w:rsidRDefault="00C159CA" w:rsidP="00C159CA">
            <w:pPr>
              <w:ind w:firstLine="360"/>
            </w:pPr>
          </w:p>
        </w:tc>
        <w:tc>
          <w:tcPr>
            <w:tcW w:w="2405" w:type="pct"/>
          </w:tcPr>
          <w:p w:rsidR="00C159CA" w:rsidRPr="00D05FEA" w:rsidRDefault="00C159CA" w:rsidP="00C159CA">
            <w:pPr>
              <w:rPr>
                <w:b/>
                <w:caps/>
                <w:sz w:val="28"/>
                <w:szCs w:val="28"/>
              </w:rPr>
            </w:pPr>
            <w:r w:rsidRPr="00D05FEA">
              <w:rPr>
                <w:b/>
                <w:caps/>
                <w:sz w:val="28"/>
                <w:szCs w:val="28"/>
              </w:rPr>
              <w:t>К защите допущен</w:t>
            </w:r>
          </w:p>
          <w:p w:rsidR="00C159CA" w:rsidRPr="00D05FEA" w:rsidRDefault="0098360D" w:rsidP="00C159C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 ОБРЦ по обучению</w:t>
            </w:r>
            <w:r w:rsidRPr="00C159CA">
              <w:rPr>
                <w:sz w:val="28"/>
                <w:szCs w:val="28"/>
              </w:rPr>
              <w:t xml:space="preserve"> и проверке знаний по охране труда</w:t>
            </w:r>
            <w:r w:rsidR="00C159CA">
              <w:rPr>
                <w:sz w:val="28"/>
                <w:szCs w:val="28"/>
              </w:rPr>
              <w:t>, профессор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________________Ю.Р. Абдрахимов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 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</w:p>
        </w:tc>
      </w:tr>
    </w:tbl>
    <w:p w:rsidR="00E43185" w:rsidRDefault="00E43185" w:rsidP="00E43185">
      <w:pPr>
        <w:ind w:firstLine="708"/>
        <w:jc w:val="center"/>
        <w:rPr>
          <w:b/>
          <w:caps/>
          <w:sz w:val="28"/>
          <w:szCs w:val="28"/>
        </w:rPr>
      </w:pPr>
    </w:p>
    <w:p w:rsidR="00C159CA" w:rsidRPr="00AE4D87" w:rsidRDefault="00E43185" w:rsidP="00E43185">
      <w:pPr>
        <w:ind w:firstLine="708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ВЫПУСКНАЯ АТТЕСТАЦИОННАЯ РАБОТА</w:t>
      </w:r>
    </w:p>
    <w:p w:rsidR="00C159CA" w:rsidRDefault="00C159CA" w:rsidP="00C159CA">
      <w:pPr>
        <w:jc w:val="center"/>
        <w:rPr>
          <w:sz w:val="28"/>
          <w:szCs w:val="28"/>
        </w:rPr>
      </w:pPr>
    </w:p>
    <w:p w:rsidR="00C159CA" w:rsidRDefault="00C159CA" w:rsidP="00C159CA">
      <w:pPr>
        <w:jc w:val="center"/>
        <w:rPr>
          <w:sz w:val="28"/>
          <w:szCs w:val="28"/>
        </w:rPr>
      </w:pPr>
    </w:p>
    <w:p w:rsidR="00C159CA" w:rsidRPr="00E33AF0" w:rsidRDefault="00C159CA" w:rsidP="00C159CA">
      <w:pPr>
        <w:jc w:val="center"/>
        <w:rPr>
          <w:b/>
          <w:sz w:val="28"/>
          <w:szCs w:val="28"/>
        </w:rPr>
      </w:pPr>
      <w:r w:rsidRPr="00E33AF0">
        <w:rPr>
          <w:b/>
          <w:sz w:val="28"/>
          <w:szCs w:val="28"/>
        </w:rPr>
        <w:t>АТТЕСТАЦИЯ РАБОЧИХ МЕСТ ПО УСЛОВИЯМ ТРУДА ПРЕДПРИЯТИЯ ОАО «АВРОРА»</w:t>
      </w:r>
    </w:p>
    <w:p w:rsidR="00C159CA" w:rsidRPr="008640B5" w:rsidRDefault="00C159CA" w:rsidP="00C159CA">
      <w:pPr>
        <w:rPr>
          <w:b/>
          <w:sz w:val="32"/>
          <w:szCs w:val="32"/>
        </w:rPr>
      </w:pPr>
    </w:p>
    <w:p w:rsidR="00C159CA" w:rsidRDefault="00C159CA" w:rsidP="00C159CA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/>
      </w:tblPr>
      <w:tblGrid>
        <w:gridCol w:w="4116"/>
        <w:gridCol w:w="2353"/>
        <w:gridCol w:w="3193"/>
      </w:tblGrid>
      <w:tr w:rsidR="00C159CA" w:rsidRPr="00D05FEA" w:rsidTr="00C159CA">
        <w:trPr>
          <w:trHeight w:val="627"/>
        </w:trPr>
        <w:tc>
          <w:tcPr>
            <w:tcW w:w="4116" w:type="dxa"/>
          </w:tcPr>
          <w:p w:rsidR="00C159CA" w:rsidRPr="00D05FEA" w:rsidRDefault="00C159CA" w:rsidP="00C159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Слушатель группы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</w:p>
        </w:tc>
        <w:tc>
          <w:tcPr>
            <w:tcW w:w="2353" w:type="dxa"/>
          </w:tcPr>
          <w:p w:rsidR="00C159CA" w:rsidRPr="00D05FEA" w:rsidRDefault="00C159CA" w:rsidP="00C159CA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D05FEA">
              <w:rPr>
                <w:caps/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.С. </w:t>
            </w:r>
            <w:r w:rsidRPr="00D05FEA">
              <w:rPr>
                <w:caps/>
                <w:sz w:val="28"/>
                <w:szCs w:val="28"/>
              </w:rPr>
              <w:t>п</w:t>
            </w:r>
            <w:r w:rsidRPr="00D05FEA">
              <w:rPr>
                <w:sz w:val="28"/>
                <w:szCs w:val="28"/>
              </w:rPr>
              <w:t>етров</w:t>
            </w:r>
          </w:p>
          <w:p w:rsidR="00C159CA" w:rsidRPr="00D05FEA" w:rsidRDefault="00C159CA" w:rsidP="00C159CA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C159CA" w:rsidRPr="00D05FEA" w:rsidTr="00C159CA">
        <w:trPr>
          <w:trHeight w:val="705"/>
        </w:trPr>
        <w:tc>
          <w:tcPr>
            <w:tcW w:w="4116" w:type="dxa"/>
          </w:tcPr>
          <w:p w:rsidR="00C159CA" w:rsidRPr="00D05FEA" w:rsidRDefault="00C159CA" w:rsidP="00C159CA">
            <w:pPr>
              <w:rPr>
                <w:caps/>
                <w:sz w:val="28"/>
                <w:szCs w:val="28"/>
              </w:rPr>
            </w:pPr>
            <w:r w:rsidRPr="00D05FEA">
              <w:rPr>
                <w:caps/>
                <w:sz w:val="28"/>
                <w:szCs w:val="28"/>
              </w:rPr>
              <w:t>Р</w:t>
            </w:r>
            <w:r w:rsidRPr="00D05FEA">
              <w:rPr>
                <w:sz w:val="28"/>
                <w:szCs w:val="28"/>
              </w:rPr>
              <w:t>уководитель</w:t>
            </w:r>
          </w:p>
          <w:p w:rsidR="00C159CA" w:rsidRPr="00D05FEA" w:rsidRDefault="00C159CA" w:rsidP="00C159CA">
            <w:pPr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 xml:space="preserve">канд. техн. наук, доц. </w:t>
            </w:r>
          </w:p>
        </w:tc>
        <w:tc>
          <w:tcPr>
            <w:tcW w:w="2353" w:type="dxa"/>
          </w:tcPr>
          <w:p w:rsidR="00C159CA" w:rsidRPr="00D05FEA" w:rsidRDefault="00C159CA" w:rsidP="00C159CA">
            <w:pPr>
              <w:jc w:val="right"/>
              <w:rPr>
                <w:caps/>
                <w:sz w:val="28"/>
                <w:szCs w:val="28"/>
              </w:rPr>
            </w:pPr>
          </w:p>
        </w:tc>
        <w:tc>
          <w:tcPr>
            <w:tcW w:w="3193" w:type="dxa"/>
          </w:tcPr>
          <w:p w:rsidR="00C159CA" w:rsidRPr="00D05FEA" w:rsidRDefault="00C159CA" w:rsidP="00C159CA">
            <w:pPr>
              <w:jc w:val="right"/>
              <w:rPr>
                <w:caps/>
                <w:sz w:val="28"/>
                <w:szCs w:val="28"/>
              </w:rPr>
            </w:pPr>
          </w:p>
          <w:p w:rsidR="00C159CA" w:rsidRPr="00D05FEA" w:rsidRDefault="00C159CA" w:rsidP="00C159CA">
            <w:pPr>
              <w:jc w:val="both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 Н.В. </w:t>
            </w:r>
            <w:r>
              <w:rPr>
                <w:sz w:val="28"/>
                <w:szCs w:val="28"/>
              </w:rPr>
              <w:t>Вадулина</w:t>
            </w:r>
          </w:p>
          <w:p w:rsidR="00C159CA" w:rsidRPr="00D05FEA" w:rsidRDefault="00C159CA" w:rsidP="00C159CA">
            <w:pPr>
              <w:jc w:val="right"/>
              <w:rPr>
                <w:caps/>
                <w:sz w:val="28"/>
                <w:szCs w:val="28"/>
              </w:rPr>
            </w:pPr>
          </w:p>
        </w:tc>
      </w:tr>
      <w:tr w:rsidR="00C159CA" w:rsidRPr="00D05FEA" w:rsidTr="00C159CA">
        <w:trPr>
          <w:trHeight w:val="583"/>
        </w:trPr>
        <w:tc>
          <w:tcPr>
            <w:tcW w:w="4116" w:type="dxa"/>
          </w:tcPr>
          <w:p w:rsidR="00C159CA" w:rsidRDefault="00C159CA" w:rsidP="00C159CA">
            <w:pPr>
              <w:spacing w:before="120"/>
              <w:rPr>
                <w:sz w:val="28"/>
                <w:szCs w:val="28"/>
              </w:rPr>
            </w:pPr>
          </w:p>
          <w:p w:rsidR="00C159CA" w:rsidRPr="00D05FEA" w:rsidRDefault="00C159CA" w:rsidP="00C159CA">
            <w:pPr>
              <w:spacing w:before="120"/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Нормоконтролер</w:t>
            </w:r>
          </w:p>
        </w:tc>
        <w:tc>
          <w:tcPr>
            <w:tcW w:w="2353" w:type="dxa"/>
          </w:tcPr>
          <w:p w:rsidR="00C159CA" w:rsidRPr="00D05FEA" w:rsidRDefault="00C159CA" w:rsidP="00C159CA">
            <w:pPr>
              <w:spacing w:before="120"/>
              <w:rPr>
                <w:sz w:val="28"/>
                <w:szCs w:val="28"/>
              </w:rPr>
            </w:pPr>
          </w:p>
        </w:tc>
        <w:tc>
          <w:tcPr>
            <w:tcW w:w="3193" w:type="dxa"/>
          </w:tcPr>
          <w:p w:rsidR="00C159CA" w:rsidRDefault="00C159CA" w:rsidP="00C159CA">
            <w:pPr>
              <w:spacing w:before="120"/>
              <w:jc w:val="both"/>
              <w:rPr>
                <w:sz w:val="28"/>
                <w:szCs w:val="28"/>
              </w:rPr>
            </w:pPr>
          </w:p>
          <w:p w:rsidR="00C159CA" w:rsidRPr="00D05FEA" w:rsidRDefault="00C159CA" w:rsidP="00C159CA">
            <w:pPr>
              <w:spacing w:before="120"/>
              <w:jc w:val="both"/>
              <w:rPr>
                <w:sz w:val="28"/>
                <w:szCs w:val="28"/>
              </w:rPr>
            </w:pPr>
            <w:r w:rsidRPr="00D05FEA">
              <w:rPr>
                <w:sz w:val="28"/>
                <w:szCs w:val="28"/>
              </w:rPr>
              <w:t>А.В. Федосов</w:t>
            </w:r>
          </w:p>
        </w:tc>
      </w:tr>
    </w:tbl>
    <w:p w:rsidR="00C159CA" w:rsidRDefault="00C159CA" w:rsidP="00C159CA">
      <w:pPr>
        <w:jc w:val="center"/>
        <w:rPr>
          <w:caps/>
          <w:sz w:val="28"/>
          <w:szCs w:val="28"/>
        </w:rPr>
      </w:pPr>
    </w:p>
    <w:p w:rsidR="003D0C43" w:rsidRDefault="003D0C43" w:rsidP="00C159CA">
      <w:pPr>
        <w:jc w:val="center"/>
        <w:rPr>
          <w:caps/>
          <w:sz w:val="28"/>
          <w:szCs w:val="28"/>
        </w:rPr>
      </w:pPr>
    </w:p>
    <w:p w:rsidR="00C159CA" w:rsidRPr="000810E8" w:rsidRDefault="00C159CA" w:rsidP="00C159CA">
      <w:pPr>
        <w:jc w:val="center"/>
        <w:rPr>
          <w:caps/>
          <w:sz w:val="28"/>
          <w:szCs w:val="28"/>
        </w:rPr>
      </w:pPr>
      <w:r w:rsidRPr="000810E8">
        <w:rPr>
          <w:caps/>
          <w:sz w:val="28"/>
          <w:szCs w:val="28"/>
        </w:rPr>
        <w:t>У</w:t>
      </w:r>
      <w:r w:rsidRPr="000810E8">
        <w:rPr>
          <w:sz w:val="28"/>
          <w:szCs w:val="28"/>
        </w:rPr>
        <w:t>фа</w:t>
      </w:r>
    </w:p>
    <w:p w:rsidR="00C159CA" w:rsidRPr="000810E8" w:rsidRDefault="001B6332" w:rsidP="00C159CA">
      <w:pPr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2015</w:t>
      </w:r>
    </w:p>
    <w:p w:rsidR="00681B4A" w:rsidRPr="00EC6FA2" w:rsidRDefault="00681B4A" w:rsidP="00681B4A">
      <w:pPr>
        <w:tabs>
          <w:tab w:val="left" w:pos="6255"/>
        </w:tabs>
        <w:jc w:val="center"/>
        <w:rPr>
          <w:b/>
          <w:sz w:val="28"/>
          <w:szCs w:val="28"/>
        </w:rPr>
      </w:pPr>
      <w:r w:rsidRPr="00EC6FA2">
        <w:rPr>
          <w:b/>
          <w:sz w:val="28"/>
          <w:szCs w:val="28"/>
        </w:rPr>
        <w:lastRenderedPageBreak/>
        <w:t xml:space="preserve">ПРИЛОЖЕНИЕ </w:t>
      </w:r>
      <w:r w:rsidR="007E7FB2">
        <w:rPr>
          <w:b/>
          <w:sz w:val="28"/>
          <w:szCs w:val="28"/>
        </w:rPr>
        <w:t>Н</w:t>
      </w:r>
    </w:p>
    <w:p w:rsidR="00681B4A" w:rsidRPr="00EC6FA2" w:rsidRDefault="00681B4A" w:rsidP="00681B4A">
      <w:pPr>
        <w:jc w:val="center"/>
        <w:rPr>
          <w:sz w:val="28"/>
          <w:szCs w:val="28"/>
        </w:rPr>
      </w:pPr>
      <w:r w:rsidRPr="00EC6FA2">
        <w:rPr>
          <w:sz w:val="28"/>
          <w:szCs w:val="28"/>
        </w:rPr>
        <w:t>(обязательное)</w:t>
      </w:r>
      <w:bookmarkStart w:id="15" w:name="_GoBack"/>
      <w:bookmarkEnd w:id="15"/>
    </w:p>
    <w:p w:rsidR="00681B4A" w:rsidRDefault="00681B4A" w:rsidP="00681B4A">
      <w:pPr>
        <w:jc w:val="center"/>
        <w:rPr>
          <w:b/>
          <w:sz w:val="28"/>
          <w:szCs w:val="28"/>
        </w:rPr>
      </w:pPr>
      <w:r w:rsidRPr="00EC6FA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Образец бланка задания на </w:t>
      </w:r>
      <w:r w:rsidR="00D3735B">
        <w:rPr>
          <w:b/>
          <w:sz w:val="28"/>
          <w:szCs w:val="28"/>
        </w:rPr>
        <w:t>ВА</w:t>
      </w:r>
      <w:r w:rsidR="00D3735B" w:rsidRPr="00EC6FA2">
        <w:rPr>
          <w:b/>
          <w:sz w:val="28"/>
          <w:szCs w:val="28"/>
        </w:rPr>
        <w:t>Р</w:t>
      </w:r>
      <w:r w:rsidR="00D3735B" w:rsidRPr="00D3735B">
        <w:rPr>
          <w:b/>
          <w:sz w:val="28"/>
          <w:szCs w:val="28"/>
        </w:rPr>
        <w:t xml:space="preserve"> </w:t>
      </w:r>
      <w:r w:rsidR="00D3735B">
        <w:rPr>
          <w:b/>
          <w:sz w:val="28"/>
          <w:szCs w:val="28"/>
        </w:rPr>
        <w:t>для</w:t>
      </w:r>
      <w:r>
        <w:rPr>
          <w:b/>
          <w:sz w:val="28"/>
          <w:szCs w:val="28"/>
        </w:rPr>
        <w:t xml:space="preserve"> слушателей </w:t>
      </w:r>
    </w:p>
    <w:p w:rsidR="00681B4A" w:rsidRDefault="00681B4A" w:rsidP="00681B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Отраслевого базового регионального</w:t>
      </w:r>
      <w:r w:rsidRPr="00C159CA">
        <w:rPr>
          <w:b/>
          <w:sz w:val="28"/>
          <w:szCs w:val="28"/>
        </w:rPr>
        <w:t xml:space="preserve"> центр</w:t>
      </w:r>
      <w:r>
        <w:rPr>
          <w:b/>
          <w:sz w:val="28"/>
          <w:szCs w:val="28"/>
        </w:rPr>
        <w:t>а</w:t>
      </w:r>
    </w:p>
    <w:p w:rsidR="00681B4A" w:rsidRDefault="00681B4A" w:rsidP="00681B4A">
      <w:pPr>
        <w:jc w:val="center"/>
        <w:rPr>
          <w:b/>
          <w:sz w:val="28"/>
          <w:szCs w:val="28"/>
        </w:rPr>
      </w:pPr>
      <w:r w:rsidRPr="00C159CA">
        <w:rPr>
          <w:b/>
          <w:sz w:val="28"/>
          <w:szCs w:val="28"/>
        </w:rPr>
        <w:t>по обучению и проверке знаний по охране труда</w:t>
      </w:r>
    </w:p>
    <w:p w:rsidR="00681B4A" w:rsidRPr="00EC6FA2" w:rsidRDefault="00681B4A" w:rsidP="00681B4A">
      <w:pPr>
        <w:tabs>
          <w:tab w:val="center" w:pos="4950"/>
          <w:tab w:val="left" w:pos="8456"/>
        </w:tabs>
        <w:rPr>
          <w:sz w:val="28"/>
          <w:szCs w:val="28"/>
        </w:rPr>
      </w:pPr>
    </w:p>
    <w:p w:rsidR="00681B4A" w:rsidRPr="00780579" w:rsidRDefault="00681B4A" w:rsidP="00681B4A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Министерство образования и науки Российской Федерации</w:t>
      </w:r>
    </w:p>
    <w:p w:rsidR="00681B4A" w:rsidRDefault="00681B4A" w:rsidP="00681B4A">
      <w:pPr>
        <w:spacing w:line="216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Федеральное г</w:t>
      </w:r>
      <w:r w:rsidRPr="00780579">
        <w:rPr>
          <w:color w:val="000000"/>
          <w:sz w:val="24"/>
          <w:szCs w:val="24"/>
        </w:rPr>
        <w:t>осударственное образовательное учреждение</w:t>
      </w:r>
    </w:p>
    <w:p w:rsidR="00681B4A" w:rsidRPr="00780579" w:rsidRDefault="00681B4A" w:rsidP="00681B4A">
      <w:pPr>
        <w:spacing w:line="216" w:lineRule="auto"/>
        <w:jc w:val="center"/>
        <w:rPr>
          <w:color w:val="000000"/>
          <w:sz w:val="24"/>
          <w:szCs w:val="24"/>
        </w:rPr>
      </w:pPr>
      <w:r w:rsidRPr="00780579">
        <w:rPr>
          <w:color w:val="000000"/>
          <w:sz w:val="24"/>
          <w:szCs w:val="24"/>
        </w:rPr>
        <w:t>высшего профессионального образования</w:t>
      </w:r>
    </w:p>
    <w:p w:rsidR="00681B4A" w:rsidRPr="00780579" w:rsidRDefault="00681B4A" w:rsidP="00681B4A">
      <w:pPr>
        <w:spacing w:line="216" w:lineRule="auto"/>
        <w:jc w:val="center"/>
        <w:rPr>
          <w:sz w:val="24"/>
          <w:szCs w:val="24"/>
        </w:rPr>
      </w:pPr>
      <w:r w:rsidRPr="00780579">
        <w:rPr>
          <w:sz w:val="24"/>
          <w:szCs w:val="24"/>
        </w:rPr>
        <w:t>"Уфимский государственный нефтяной технический университет"</w:t>
      </w:r>
    </w:p>
    <w:p w:rsidR="00681B4A" w:rsidRPr="00681B4A" w:rsidRDefault="00681B4A" w:rsidP="00681B4A">
      <w:pPr>
        <w:jc w:val="center"/>
        <w:rPr>
          <w:sz w:val="24"/>
          <w:szCs w:val="24"/>
        </w:rPr>
      </w:pPr>
      <w:r w:rsidRPr="00681B4A">
        <w:rPr>
          <w:sz w:val="24"/>
          <w:szCs w:val="24"/>
        </w:rPr>
        <w:t xml:space="preserve">Отраслевой базовый региональный центр </w:t>
      </w:r>
    </w:p>
    <w:p w:rsidR="00681B4A" w:rsidRPr="00681B4A" w:rsidRDefault="00681B4A" w:rsidP="00681B4A">
      <w:pPr>
        <w:jc w:val="center"/>
        <w:rPr>
          <w:sz w:val="24"/>
          <w:szCs w:val="24"/>
        </w:rPr>
      </w:pPr>
      <w:r w:rsidRPr="00681B4A">
        <w:rPr>
          <w:sz w:val="24"/>
          <w:szCs w:val="24"/>
        </w:rPr>
        <w:t xml:space="preserve">по обучению и </w:t>
      </w:r>
      <w:r w:rsidR="00A167A2">
        <w:rPr>
          <w:sz w:val="24"/>
          <w:szCs w:val="24"/>
        </w:rPr>
        <w:t>проверке знаний по охране труда</w:t>
      </w:r>
    </w:p>
    <w:p w:rsidR="00681B4A" w:rsidRPr="00780579" w:rsidRDefault="00681B4A" w:rsidP="00681B4A">
      <w:pPr>
        <w:jc w:val="center"/>
        <w:rPr>
          <w:b/>
          <w:sz w:val="24"/>
          <w:szCs w:val="24"/>
        </w:rPr>
      </w:pPr>
      <w:r w:rsidRPr="00780579">
        <w:rPr>
          <w:b/>
          <w:sz w:val="24"/>
          <w:szCs w:val="24"/>
        </w:rPr>
        <w:t xml:space="preserve">ЗАДАНИЕ </w:t>
      </w:r>
    </w:p>
    <w:p w:rsidR="00681B4A" w:rsidRPr="0030069A" w:rsidRDefault="00681B4A" w:rsidP="00681B4A">
      <w:pPr>
        <w:jc w:val="center"/>
        <w:rPr>
          <w:b/>
          <w:sz w:val="24"/>
          <w:szCs w:val="24"/>
        </w:rPr>
      </w:pPr>
      <w:r w:rsidRPr="0030069A">
        <w:rPr>
          <w:b/>
          <w:sz w:val="24"/>
          <w:szCs w:val="24"/>
        </w:rPr>
        <w:t xml:space="preserve">на выполнение </w:t>
      </w:r>
      <w:r>
        <w:rPr>
          <w:b/>
          <w:sz w:val="24"/>
          <w:szCs w:val="24"/>
        </w:rPr>
        <w:t>выпускной аттестационной работы</w:t>
      </w:r>
    </w:p>
    <w:p w:rsidR="00681B4A" w:rsidRPr="00385BB7" w:rsidRDefault="00681B4A" w:rsidP="00681B4A">
      <w:pPr>
        <w:jc w:val="both"/>
        <w:rPr>
          <w:sz w:val="16"/>
          <w:szCs w:val="16"/>
        </w:rPr>
      </w:pPr>
    </w:p>
    <w:p w:rsidR="00681B4A" w:rsidRPr="00544547" w:rsidRDefault="00681B4A" w:rsidP="00681B4A">
      <w:pPr>
        <w:spacing w:line="17" w:lineRule="atLeast"/>
        <w:jc w:val="both"/>
        <w:rPr>
          <w:sz w:val="24"/>
          <w:szCs w:val="24"/>
        </w:rPr>
      </w:pPr>
      <w:r>
        <w:rPr>
          <w:b/>
          <w:sz w:val="24"/>
          <w:szCs w:val="24"/>
        </w:rPr>
        <w:t>Слушатель</w:t>
      </w:r>
      <w:r w:rsidRPr="00544547">
        <w:rPr>
          <w:sz w:val="24"/>
          <w:szCs w:val="24"/>
        </w:rPr>
        <w:t>_____________________________________________________</w:t>
      </w:r>
      <w:r w:rsidRPr="00544547">
        <w:rPr>
          <w:b/>
          <w:sz w:val="24"/>
          <w:szCs w:val="24"/>
        </w:rPr>
        <w:t>группа</w:t>
      </w:r>
      <w:r w:rsidRPr="00544547">
        <w:rPr>
          <w:sz w:val="24"/>
          <w:szCs w:val="24"/>
        </w:rPr>
        <w:t xml:space="preserve"> ________________</w:t>
      </w:r>
    </w:p>
    <w:p w:rsidR="00681B4A" w:rsidRPr="0043208A" w:rsidRDefault="00681B4A" w:rsidP="00681B4A">
      <w:pPr>
        <w:spacing w:line="17" w:lineRule="atLeast"/>
        <w:jc w:val="center"/>
        <w:rPr>
          <w:sz w:val="18"/>
          <w:szCs w:val="18"/>
        </w:rPr>
      </w:pPr>
      <w:r w:rsidRPr="0043208A">
        <w:rPr>
          <w:sz w:val="18"/>
          <w:szCs w:val="18"/>
        </w:rPr>
        <w:t xml:space="preserve">                      (</w:t>
      </w:r>
      <w:r w:rsidRPr="0043208A">
        <w:rPr>
          <w:i/>
          <w:sz w:val="18"/>
          <w:szCs w:val="18"/>
        </w:rPr>
        <w:t>фамилия, имя, отчество полностью</w:t>
      </w:r>
      <w:r w:rsidRPr="0043208A">
        <w:rPr>
          <w:sz w:val="18"/>
          <w:szCs w:val="18"/>
        </w:rPr>
        <w:t xml:space="preserve">) </w:t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</w:r>
      <w:r w:rsidRPr="0043208A">
        <w:rPr>
          <w:sz w:val="18"/>
          <w:szCs w:val="18"/>
        </w:rPr>
        <w:tab/>
        <w:t xml:space="preserve">  (</w:t>
      </w:r>
      <w:r w:rsidRPr="0043208A">
        <w:rPr>
          <w:i/>
          <w:sz w:val="18"/>
          <w:szCs w:val="18"/>
        </w:rPr>
        <w:t>шифр</w:t>
      </w:r>
      <w:r w:rsidRPr="0043208A">
        <w:rPr>
          <w:sz w:val="18"/>
          <w:szCs w:val="18"/>
        </w:rPr>
        <w:t>)</w:t>
      </w:r>
    </w:p>
    <w:p w:rsidR="00681B4A" w:rsidRPr="00BD1C20" w:rsidRDefault="00681B4A" w:rsidP="00681B4A">
      <w:pPr>
        <w:spacing w:line="17" w:lineRule="atLeast"/>
        <w:jc w:val="center"/>
        <w:rPr>
          <w:sz w:val="8"/>
          <w:szCs w:val="8"/>
        </w:rPr>
      </w:pPr>
    </w:p>
    <w:p w:rsidR="00681B4A" w:rsidRPr="00544547" w:rsidRDefault="00681B4A" w:rsidP="00681B4A">
      <w:pPr>
        <w:spacing w:line="17" w:lineRule="atLeast"/>
        <w:rPr>
          <w:sz w:val="24"/>
          <w:szCs w:val="24"/>
        </w:rPr>
      </w:pPr>
      <w:r w:rsidRPr="00544547">
        <w:rPr>
          <w:b/>
          <w:sz w:val="24"/>
          <w:szCs w:val="24"/>
        </w:rPr>
        <w:t xml:space="preserve">Тема </w:t>
      </w:r>
      <w:r w:rsidR="00D3735B">
        <w:rPr>
          <w:b/>
          <w:sz w:val="24"/>
          <w:szCs w:val="24"/>
        </w:rPr>
        <w:t>выпускной</w:t>
      </w:r>
      <w:r w:rsidR="00D3735B" w:rsidRPr="00D3735B">
        <w:rPr>
          <w:b/>
          <w:sz w:val="24"/>
          <w:szCs w:val="24"/>
        </w:rPr>
        <w:t xml:space="preserve"> </w:t>
      </w:r>
      <w:r w:rsidR="00D3735B">
        <w:rPr>
          <w:b/>
          <w:sz w:val="24"/>
          <w:szCs w:val="24"/>
        </w:rPr>
        <w:t>аттестационной</w:t>
      </w:r>
      <w:r>
        <w:rPr>
          <w:b/>
          <w:sz w:val="24"/>
          <w:szCs w:val="24"/>
        </w:rPr>
        <w:t xml:space="preserve"> работы</w:t>
      </w:r>
      <w:r w:rsidRPr="00544547">
        <w:rPr>
          <w:sz w:val="24"/>
          <w:szCs w:val="24"/>
        </w:rPr>
        <w:t xml:space="preserve"> (</w:t>
      </w:r>
      <w:r>
        <w:rPr>
          <w:b/>
          <w:sz w:val="24"/>
          <w:szCs w:val="24"/>
        </w:rPr>
        <w:t>ВАР</w:t>
      </w:r>
      <w:r w:rsidRPr="00544547">
        <w:rPr>
          <w:sz w:val="24"/>
          <w:szCs w:val="24"/>
        </w:rPr>
        <w:t>)  ____________</w:t>
      </w:r>
      <w:r>
        <w:rPr>
          <w:sz w:val="24"/>
          <w:szCs w:val="24"/>
        </w:rPr>
        <w:t>_____________________________</w:t>
      </w:r>
    </w:p>
    <w:p w:rsidR="00681B4A" w:rsidRPr="00544547" w:rsidRDefault="00681B4A" w:rsidP="00681B4A">
      <w:pPr>
        <w:spacing w:line="17" w:lineRule="atLeast"/>
        <w:jc w:val="both"/>
        <w:rPr>
          <w:sz w:val="24"/>
          <w:szCs w:val="24"/>
        </w:rPr>
      </w:pPr>
      <w:r w:rsidRPr="00544547">
        <w:rPr>
          <w:sz w:val="24"/>
          <w:szCs w:val="24"/>
        </w:rPr>
        <w:t>_____________________________________________________________________________________</w:t>
      </w:r>
    </w:p>
    <w:p w:rsidR="00681B4A" w:rsidRPr="00544547" w:rsidRDefault="00681B4A" w:rsidP="00681B4A">
      <w:pPr>
        <w:spacing w:line="17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</w:t>
      </w:r>
      <w:r w:rsidRPr="00544547">
        <w:rPr>
          <w:b/>
          <w:sz w:val="24"/>
          <w:szCs w:val="24"/>
        </w:rPr>
        <w:t>утвержден</w:t>
      </w:r>
      <w:r>
        <w:rPr>
          <w:b/>
          <w:sz w:val="24"/>
          <w:szCs w:val="24"/>
        </w:rPr>
        <w:t>иятемы ВАР</w:t>
      </w:r>
      <w:r w:rsidRPr="00544547">
        <w:rPr>
          <w:b/>
          <w:sz w:val="24"/>
          <w:szCs w:val="24"/>
        </w:rPr>
        <w:t xml:space="preserve"> на заседании кафедры ___</w:t>
      </w:r>
      <w:r>
        <w:rPr>
          <w:b/>
          <w:sz w:val="24"/>
          <w:szCs w:val="24"/>
        </w:rPr>
        <w:t>______</w:t>
      </w:r>
      <w:r w:rsidRPr="00544547">
        <w:rPr>
          <w:b/>
          <w:sz w:val="24"/>
          <w:szCs w:val="24"/>
        </w:rPr>
        <w:t xml:space="preserve">____ </w:t>
      </w:r>
      <w:r w:rsidRPr="00544547">
        <w:rPr>
          <w:sz w:val="24"/>
          <w:szCs w:val="24"/>
        </w:rPr>
        <w:t>«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___»_________</w:t>
      </w:r>
      <w:r w:rsidRPr="00544547">
        <w:rPr>
          <w:b/>
          <w:sz w:val="24"/>
          <w:szCs w:val="24"/>
        </w:rPr>
        <w:t>20</w:t>
      </w:r>
      <w:r>
        <w:rPr>
          <w:b/>
          <w:sz w:val="24"/>
          <w:szCs w:val="24"/>
        </w:rPr>
        <w:t>_</w:t>
      </w:r>
      <w:r w:rsidRPr="00544547">
        <w:rPr>
          <w:sz w:val="24"/>
          <w:szCs w:val="24"/>
        </w:rPr>
        <w:t xml:space="preserve">__ г., </w:t>
      </w:r>
      <w:r w:rsidRPr="00544547">
        <w:rPr>
          <w:b/>
          <w:sz w:val="24"/>
          <w:szCs w:val="24"/>
        </w:rPr>
        <w:t>протокол №</w:t>
      </w:r>
      <w:r w:rsidRPr="00544547">
        <w:rPr>
          <w:sz w:val="24"/>
          <w:szCs w:val="24"/>
        </w:rPr>
        <w:t xml:space="preserve"> __</w:t>
      </w:r>
      <w:r>
        <w:rPr>
          <w:sz w:val="24"/>
          <w:szCs w:val="24"/>
        </w:rPr>
        <w:t>____</w:t>
      </w:r>
      <w:r w:rsidRPr="00544547">
        <w:rPr>
          <w:sz w:val="24"/>
          <w:szCs w:val="24"/>
        </w:rPr>
        <w:t>_</w:t>
      </w:r>
    </w:p>
    <w:p w:rsidR="00681B4A" w:rsidRPr="00544547" w:rsidRDefault="00681B4A" w:rsidP="00681B4A">
      <w:pPr>
        <w:spacing w:line="17" w:lineRule="atLeast"/>
        <w:jc w:val="both"/>
        <w:rPr>
          <w:sz w:val="24"/>
          <w:szCs w:val="24"/>
        </w:rPr>
      </w:pPr>
      <w:r w:rsidRPr="00544547">
        <w:rPr>
          <w:b/>
          <w:sz w:val="24"/>
          <w:szCs w:val="24"/>
        </w:rPr>
        <w:t xml:space="preserve">Срок представления </w:t>
      </w:r>
      <w:r w:rsidR="00D3735B">
        <w:rPr>
          <w:b/>
          <w:sz w:val="24"/>
          <w:szCs w:val="24"/>
        </w:rPr>
        <w:t>ВАР</w:t>
      </w:r>
      <w:r w:rsidR="00D3735B" w:rsidRPr="00D3735B">
        <w:rPr>
          <w:b/>
          <w:sz w:val="24"/>
          <w:szCs w:val="24"/>
        </w:rPr>
        <w:t xml:space="preserve"> </w:t>
      </w:r>
      <w:r w:rsidR="00D3735B" w:rsidRPr="00544547">
        <w:rPr>
          <w:b/>
          <w:sz w:val="24"/>
          <w:szCs w:val="24"/>
        </w:rPr>
        <w:t>к</w:t>
      </w:r>
      <w:r w:rsidRPr="00544547">
        <w:rPr>
          <w:b/>
          <w:sz w:val="24"/>
          <w:szCs w:val="24"/>
        </w:rPr>
        <w:t xml:space="preserve"> защите</w:t>
      </w:r>
      <w:r w:rsidRPr="00544547">
        <w:rPr>
          <w:sz w:val="24"/>
          <w:szCs w:val="24"/>
        </w:rPr>
        <w:t xml:space="preserve">  «___»____________20</w:t>
      </w:r>
      <w:r>
        <w:rPr>
          <w:sz w:val="24"/>
          <w:szCs w:val="24"/>
        </w:rPr>
        <w:t>_</w:t>
      </w:r>
      <w:r w:rsidRPr="00544547">
        <w:rPr>
          <w:sz w:val="24"/>
          <w:szCs w:val="24"/>
        </w:rPr>
        <w:t>__ г.</w:t>
      </w:r>
    </w:p>
    <w:p w:rsidR="00681B4A" w:rsidRPr="00544547" w:rsidRDefault="00681B4A" w:rsidP="00681B4A">
      <w:pPr>
        <w:spacing w:line="17" w:lineRule="atLeast"/>
        <w:rPr>
          <w:b/>
          <w:sz w:val="24"/>
          <w:szCs w:val="24"/>
        </w:rPr>
      </w:pPr>
      <w:r w:rsidRPr="00544547">
        <w:rPr>
          <w:b/>
          <w:sz w:val="24"/>
          <w:szCs w:val="24"/>
        </w:rPr>
        <w:t xml:space="preserve">Исходные данные к выполнению </w:t>
      </w:r>
      <w:r>
        <w:rPr>
          <w:b/>
          <w:sz w:val="24"/>
          <w:szCs w:val="24"/>
        </w:rPr>
        <w:t>ВАР</w:t>
      </w:r>
      <w:r w:rsidRPr="00544547">
        <w:rPr>
          <w:b/>
          <w:sz w:val="24"/>
          <w:szCs w:val="24"/>
        </w:rPr>
        <w:t>:</w:t>
      </w:r>
    </w:p>
    <w:p w:rsidR="00681B4A" w:rsidRPr="007548BB" w:rsidRDefault="00681B4A" w:rsidP="00681B4A">
      <w:pPr>
        <w:spacing w:line="17" w:lineRule="atLeast"/>
        <w:ind w:firstLine="708"/>
        <w:rPr>
          <w:sz w:val="24"/>
          <w:szCs w:val="24"/>
        </w:rPr>
      </w:pPr>
      <w:r w:rsidRPr="007548BB">
        <w:rPr>
          <w:sz w:val="24"/>
          <w:szCs w:val="24"/>
        </w:rPr>
        <w:t>1)</w:t>
      </w:r>
      <w:r>
        <w:rPr>
          <w:sz w:val="24"/>
          <w:szCs w:val="24"/>
        </w:rPr>
        <w:t>материалы</w:t>
      </w:r>
      <w:r w:rsidRPr="007548BB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собранные слушателем </w:t>
      </w:r>
      <w:r w:rsidRPr="007548BB">
        <w:rPr>
          <w:sz w:val="24"/>
          <w:szCs w:val="24"/>
        </w:rPr>
        <w:t xml:space="preserve">при прохождении </w:t>
      </w:r>
      <w:r>
        <w:rPr>
          <w:sz w:val="24"/>
          <w:szCs w:val="24"/>
        </w:rPr>
        <w:t xml:space="preserve">преддипломной </w:t>
      </w:r>
      <w:r w:rsidRPr="007548BB">
        <w:rPr>
          <w:sz w:val="24"/>
          <w:szCs w:val="24"/>
        </w:rPr>
        <w:t>практик</w:t>
      </w:r>
      <w:r>
        <w:rPr>
          <w:sz w:val="24"/>
          <w:szCs w:val="24"/>
        </w:rPr>
        <w:t>и</w:t>
      </w:r>
      <w:r w:rsidRPr="007548BB">
        <w:rPr>
          <w:sz w:val="24"/>
          <w:szCs w:val="24"/>
        </w:rPr>
        <w:t>;</w:t>
      </w:r>
    </w:p>
    <w:p w:rsidR="00681B4A" w:rsidRPr="007C2FBA" w:rsidRDefault="00681B4A" w:rsidP="00681B4A">
      <w:pPr>
        <w:spacing w:line="17" w:lineRule="atLeast"/>
        <w:ind w:firstLine="708"/>
        <w:rPr>
          <w:sz w:val="24"/>
          <w:szCs w:val="24"/>
        </w:rPr>
      </w:pPr>
      <w:r>
        <w:rPr>
          <w:sz w:val="24"/>
          <w:szCs w:val="24"/>
        </w:rPr>
        <w:t>2</w:t>
      </w:r>
      <w:r w:rsidRPr="007C2FBA">
        <w:rPr>
          <w:sz w:val="24"/>
          <w:szCs w:val="24"/>
        </w:rPr>
        <w:t>) дополнительные данные: ______________________________________________________</w:t>
      </w:r>
    </w:p>
    <w:p w:rsidR="00681B4A" w:rsidRPr="007C2FBA" w:rsidRDefault="00681B4A" w:rsidP="00681B4A">
      <w:pPr>
        <w:spacing w:line="17" w:lineRule="atLeast"/>
        <w:jc w:val="both"/>
        <w:rPr>
          <w:sz w:val="24"/>
          <w:szCs w:val="24"/>
        </w:rPr>
      </w:pPr>
      <w:r w:rsidRPr="007C2FBA">
        <w:rPr>
          <w:sz w:val="24"/>
          <w:szCs w:val="24"/>
        </w:rPr>
        <w:t>____________________________________________________________________________________</w:t>
      </w:r>
    </w:p>
    <w:p w:rsidR="00681B4A" w:rsidRPr="007C2FBA" w:rsidRDefault="00681B4A" w:rsidP="00681B4A">
      <w:pPr>
        <w:spacing w:line="17" w:lineRule="atLeast"/>
        <w:rPr>
          <w:sz w:val="24"/>
          <w:szCs w:val="24"/>
        </w:rPr>
      </w:pPr>
      <w:r w:rsidRPr="007C2FBA">
        <w:rPr>
          <w:b/>
          <w:sz w:val="24"/>
          <w:szCs w:val="24"/>
        </w:rPr>
        <w:t xml:space="preserve">Объем текстовой части </w:t>
      </w:r>
      <w:r w:rsidRPr="001B0C9C">
        <w:rPr>
          <w:b/>
          <w:sz w:val="24"/>
          <w:szCs w:val="24"/>
        </w:rPr>
        <w:t xml:space="preserve">(пояснительной записки) </w:t>
      </w:r>
      <w:r>
        <w:rPr>
          <w:b/>
          <w:sz w:val="24"/>
          <w:szCs w:val="24"/>
        </w:rPr>
        <w:t>ВАР</w:t>
      </w:r>
      <w:r w:rsidRPr="007C2FBA">
        <w:rPr>
          <w:sz w:val="24"/>
          <w:szCs w:val="24"/>
        </w:rPr>
        <w:t>: __</w:t>
      </w:r>
      <w:r>
        <w:rPr>
          <w:sz w:val="24"/>
          <w:szCs w:val="24"/>
        </w:rPr>
        <w:t>______</w:t>
      </w:r>
      <w:r w:rsidRPr="007C2FBA">
        <w:rPr>
          <w:sz w:val="24"/>
          <w:szCs w:val="24"/>
        </w:rPr>
        <w:t>_ листов</w:t>
      </w:r>
      <w:r>
        <w:rPr>
          <w:sz w:val="24"/>
          <w:szCs w:val="24"/>
        </w:rPr>
        <w:t xml:space="preserve"> (страниц)</w:t>
      </w:r>
      <w:r w:rsidRPr="007C2FBA">
        <w:rPr>
          <w:sz w:val="24"/>
          <w:szCs w:val="24"/>
        </w:rPr>
        <w:t xml:space="preserve"> формата А4.</w:t>
      </w:r>
    </w:p>
    <w:p w:rsidR="00681B4A" w:rsidRPr="001B0C9C" w:rsidRDefault="00681B4A" w:rsidP="00681B4A">
      <w:pPr>
        <w:spacing w:line="17" w:lineRule="atLeast"/>
        <w:rPr>
          <w:b/>
          <w:sz w:val="24"/>
          <w:szCs w:val="24"/>
        </w:rPr>
      </w:pPr>
      <w:r w:rsidRPr="001B0C9C">
        <w:rPr>
          <w:b/>
          <w:sz w:val="24"/>
          <w:szCs w:val="24"/>
        </w:rPr>
        <w:t xml:space="preserve">Перечень основных структурных элементов текстовой части (пояснительной записки) </w:t>
      </w:r>
      <w:r>
        <w:rPr>
          <w:b/>
          <w:sz w:val="24"/>
          <w:szCs w:val="24"/>
        </w:rPr>
        <w:t>ВАР</w:t>
      </w:r>
      <w:r w:rsidRPr="001B0C9C">
        <w:rPr>
          <w:b/>
          <w:sz w:val="24"/>
          <w:szCs w:val="24"/>
        </w:rPr>
        <w:t>:</w:t>
      </w:r>
    </w:p>
    <w:p w:rsidR="00681B4A" w:rsidRDefault="00681B4A" w:rsidP="00681B4A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>1. Содержание (________ с.). 2. Реферат (________ с.) 3. Введение (</w:t>
      </w:r>
      <w:r>
        <w:rPr>
          <w:sz w:val="24"/>
          <w:szCs w:val="24"/>
        </w:rPr>
        <w:t>_________ с</w:t>
      </w:r>
      <w:r w:rsidRPr="00ED5EAC">
        <w:rPr>
          <w:sz w:val="24"/>
          <w:szCs w:val="24"/>
        </w:rPr>
        <w:t xml:space="preserve">.). </w:t>
      </w:r>
    </w:p>
    <w:p w:rsidR="00681B4A" w:rsidRPr="00ED5EAC" w:rsidRDefault="00681B4A" w:rsidP="00681B4A">
      <w:pPr>
        <w:spacing w:line="17" w:lineRule="atLeast"/>
        <w:jc w:val="both"/>
        <w:rPr>
          <w:sz w:val="24"/>
          <w:szCs w:val="24"/>
        </w:rPr>
      </w:pPr>
      <w:r w:rsidRPr="00ED5EAC">
        <w:rPr>
          <w:sz w:val="24"/>
          <w:szCs w:val="24"/>
        </w:rPr>
        <w:t xml:space="preserve">4. </w:t>
      </w:r>
      <w:r>
        <w:rPr>
          <w:sz w:val="24"/>
          <w:szCs w:val="24"/>
        </w:rPr>
        <w:t>__________________________________________________________________________________</w:t>
      </w:r>
    </w:p>
    <w:p w:rsidR="00681B4A" w:rsidRDefault="00681B4A" w:rsidP="00681B4A">
      <w:pPr>
        <w:spacing w:line="17" w:lineRule="atLeast"/>
        <w:jc w:val="both"/>
        <w:rPr>
          <w:sz w:val="23"/>
          <w:szCs w:val="23"/>
        </w:rPr>
      </w:pPr>
      <w:r>
        <w:rPr>
          <w:sz w:val="18"/>
          <w:szCs w:val="18"/>
        </w:rPr>
        <w:t xml:space="preserve">                     </w:t>
      </w:r>
      <w:proofErr w:type="gramStart"/>
      <w:r>
        <w:rPr>
          <w:sz w:val="18"/>
          <w:szCs w:val="18"/>
        </w:rPr>
        <w:t xml:space="preserve">Раздел, содержание которого </w:t>
      </w:r>
      <w:r w:rsidR="00D3735B">
        <w:rPr>
          <w:sz w:val="18"/>
          <w:szCs w:val="18"/>
        </w:rPr>
        <w:t>определяется</w:t>
      </w:r>
      <w:r w:rsidR="00D3735B" w:rsidRPr="00D3735B">
        <w:rPr>
          <w:sz w:val="18"/>
          <w:szCs w:val="18"/>
        </w:rPr>
        <w:t xml:space="preserve"> </w:t>
      </w:r>
      <w:r w:rsidR="00D3735B">
        <w:rPr>
          <w:sz w:val="18"/>
          <w:szCs w:val="18"/>
        </w:rPr>
        <w:t>спецификой</w:t>
      </w:r>
      <w:r>
        <w:rPr>
          <w:sz w:val="18"/>
          <w:szCs w:val="18"/>
        </w:rPr>
        <w:t xml:space="preserve"> ВАР (литературный обзор,</w:t>
      </w:r>
      <w:r w:rsidRPr="001B0C9C">
        <w:rPr>
          <w:sz w:val="18"/>
          <w:szCs w:val="18"/>
        </w:rPr>
        <w:t xml:space="preserve"> патентный анализ</w:t>
      </w:r>
      <w:r>
        <w:rPr>
          <w:sz w:val="18"/>
          <w:szCs w:val="18"/>
        </w:rPr>
        <w:t>,</w:t>
      </w:r>
      <w:proofErr w:type="gramEnd"/>
    </w:p>
    <w:p w:rsidR="00681B4A" w:rsidRDefault="00681B4A" w:rsidP="00681B4A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________________________________________________________________________________________</w:t>
      </w:r>
    </w:p>
    <w:p w:rsidR="00681B4A" w:rsidRPr="001B0C9C" w:rsidRDefault="00681B4A" w:rsidP="00681B4A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обзор законодательных и нормативных актов, характеристика объекта исследования и т.п.)</w:t>
      </w:r>
    </w:p>
    <w:p w:rsidR="00681B4A" w:rsidRDefault="00681B4A" w:rsidP="00681B4A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681B4A" w:rsidRDefault="00681B4A" w:rsidP="00681B4A">
      <w:pPr>
        <w:spacing w:line="17" w:lineRule="atLeast"/>
        <w:jc w:val="both"/>
        <w:rPr>
          <w:sz w:val="18"/>
          <w:szCs w:val="18"/>
        </w:rPr>
      </w:pPr>
      <w:r w:rsidRPr="00F479F5">
        <w:rPr>
          <w:sz w:val="23"/>
          <w:szCs w:val="23"/>
        </w:rPr>
        <w:t xml:space="preserve">5. </w:t>
      </w:r>
      <w:r w:rsidRPr="00BD1C20">
        <w:rPr>
          <w:sz w:val="23"/>
          <w:szCs w:val="23"/>
        </w:rPr>
        <w:t>Основная часть</w:t>
      </w:r>
      <w:r>
        <w:rPr>
          <w:sz w:val="23"/>
          <w:szCs w:val="23"/>
        </w:rPr>
        <w:t>: _______________________________________________________________________</w:t>
      </w:r>
    </w:p>
    <w:p w:rsidR="00681B4A" w:rsidRPr="00BD1C20" w:rsidRDefault="00681B4A" w:rsidP="00681B4A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С</w:t>
      </w:r>
      <w:r w:rsidRPr="00BD1C20">
        <w:rPr>
          <w:sz w:val="18"/>
          <w:szCs w:val="18"/>
        </w:rPr>
        <w:t xml:space="preserve">труктура </w:t>
      </w:r>
      <w:r>
        <w:rPr>
          <w:sz w:val="18"/>
          <w:szCs w:val="18"/>
        </w:rPr>
        <w:t xml:space="preserve">основной </w:t>
      </w:r>
      <w:r w:rsidR="00D3735B">
        <w:rPr>
          <w:sz w:val="18"/>
          <w:szCs w:val="18"/>
        </w:rPr>
        <w:t>части</w:t>
      </w:r>
      <w:r w:rsidR="00D3735B" w:rsidRPr="00D3735B">
        <w:rPr>
          <w:sz w:val="18"/>
          <w:szCs w:val="18"/>
        </w:rPr>
        <w:t xml:space="preserve"> </w:t>
      </w:r>
      <w:r w:rsidR="00D3735B" w:rsidRPr="00BD1C20">
        <w:rPr>
          <w:sz w:val="18"/>
          <w:szCs w:val="18"/>
        </w:rPr>
        <w:t>определяется</w:t>
      </w:r>
      <w:r w:rsidRPr="00BD1C20">
        <w:rPr>
          <w:sz w:val="18"/>
          <w:szCs w:val="18"/>
        </w:rPr>
        <w:t xml:space="preserve"> спецификой и тематикой </w:t>
      </w:r>
      <w:r>
        <w:rPr>
          <w:sz w:val="18"/>
          <w:szCs w:val="18"/>
        </w:rPr>
        <w:t>ВАР</w:t>
      </w:r>
    </w:p>
    <w:p w:rsidR="00681B4A" w:rsidRPr="00117B18" w:rsidRDefault="00681B4A" w:rsidP="00681B4A">
      <w:pPr>
        <w:spacing w:line="17" w:lineRule="atLeast"/>
        <w:jc w:val="both"/>
        <w:rPr>
          <w:sz w:val="24"/>
          <w:szCs w:val="24"/>
        </w:rPr>
      </w:pPr>
      <w:r>
        <w:rPr>
          <w:sz w:val="18"/>
          <w:szCs w:val="18"/>
        </w:rPr>
        <w:t>________________________________________________________________________________________________________________</w:t>
      </w:r>
    </w:p>
    <w:p w:rsidR="00681B4A" w:rsidRDefault="00681B4A" w:rsidP="00681B4A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_____________________________________________________________________________ 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</w:t>
      </w:r>
    </w:p>
    <w:p w:rsidR="00681B4A" w:rsidRDefault="00681B4A" w:rsidP="00681B4A">
      <w:pPr>
        <w:spacing w:line="17" w:lineRule="atLeast"/>
        <w:jc w:val="both"/>
        <w:rPr>
          <w:sz w:val="23"/>
          <w:szCs w:val="23"/>
        </w:rPr>
      </w:pPr>
      <w:r>
        <w:rPr>
          <w:sz w:val="23"/>
          <w:szCs w:val="23"/>
        </w:rPr>
        <w:t>6. Другие разделы ___________________________________________________________</w:t>
      </w:r>
      <w:r w:rsidRPr="00F479F5">
        <w:rPr>
          <w:sz w:val="23"/>
          <w:szCs w:val="23"/>
        </w:rPr>
        <w:t>(</w:t>
      </w:r>
      <w:r>
        <w:rPr>
          <w:sz w:val="23"/>
          <w:szCs w:val="23"/>
        </w:rPr>
        <w:t>_______ с.).</w:t>
      </w:r>
    </w:p>
    <w:p w:rsidR="00681B4A" w:rsidRDefault="00681B4A" w:rsidP="00681B4A">
      <w:pPr>
        <w:spacing w:line="17" w:lineRule="atLeas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              Разде</w:t>
      </w:r>
      <w:r w:rsidR="00A167A2">
        <w:rPr>
          <w:sz w:val="18"/>
          <w:szCs w:val="18"/>
        </w:rPr>
        <w:t>лы, содержание которых определяе</w:t>
      </w:r>
      <w:r>
        <w:rPr>
          <w:sz w:val="18"/>
          <w:szCs w:val="18"/>
        </w:rPr>
        <w:t>тся спецификой ВАР (автоматизации,  экологический, архитектуры и др.)</w:t>
      </w:r>
    </w:p>
    <w:p w:rsidR="00681B4A" w:rsidRDefault="00A167A2" w:rsidP="00681B4A">
      <w:pPr>
        <w:spacing w:line="17" w:lineRule="atLeast"/>
        <w:rPr>
          <w:sz w:val="24"/>
          <w:szCs w:val="24"/>
        </w:rPr>
      </w:pPr>
      <w:r>
        <w:rPr>
          <w:sz w:val="23"/>
          <w:szCs w:val="23"/>
        </w:rPr>
        <w:t>7</w:t>
      </w:r>
      <w:r w:rsidR="00681B4A" w:rsidRPr="00F479F5">
        <w:rPr>
          <w:sz w:val="23"/>
          <w:szCs w:val="23"/>
        </w:rPr>
        <w:t xml:space="preserve">. Список использованных источников </w:t>
      </w:r>
      <w:r w:rsidR="00681B4A" w:rsidRPr="00B7404C">
        <w:rPr>
          <w:sz w:val="24"/>
          <w:szCs w:val="24"/>
        </w:rPr>
        <w:t xml:space="preserve">(________ наимен.). 11. Приложения: </w:t>
      </w:r>
      <w:r w:rsidR="00681B4A">
        <w:rPr>
          <w:sz w:val="24"/>
          <w:szCs w:val="24"/>
        </w:rPr>
        <w:t>___</w:t>
      </w:r>
      <w:r w:rsidR="00681B4A" w:rsidRPr="00B7404C">
        <w:rPr>
          <w:sz w:val="24"/>
          <w:szCs w:val="24"/>
        </w:rPr>
        <w:t>________________</w:t>
      </w:r>
    </w:p>
    <w:p w:rsidR="00681B4A" w:rsidRPr="00033E4A" w:rsidRDefault="00681B4A" w:rsidP="00681B4A">
      <w:pPr>
        <w:spacing w:line="17" w:lineRule="atLeas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Перечень приложений</w:t>
      </w:r>
    </w:p>
    <w:p w:rsidR="00681B4A" w:rsidRPr="00B7404C" w:rsidRDefault="00681B4A" w:rsidP="00681B4A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</w:t>
      </w:r>
      <w:r w:rsidRPr="00B7404C">
        <w:rPr>
          <w:sz w:val="24"/>
          <w:szCs w:val="24"/>
        </w:rPr>
        <w:t>.</w:t>
      </w:r>
    </w:p>
    <w:p w:rsidR="00681B4A" w:rsidRPr="00F479F5" w:rsidRDefault="00681B4A" w:rsidP="00681B4A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>Объем и перечень иллюстрационно-графического материала</w:t>
      </w:r>
      <w:r w:rsidRPr="00F479F5">
        <w:rPr>
          <w:sz w:val="24"/>
          <w:szCs w:val="24"/>
        </w:rPr>
        <w:t xml:space="preserve"> ____________________________</w:t>
      </w:r>
    </w:p>
    <w:p w:rsidR="00681B4A" w:rsidRPr="00F479F5" w:rsidRDefault="00681B4A" w:rsidP="00681B4A">
      <w:pPr>
        <w:spacing w:line="17" w:lineRule="atLeast"/>
        <w:jc w:val="both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</w:t>
      </w:r>
    </w:p>
    <w:p w:rsidR="00681B4A" w:rsidRPr="00F479F5" w:rsidRDefault="00681B4A" w:rsidP="00681B4A">
      <w:pPr>
        <w:spacing w:line="17" w:lineRule="atLeast"/>
        <w:jc w:val="both"/>
        <w:rPr>
          <w:sz w:val="24"/>
          <w:szCs w:val="24"/>
        </w:rPr>
      </w:pPr>
      <w:r w:rsidRPr="00F479F5">
        <w:rPr>
          <w:b/>
          <w:sz w:val="24"/>
          <w:szCs w:val="24"/>
        </w:rPr>
        <w:t xml:space="preserve">Консультанты по разделам </w:t>
      </w:r>
      <w:r>
        <w:rPr>
          <w:b/>
          <w:sz w:val="24"/>
          <w:szCs w:val="24"/>
        </w:rPr>
        <w:t>ВАР</w:t>
      </w:r>
      <w:r w:rsidRPr="00F479F5">
        <w:rPr>
          <w:sz w:val="24"/>
          <w:szCs w:val="24"/>
        </w:rPr>
        <w:t xml:space="preserve"> (с указанием относящихся к ним разделов)</w:t>
      </w:r>
    </w:p>
    <w:p w:rsidR="00681B4A" w:rsidRPr="00F479F5" w:rsidRDefault="00681B4A" w:rsidP="00681B4A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______________________________________________________________________________________</w:t>
      </w:r>
    </w:p>
    <w:p w:rsidR="00681B4A" w:rsidRPr="004013D6" w:rsidRDefault="00681B4A" w:rsidP="00681B4A">
      <w:pPr>
        <w:spacing w:line="17" w:lineRule="atLeast"/>
        <w:rPr>
          <w:sz w:val="8"/>
          <w:szCs w:val="8"/>
        </w:rPr>
      </w:pPr>
    </w:p>
    <w:p w:rsidR="00681B4A" w:rsidRPr="00F479F5" w:rsidRDefault="00681B4A" w:rsidP="00681B4A">
      <w:pPr>
        <w:spacing w:line="17" w:lineRule="atLeast"/>
        <w:rPr>
          <w:b/>
          <w:sz w:val="24"/>
          <w:szCs w:val="24"/>
        </w:rPr>
      </w:pPr>
      <w:r w:rsidRPr="00F479F5">
        <w:rPr>
          <w:b/>
          <w:sz w:val="24"/>
          <w:szCs w:val="24"/>
        </w:rPr>
        <w:t>Задание выдал:</w:t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</w:r>
      <w:r w:rsidRPr="00F479F5">
        <w:rPr>
          <w:b/>
          <w:sz w:val="24"/>
          <w:szCs w:val="24"/>
        </w:rPr>
        <w:tab/>
        <w:t>Задание получил:</w:t>
      </w:r>
    </w:p>
    <w:p w:rsidR="00681B4A" w:rsidRPr="004013D6" w:rsidRDefault="00681B4A" w:rsidP="00681B4A">
      <w:pPr>
        <w:spacing w:line="17" w:lineRule="atLeast"/>
        <w:rPr>
          <w:sz w:val="8"/>
          <w:szCs w:val="8"/>
        </w:rPr>
      </w:pPr>
    </w:p>
    <w:p w:rsidR="00681B4A" w:rsidRPr="00F479F5" w:rsidRDefault="00681B4A" w:rsidP="00681B4A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 xml:space="preserve">Руководитель </w:t>
      </w:r>
      <w:r>
        <w:rPr>
          <w:sz w:val="24"/>
          <w:szCs w:val="24"/>
        </w:rPr>
        <w:t>ВАР</w:t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 w:rsidRPr="00F479F5">
        <w:rPr>
          <w:sz w:val="24"/>
          <w:szCs w:val="24"/>
        </w:rPr>
        <w:tab/>
      </w:r>
      <w:r>
        <w:rPr>
          <w:sz w:val="24"/>
          <w:szCs w:val="24"/>
        </w:rPr>
        <w:tab/>
        <w:t>Слушатель</w:t>
      </w:r>
    </w:p>
    <w:p w:rsidR="00681B4A" w:rsidRPr="00F479F5" w:rsidRDefault="00681B4A" w:rsidP="00681B4A">
      <w:pPr>
        <w:spacing w:line="17" w:lineRule="atLeast"/>
        <w:rPr>
          <w:sz w:val="24"/>
          <w:szCs w:val="24"/>
        </w:rPr>
      </w:pPr>
      <w:r w:rsidRPr="00F479F5">
        <w:rPr>
          <w:sz w:val="24"/>
          <w:szCs w:val="24"/>
        </w:rPr>
        <w:t>_______</w:t>
      </w:r>
      <w:r>
        <w:rPr>
          <w:sz w:val="24"/>
          <w:szCs w:val="24"/>
        </w:rPr>
        <w:t>_____  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>____________  ________________</w:t>
      </w:r>
    </w:p>
    <w:p w:rsidR="00681B4A" w:rsidRPr="00F479F5" w:rsidRDefault="00681B4A" w:rsidP="00681B4A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(подпись)  </w:t>
      </w:r>
      <w:r>
        <w:rPr>
          <w:i/>
          <w:sz w:val="18"/>
          <w:szCs w:val="18"/>
        </w:rPr>
        <w:t xml:space="preserve">             (И.О. Фамилия)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 xml:space="preserve">           (подпись</w:t>
      </w:r>
      <w:r>
        <w:rPr>
          <w:i/>
          <w:sz w:val="18"/>
          <w:szCs w:val="18"/>
        </w:rPr>
        <w:t>)</w:t>
      </w:r>
      <w:r w:rsidRPr="00F479F5">
        <w:rPr>
          <w:i/>
          <w:sz w:val="18"/>
          <w:szCs w:val="18"/>
        </w:rPr>
        <w:t xml:space="preserve">                   (И.О. Фамилия)</w:t>
      </w:r>
    </w:p>
    <w:p w:rsidR="00681B4A" w:rsidRPr="00F479F5" w:rsidRDefault="00681B4A" w:rsidP="00681B4A">
      <w:pPr>
        <w:spacing w:line="17" w:lineRule="atLeast"/>
        <w:rPr>
          <w:sz w:val="24"/>
          <w:szCs w:val="24"/>
        </w:rPr>
      </w:pPr>
      <w:r>
        <w:rPr>
          <w:sz w:val="24"/>
          <w:szCs w:val="24"/>
        </w:rPr>
        <w:t>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479F5">
        <w:rPr>
          <w:sz w:val="24"/>
          <w:szCs w:val="24"/>
        </w:rPr>
        <w:tab/>
        <w:t xml:space="preserve">     ___________________</w:t>
      </w:r>
    </w:p>
    <w:p w:rsidR="00681B4A" w:rsidRPr="00F479F5" w:rsidRDefault="00681B4A" w:rsidP="00681B4A">
      <w:pPr>
        <w:spacing w:line="17" w:lineRule="atLeast"/>
        <w:rPr>
          <w:i/>
          <w:sz w:val="18"/>
          <w:szCs w:val="18"/>
        </w:rPr>
      </w:pPr>
      <w:r w:rsidRPr="00F479F5">
        <w:rPr>
          <w:i/>
          <w:sz w:val="18"/>
          <w:szCs w:val="18"/>
        </w:rPr>
        <w:t xml:space="preserve">        (дата)</w:t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F479F5">
        <w:rPr>
          <w:i/>
          <w:sz w:val="18"/>
          <w:szCs w:val="18"/>
        </w:rPr>
        <w:t>(дата)</w:t>
      </w:r>
    </w:p>
    <w:p w:rsidR="00681B4A" w:rsidRDefault="00681B4A" w:rsidP="0078464B"/>
    <w:sectPr w:rsidR="00681B4A" w:rsidSect="006309BD">
      <w:headerReference w:type="even" r:id="rId19"/>
      <w:headerReference w:type="default" r:id="rId20"/>
      <w:pgSz w:w="11906" w:h="16838"/>
      <w:pgMar w:top="1134" w:right="566" w:bottom="1134" w:left="993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027C" w:rsidRDefault="00CF027C" w:rsidP="00DF1F03">
      <w:r>
        <w:separator/>
      </w:r>
    </w:p>
  </w:endnote>
  <w:endnote w:type="continuationSeparator" w:id="1">
    <w:p w:rsidR="00CF027C" w:rsidRDefault="00CF027C" w:rsidP="00DF1F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027C" w:rsidRDefault="00CF027C" w:rsidP="00DF1F03">
      <w:r>
        <w:separator/>
      </w:r>
    </w:p>
  </w:footnote>
  <w:footnote w:type="continuationSeparator" w:id="1">
    <w:p w:rsidR="00CF027C" w:rsidRDefault="00CF027C" w:rsidP="00DF1F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C" w:rsidRDefault="00CF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F027C" w:rsidRDefault="00CF027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027C" w:rsidRDefault="00CF027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82D17">
      <w:rPr>
        <w:rStyle w:val="a5"/>
        <w:noProof/>
      </w:rPr>
      <w:t>60</w:t>
    </w:r>
    <w:r>
      <w:rPr>
        <w:rStyle w:val="a5"/>
      </w:rPr>
      <w:fldChar w:fldCharType="end"/>
    </w:r>
  </w:p>
  <w:p w:rsidR="00CF027C" w:rsidRDefault="00CF027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A8C582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11"/>
    <w:multiLevelType w:val="multilevel"/>
    <w:tmpl w:val="00000010"/>
    <w:lvl w:ilvl="0">
      <w:start w:val="1"/>
      <w:numFmt w:val="bullet"/>
      <w:lvlText w:val="•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74228AC"/>
    <w:multiLevelType w:val="hybridMultilevel"/>
    <w:tmpl w:val="4530B55A"/>
    <w:lvl w:ilvl="0" w:tplc="21A4E4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A8738A"/>
    <w:multiLevelType w:val="multilevel"/>
    <w:tmpl w:val="9CFCD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546F5E"/>
    <w:multiLevelType w:val="multilevel"/>
    <w:tmpl w:val="9252B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1E3AF1"/>
    <w:multiLevelType w:val="hybridMultilevel"/>
    <w:tmpl w:val="A8E87900"/>
    <w:lvl w:ilvl="0" w:tplc="21A4E4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3C55BB"/>
    <w:multiLevelType w:val="hybridMultilevel"/>
    <w:tmpl w:val="70389758"/>
    <w:lvl w:ilvl="0" w:tplc="C8F2A99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280A89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>
    <w:nsid w:val="18496FE4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0">
    <w:nsid w:val="1F2B6BFF"/>
    <w:multiLevelType w:val="hybridMultilevel"/>
    <w:tmpl w:val="3DB83828"/>
    <w:lvl w:ilvl="0" w:tplc="21A4E464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FB04E74"/>
    <w:multiLevelType w:val="hybridMultilevel"/>
    <w:tmpl w:val="D9A080EA"/>
    <w:lvl w:ilvl="0" w:tplc="21A4E4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172B7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>
    <w:nsid w:val="2D0307AF"/>
    <w:multiLevelType w:val="hybridMultilevel"/>
    <w:tmpl w:val="DF9AC92C"/>
    <w:lvl w:ilvl="0" w:tplc="A8FA3348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2E9465C"/>
    <w:multiLevelType w:val="hybridMultilevel"/>
    <w:tmpl w:val="05D40C1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41D6B4A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6">
    <w:nsid w:val="38A43B54"/>
    <w:multiLevelType w:val="hybridMultilevel"/>
    <w:tmpl w:val="654EBE6E"/>
    <w:lvl w:ilvl="0" w:tplc="21A4E4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7A3AD7"/>
    <w:multiLevelType w:val="hybridMultilevel"/>
    <w:tmpl w:val="8168F6F8"/>
    <w:lvl w:ilvl="0" w:tplc="21A4E46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E5B5019"/>
    <w:multiLevelType w:val="singleLevel"/>
    <w:tmpl w:val="BD1C76C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>
    <w:nsid w:val="5C4F1D05"/>
    <w:multiLevelType w:val="hybridMultilevel"/>
    <w:tmpl w:val="21DEB25E"/>
    <w:lvl w:ilvl="0" w:tplc="7E0E6EC4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5D8F13CB"/>
    <w:multiLevelType w:val="hybridMultilevel"/>
    <w:tmpl w:val="14E87F88"/>
    <w:lvl w:ilvl="0" w:tplc="7C4A7FA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60EC7BF1"/>
    <w:multiLevelType w:val="hybridMultilevel"/>
    <w:tmpl w:val="B03A51BE"/>
    <w:lvl w:ilvl="0" w:tplc="21A4E4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873554"/>
    <w:multiLevelType w:val="hybridMultilevel"/>
    <w:tmpl w:val="202EE58A"/>
    <w:lvl w:ilvl="0" w:tplc="6C0223EC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3">
    <w:nsid w:val="75B454A1"/>
    <w:multiLevelType w:val="multilevel"/>
    <w:tmpl w:val="FB103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ADE6B82"/>
    <w:multiLevelType w:val="hybridMultilevel"/>
    <w:tmpl w:val="4530B55A"/>
    <w:lvl w:ilvl="0" w:tplc="21A4E464">
      <w:start w:val="1"/>
      <w:numFmt w:val="decimal"/>
      <w:lvlText w:val="%1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8"/>
  </w:num>
  <w:num w:numId="4">
    <w:abstractNumId w:val="8"/>
  </w:num>
  <w:num w:numId="5">
    <w:abstractNumId w:val="19"/>
  </w:num>
  <w:num w:numId="6">
    <w:abstractNumId w:val="20"/>
  </w:num>
  <w:num w:numId="7">
    <w:abstractNumId w:val="22"/>
  </w:num>
  <w:num w:numId="8">
    <w:abstractNumId w:val="14"/>
  </w:num>
  <w:num w:numId="9">
    <w:abstractNumId w:val="10"/>
  </w:num>
  <w:num w:numId="10">
    <w:abstractNumId w:val="7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06"/>
        <w:lvlJc w:val="left"/>
        <w:rPr>
          <w:rFonts w:ascii="Arial" w:hAnsi="Arial" w:cs="Arial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Arial" w:hAnsi="Arial" w:cs="Arial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9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17"/>
  </w:num>
  <w:num w:numId="19">
    <w:abstractNumId w:val="13"/>
  </w:num>
  <w:num w:numId="20">
    <w:abstractNumId w:val="1"/>
  </w:num>
  <w:num w:numId="21">
    <w:abstractNumId w:val="23"/>
  </w:num>
  <w:num w:numId="22">
    <w:abstractNumId w:val="5"/>
  </w:num>
  <w:num w:numId="23">
    <w:abstractNumId w:val="4"/>
  </w:num>
  <w:num w:numId="24">
    <w:abstractNumId w:val="15"/>
    <w:lvlOverride w:ilvl="0">
      <w:startOverride w:val="1"/>
    </w:lvlOverride>
  </w:num>
  <w:num w:numId="25">
    <w:abstractNumId w:val="2"/>
  </w:num>
  <w:num w:numId="26">
    <w:abstractNumId w:val="16"/>
  </w:num>
  <w:num w:numId="27">
    <w:abstractNumId w:val="21"/>
  </w:num>
  <w:num w:numId="28">
    <w:abstractNumId w:val="11"/>
  </w:num>
  <w:num w:numId="29">
    <w:abstractNumId w:val="3"/>
  </w:num>
  <w:num w:numId="30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6A2F"/>
    <w:rsid w:val="00002027"/>
    <w:rsid w:val="000020BC"/>
    <w:rsid w:val="00011C66"/>
    <w:rsid w:val="0001426C"/>
    <w:rsid w:val="000166CC"/>
    <w:rsid w:val="00023EDE"/>
    <w:rsid w:val="00036AEA"/>
    <w:rsid w:val="00057F08"/>
    <w:rsid w:val="00072382"/>
    <w:rsid w:val="000B2CC7"/>
    <w:rsid w:val="000C0238"/>
    <w:rsid w:val="00141FFD"/>
    <w:rsid w:val="00146F9D"/>
    <w:rsid w:val="00147E9E"/>
    <w:rsid w:val="00156629"/>
    <w:rsid w:val="00157BE8"/>
    <w:rsid w:val="00161AC9"/>
    <w:rsid w:val="001911A7"/>
    <w:rsid w:val="001933D6"/>
    <w:rsid w:val="001A3F7E"/>
    <w:rsid w:val="001B3925"/>
    <w:rsid w:val="001B5200"/>
    <w:rsid w:val="001B6332"/>
    <w:rsid w:val="001B7CA0"/>
    <w:rsid w:val="002301DC"/>
    <w:rsid w:val="00230220"/>
    <w:rsid w:val="0023592D"/>
    <w:rsid w:val="0024718F"/>
    <w:rsid w:val="00260B5F"/>
    <w:rsid w:val="00290EAD"/>
    <w:rsid w:val="00293ED8"/>
    <w:rsid w:val="002A1263"/>
    <w:rsid w:val="002A2D9C"/>
    <w:rsid w:val="002B1885"/>
    <w:rsid w:val="002B35DC"/>
    <w:rsid w:val="002C410F"/>
    <w:rsid w:val="002D1038"/>
    <w:rsid w:val="002D120B"/>
    <w:rsid w:val="002E7FAE"/>
    <w:rsid w:val="002F4959"/>
    <w:rsid w:val="00301896"/>
    <w:rsid w:val="00302BAE"/>
    <w:rsid w:val="0030329A"/>
    <w:rsid w:val="003034A0"/>
    <w:rsid w:val="00321E30"/>
    <w:rsid w:val="00331FA8"/>
    <w:rsid w:val="00333349"/>
    <w:rsid w:val="00350483"/>
    <w:rsid w:val="003744F2"/>
    <w:rsid w:val="003970F0"/>
    <w:rsid w:val="003A7146"/>
    <w:rsid w:val="003D066B"/>
    <w:rsid w:val="003D0C43"/>
    <w:rsid w:val="003D77A6"/>
    <w:rsid w:val="00400E34"/>
    <w:rsid w:val="0040690B"/>
    <w:rsid w:val="004252A2"/>
    <w:rsid w:val="004256DC"/>
    <w:rsid w:val="00427DEA"/>
    <w:rsid w:val="00434C14"/>
    <w:rsid w:val="00436598"/>
    <w:rsid w:val="00457AEA"/>
    <w:rsid w:val="00464F9A"/>
    <w:rsid w:val="0047747A"/>
    <w:rsid w:val="00481896"/>
    <w:rsid w:val="004A28EB"/>
    <w:rsid w:val="004A6176"/>
    <w:rsid w:val="004C786C"/>
    <w:rsid w:val="004F21B9"/>
    <w:rsid w:val="00525C6C"/>
    <w:rsid w:val="0053126C"/>
    <w:rsid w:val="0053131D"/>
    <w:rsid w:val="005544D7"/>
    <w:rsid w:val="00554F24"/>
    <w:rsid w:val="0056089A"/>
    <w:rsid w:val="005909AF"/>
    <w:rsid w:val="005B103C"/>
    <w:rsid w:val="005B28DE"/>
    <w:rsid w:val="005D5D7C"/>
    <w:rsid w:val="005F0951"/>
    <w:rsid w:val="005F4F69"/>
    <w:rsid w:val="005F5B5B"/>
    <w:rsid w:val="00612499"/>
    <w:rsid w:val="006309BD"/>
    <w:rsid w:val="006320EB"/>
    <w:rsid w:val="0064419A"/>
    <w:rsid w:val="00655896"/>
    <w:rsid w:val="006641CF"/>
    <w:rsid w:val="006643E4"/>
    <w:rsid w:val="00670183"/>
    <w:rsid w:val="0068006E"/>
    <w:rsid w:val="00681B4A"/>
    <w:rsid w:val="006A53D0"/>
    <w:rsid w:val="006A6667"/>
    <w:rsid w:val="006F1F90"/>
    <w:rsid w:val="006F22AB"/>
    <w:rsid w:val="006F52F5"/>
    <w:rsid w:val="00700D02"/>
    <w:rsid w:val="0070114D"/>
    <w:rsid w:val="00712371"/>
    <w:rsid w:val="007130F0"/>
    <w:rsid w:val="007612DA"/>
    <w:rsid w:val="0078464B"/>
    <w:rsid w:val="007A5D7C"/>
    <w:rsid w:val="007B43C3"/>
    <w:rsid w:val="007D2A33"/>
    <w:rsid w:val="007E7FB2"/>
    <w:rsid w:val="007F10C0"/>
    <w:rsid w:val="00815B35"/>
    <w:rsid w:val="008272D3"/>
    <w:rsid w:val="00827671"/>
    <w:rsid w:val="008521C7"/>
    <w:rsid w:val="00856E67"/>
    <w:rsid w:val="00860B2E"/>
    <w:rsid w:val="0086648E"/>
    <w:rsid w:val="00870EC8"/>
    <w:rsid w:val="008F2369"/>
    <w:rsid w:val="008F3103"/>
    <w:rsid w:val="00904A61"/>
    <w:rsid w:val="009251BE"/>
    <w:rsid w:val="009318D1"/>
    <w:rsid w:val="0093418D"/>
    <w:rsid w:val="00956A0E"/>
    <w:rsid w:val="00976A37"/>
    <w:rsid w:val="0098360D"/>
    <w:rsid w:val="009B2E0A"/>
    <w:rsid w:val="009C6F4D"/>
    <w:rsid w:val="009D5FC5"/>
    <w:rsid w:val="009E1A19"/>
    <w:rsid w:val="009E1BEA"/>
    <w:rsid w:val="009E6A5A"/>
    <w:rsid w:val="00A00669"/>
    <w:rsid w:val="00A04601"/>
    <w:rsid w:val="00A167A2"/>
    <w:rsid w:val="00A53EFF"/>
    <w:rsid w:val="00A70B0E"/>
    <w:rsid w:val="00A713DB"/>
    <w:rsid w:val="00A77D49"/>
    <w:rsid w:val="00A95912"/>
    <w:rsid w:val="00AA6AF4"/>
    <w:rsid w:val="00AD0A2A"/>
    <w:rsid w:val="00AD4694"/>
    <w:rsid w:val="00AF4F26"/>
    <w:rsid w:val="00B11986"/>
    <w:rsid w:val="00B167CF"/>
    <w:rsid w:val="00B33685"/>
    <w:rsid w:val="00B6615C"/>
    <w:rsid w:val="00B806E5"/>
    <w:rsid w:val="00BA0D14"/>
    <w:rsid w:val="00BD0635"/>
    <w:rsid w:val="00C10888"/>
    <w:rsid w:val="00C159CA"/>
    <w:rsid w:val="00C3714C"/>
    <w:rsid w:val="00C416CF"/>
    <w:rsid w:val="00C434D0"/>
    <w:rsid w:val="00C47160"/>
    <w:rsid w:val="00C66200"/>
    <w:rsid w:val="00C76D85"/>
    <w:rsid w:val="00C879B4"/>
    <w:rsid w:val="00CA27EE"/>
    <w:rsid w:val="00CC25E0"/>
    <w:rsid w:val="00CD08A5"/>
    <w:rsid w:val="00CE7B66"/>
    <w:rsid w:val="00CF027C"/>
    <w:rsid w:val="00D02362"/>
    <w:rsid w:val="00D16428"/>
    <w:rsid w:val="00D305FE"/>
    <w:rsid w:val="00D371AD"/>
    <w:rsid w:val="00D3735B"/>
    <w:rsid w:val="00D53C63"/>
    <w:rsid w:val="00D75C1D"/>
    <w:rsid w:val="00D82D17"/>
    <w:rsid w:val="00D877F8"/>
    <w:rsid w:val="00D935D2"/>
    <w:rsid w:val="00DB0186"/>
    <w:rsid w:val="00DC4A87"/>
    <w:rsid w:val="00DD64CF"/>
    <w:rsid w:val="00DF1F03"/>
    <w:rsid w:val="00E26A2F"/>
    <w:rsid w:val="00E351D9"/>
    <w:rsid w:val="00E43185"/>
    <w:rsid w:val="00E5104E"/>
    <w:rsid w:val="00E53638"/>
    <w:rsid w:val="00E538EB"/>
    <w:rsid w:val="00E54B33"/>
    <w:rsid w:val="00E56E26"/>
    <w:rsid w:val="00E7298D"/>
    <w:rsid w:val="00E86326"/>
    <w:rsid w:val="00E97F2D"/>
    <w:rsid w:val="00EA1DE4"/>
    <w:rsid w:val="00EA3A23"/>
    <w:rsid w:val="00EA65AF"/>
    <w:rsid w:val="00EC6FA2"/>
    <w:rsid w:val="00EF0EA5"/>
    <w:rsid w:val="00F06AD0"/>
    <w:rsid w:val="00F33210"/>
    <w:rsid w:val="00F43AED"/>
    <w:rsid w:val="00F47132"/>
    <w:rsid w:val="00F61C66"/>
    <w:rsid w:val="00F9556D"/>
    <w:rsid w:val="00FA746E"/>
    <w:rsid w:val="00FC648F"/>
    <w:rsid w:val="00FF78B6"/>
    <w:rsid w:val="00FF79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4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A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autoRedefine/>
    <w:qFormat/>
    <w:rsid w:val="003970F0"/>
    <w:pPr>
      <w:keepNext/>
      <w:ind w:firstLine="709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qFormat/>
    <w:rsid w:val="00E26A2F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26A2F"/>
    <w:pPr>
      <w:keepNext/>
      <w:ind w:left="2880" w:firstLine="720"/>
      <w:jc w:val="both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F9556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E26A2F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semiHidden/>
    <w:rsid w:val="00E26A2F"/>
    <w:pPr>
      <w:ind w:firstLine="680"/>
      <w:jc w:val="center"/>
    </w:pPr>
    <w:rPr>
      <w:b/>
      <w:sz w:val="24"/>
    </w:rPr>
  </w:style>
  <w:style w:type="character" w:customStyle="1" w:styleId="32">
    <w:name w:val="Основной текст с отступом 3 Знак"/>
    <w:basedOn w:val="a0"/>
    <w:link w:val="31"/>
    <w:semiHidden/>
    <w:rsid w:val="00E26A2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310">
    <w:name w:val="Основной текст с отступом 31"/>
    <w:basedOn w:val="a"/>
    <w:rsid w:val="00E26A2F"/>
    <w:pPr>
      <w:ind w:firstLine="680"/>
      <w:jc w:val="center"/>
    </w:pPr>
    <w:rPr>
      <w:b/>
      <w:sz w:val="24"/>
    </w:rPr>
  </w:style>
  <w:style w:type="paragraph" w:styleId="21">
    <w:name w:val="Body Text Indent 2"/>
    <w:basedOn w:val="a"/>
    <w:link w:val="22"/>
    <w:uiPriority w:val="99"/>
    <w:semiHidden/>
    <w:unhideWhenUsed/>
    <w:rsid w:val="00E26A2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2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970F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E26A2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26A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E26A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26A2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E26A2F"/>
  </w:style>
  <w:style w:type="table" w:styleId="a6">
    <w:name w:val="Table Grid"/>
    <w:basedOn w:val="a1"/>
    <w:rsid w:val="0078464B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78464B"/>
    <w:pPr>
      <w:ind w:left="720"/>
      <w:contextualSpacing/>
    </w:pPr>
  </w:style>
  <w:style w:type="paragraph" w:styleId="a8">
    <w:name w:val="Body Text Indent"/>
    <w:basedOn w:val="a"/>
    <w:link w:val="a9"/>
    <w:uiPriority w:val="99"/>
    <w:semiHidden/>
    <w:unhideWhenUsed/>
    <w:rsid w:val="00141FF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141F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313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131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464F9A"/>
  </w:style>
  <w:style w:type="paragraph" w:customStyle="1" w:styleId="Default">
    <w:name w:val="Default"/>
    <w:rsid w:val="00464F9A"/>
    <w:pPr>
      <w:autoSpaceDE w:val="0"/>
      <w:autoSpaceDN w:val="0"/>
      <w:adjustRightInd w:val="0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styleId="ac">
    <w:name w:val="Body Text"/>
    <w:basedOn w:val="a"/>
    <w:link w:val="ad"/>
    <w:uiPriority w:val="99"/>
    <w:unhideWhenUsed/>
    <w:rsid w:val="00457AEA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rsid w:val="00457AE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Heading">
    <w:name w:val="Heading"/>
    <w:rsid w:val="00AF4F26"/>
    <w:pPr>
      <w:widowControl w:val="0"/>
      <w:overflowPunct w:val="0"/>
      <w:autoSpaceDE w:val="0"/>
      <w:autoSpaceDN w:val="0"/>
      <w:adjustRightInd w:val="0"/>
      <w:jc w:val="left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customStyle="1" w:styleId="ConsPlusNormal">
    <w:name w:val="ConsPlusNormal"/>
    <w:rsid w:val="005D5D7C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e">
    <w:name w:val="Таблица"/>
    <w:basedOn w:val="a"/>
    <w:rsid w:val="005D5D7C"/>
    <w:pPr>
      <w:jc w:val="center"/>
    </w:pPr>
    <w:rPr>
      <w:szCs w:val="24"/>
    </w:rPr>
  </w:style>
  <w:style w:type="paragraph" w:styleId="23">
    <w:name w:val="Body Text 2"/>
    <w:basedOn w:val="a"/>
    <w:link w:val="24"/>
    <w:uiPriority w:val="99"/>
    <w:semiHidden/>
    <w:unhideWhenUsed/>
    <w:rsid w:val="00815B3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815B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9556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f">
    <w:name w:val="Hyperlink"/>
    <w:basedOn w:val="a0"/>
    <w:rsid w:val="00F9556D"/>
    <w:rPr>
      <w:color w:val="0000FF"/>
      <w:u w:val="single"/>
    </w:rPr>
  </w:style>
  <w:style w:type="character" w:customStyle="1" w:styleId="5">
    <w:name w:val="Заголовок №5_"/>
    <w:basedOn w:val="a0"/>
    <w:link w:val="50"/>
    <w:uiPriority w:val="99"/>
    <w:rsid w:val="005B28DE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af0">
    <w:name w:val="Основной текст + Полужирный"/>
    <w:basedOn w:val="a0"/>
    <w:uiPriority w:val="99"/>
    <w:rsid w:val="005B28DE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0">
    <w:name w:val="Основной текст + Полужирный21"/>
    <w:basedOn w:val="a0"/>
    <w:uiPriority w:val="99"/>
    <w:rsid w:val="005B28D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50">
    <w:name w:val="Заголовок №5"/>
    <w:basedOn w:val="a"/>
    <w:link w:val="5"/>
    <w:uiPriority w:val="99"/>
    <w:rsid w:val="005B28DE"/>
    <w:pPr>
      <w:shd w:val="clear" w:color="auto" w:fill="FFFFFF"/>
      <w:spacing w:before="420" w:after="420" w:line="240" w:lineRule="atLeast"/>
      <w:ind w:hanging="280"/>
      <w:outlineLvl w:val="4"/>
    </w:pPr>
    <w:rPr>
      <w:rFonts w:eastAsiaTheme="minorHAnsi"/>
      <w:b/>
      <w:bCs/>
      <w:sz w:val="27"/>
      <w:szCs w:val="27"/>
      <w:lang w:eastAsia="en-US"/>
    </w:rPr>
  </w:style>
  <w:style w:type="paragraph" w:styleId="af1">
    <w:name w:val="footer"/>
    <w:basedOn w:val="a"/>
    <w:link w:val="af2"/>
    <w:uiPriority w:val="99"/>
    <w:unhideWhenUsed/>
    <w:rsid w:val="006309BD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6309B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6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6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9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5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2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44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8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17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2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hyperlink" Target="http://www.ogb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hyperlink" Target="http://www.tehlit/ru%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pntb/ru/win/search/%20-%20&#1047;&#1072;&#1075;&#1083;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10" Type="http://schemas.openxmlformats.org/officeDocument/2006/relationships/image" Target="media/image2.wmf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C71A44-A514-48D3-8B31-B35086863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59</Pages>
  <Words>21267</Words>
  <Characters>121224</Characters>
  <Application>Microsoft Office Word</Application>
  <DocSecurity>0</DocSecurity>
  <Lines>1010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ВПО УГНТУ</Company>
  <LinksUpToDate>false</LinksUpToDate>
  <CharactersWithSpaces>142207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Федосов</dc:creator>
  <cp:keywords/>
  <dc:description/>
  <cp:lastModifiedBy>Федосов</cp:lastModifiedBy>
  <cp:revision>4</cp:revision>
  <cp:lastPrinted>2015-10-21T04:27:00Z</cp:lastPrinted>
  <dcterms:created xsi:type="dcterms:W3CDTF">2015-10-21T04:20:00Z</dcterms:created>
  <dcterms:modified xsi:type="dcterms:W3CDTF">2015-10-21T04:28:00Z</dcterms:modified>
</cp:coreProperties>
</file>