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38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0"/>
      </w:tblGrid>
      <w:tr w:rsidR="00F118AA" w:rsidTr="002934B0">
        <w:trPr>
          <w:jc w:val="center"/>
        </w:trPr>
        <w:tc>
          <w:tcPr>
            <w:tcW w:w="7380" w:type="dxa"/>
            <w:tcBorders>
              <w:top w:val="nil"/>
              <w:left w:val="nil"/>
              <w:bottom w:val="thinThickSmallGap" w:sz="24" w:space="0" w:color="auto"/>
              <w:right w:val="nil"/>
            </w:tcBorders>
          </w:tcPr>
          <w:p w:rsidR="00F118AA" w:rsidRDefault="00F118AA">
            <w:pPr>
              <w:jc w:val="center"/>
              <w:rPr>
                <w:b/>
                <w:sz w:val="18"/>
                <w:szCs w:val="18"/>
              </w:rPr>
            </w:pPr>
            <w:r>
              <w:rPr>
                <w:b/>
                <w:sz w:val="18"/>
                <w:szCs w:val="18"/>
              </w:rPr>
              <w:t>Автономная некоммерческая организация высшего образования</w:t>
            </w:r>
          </w:p>
          <w:p w:rsidR="00F118AA" w:rsidRDefault="00F118AA">
            <w:pPr>
              <w:jc w:val="center"/>
              <w:rPr>
                <w:sz w:val="24"/>
                <w:szCs w:val="24"/>
              </w:rPr>
            </w:pPr>
            <w:r>
              <w:rPr>
                <w:b/>
                <w:sz w:val="24"/>
                <w:szCs w:val="24"/>
              </w:rPr>
              <w:t>«ПЕРМСКИЙ ИНСТИТУТ ЭКОНОМИКИ И ФИНАНСОВ»</w:t>
            </w:r>
          </w:p>
        </w:tc>
      </w:tr>
    </w:tbl>
    <w:p w:rsidR="00F118AA" w:rsidRDefault="00F118AA" w:rsidP="002934B0">
      <w:pPr>
        <w:shd w:val="clear" w:color="auto" w:fill="FFFFFF"/>
        <w:ind w:left="811" w:firstLine="1043"/>
        <w:rPr>
          <w:b/>
          <w:bCs/>
          <w:sz w:val="30"/>
          <w:szCs w:val="30"/>
        </w:rPr>
      </w:pPr>
    </w:p>
    <w:p w:rsidR="00F118AA" w:rsidRDefault="00F118AA" w:rsidP="002934B0">
      <w:pPr>
        <w:shd w:val="clear" w:color="auto" w:fill="FFFFFF"/>
        <w:ind w:left="811" w:firstLine="1043"/>
        <w:rPr>
          <w:b/>
          <w:bCs/>
          <w:sz w:val="30"/>
          <w:szCs w:val="30"/>
        </w:rPr>
      </w:pPr>
    </w:p>
    <w:p w:rsidR="00F118AA" w:rsidRDefault="00677044" w:rsidP="00677044">
      <w:pPr>
        <w:shd w:val="clear" w:color="auto" w:fill="FFFFFF"/>
        <w:ind w:firstLine="708"/>
        <w:rPr>
          <w:b/>
          <w:bCs/>
          <w:sz w:val="30"/>
          <w:szCs w:val="30"/>
        </w:rPr>
      </w:pPr>
      <w:r>
        <w:rPr>
          <w:b/>
          <w:bCs/>
          <w:sz w:val="30"/>
          <w:szCs w:val="30"/>
        </w:rPr>
        <w:t>КАФЕД</w:t>
      </w:r>
      <w:r w:rsidR="00E64C98">
        <w:rPr>
          <w:b/>
          <w:bCs/>
          <w:sz w:val="30"/>
          <w:szCs w:val="30"/>
        </w:rPr>
        <w:t>РА ТЕОРИИ И ИСТОРИИ ГОСУДАРСТВА И ПРАВА</w:t>
      </w:r>
    </w:p>
    <w:p w:rsidR="00F118AA" w:rsidRDefault="00F118AA" w:rsidP="002934B0">
      <w:pPr>
        <w:shd w:val="clear" w:color="auto" w:fill="FFFFFF"/>
        <w:ind w:left="811" w:firstLine="1043"/>
        <w:rPr>
          <w:b/>
          <w:bCs/>
          <w:sz w:val="30"/>
          <w:szCs w:val="30"/>
        </w:rPr>
      </w:pPr>
    </w:p>
    <w:p w:rsidR="00F118AA" w:rsidRDefault="00F118AA" w:rsidP="002934B0">
      <w:pPr>
        <w:shd w:val="clear" w:color="auto" w:fill="FFFFFF"/>
        <w:ind w:left="811" w:firstLine="1043"/>
        <w:rPr>
          <w:b/>
          <w:bCs/>
          <w:sz w:val="30"/>
          <w:szCs w:val="30"/>
        </w:rPr>
      </w:pPr>
    </w:p>
    <w:p w:rsidR="00F118AA" w:rsidRDefault="00F118AA" w:rsidP="002934B0">
      <w:pPr>
        <w:shd w:val="clear" w:color="auto" w:fill="FFFFFF"/>
        <w:ind w:left="811" w:firstLine="1043"/>
        <w:rPr>
          <w:b/>
          <w:bCs/>
          <w:sz w:val="30"/>
          <w:szCs w:val="30"/>
        </w:rPr>
      </w:pPr>
    </w:p>
    <w:p w:rsidR="00F118AA" w:rsidRDefault="00F118AA" w:rsidP="002934B0">
      <w:pPr>
        <w:shd w:val="clear" w:color="auto" w:fill="FFFFFF"/>
        <w:ind w:left="811" w:firstLine="1043"/>
        <w:rPr>
          <w:b/>
          <w:bCs/>
          <w:sz w:val="30"/>
          <w:szCs w:val="30"/>
        </w:rPr>
      </w:pPr>
    </w:p>
    <w:p w:rsidR="00F118AA" w:rsidRDefault="00F118AA" w:rsidP="002934B0">
      <w:pPr>
        <w:shd w:val="clear" w:color="auto" w:fill="FFFFFF"/>
        <w:ind w:left="811" w:firstLine="1043"/>
        <w:rPr>
          <w:b/>
          <w:bCs/>
          <w:sz w:val="30"/>
          <w:szCs w:val="30"/>
        </w:rPr>
      </w:pPr>
    </w:p>
    <w:p w:rsidR="00F118AA" w:rsidRDefault="00F118AA" w:rsidP="002934B0">
      <w:pPr>
        <w:shd w:val="clear" w:color="auto" w:fill="FFFFFF"/>
        <w:ind w:left="811" w:firstLine="1043"/>
        <w:rPr>
          <w:b/>
          <w:bCs/>
          <w:sz w:val="30"/>
          <w:szCs w:val="30"/>
        </w:rPr>
      </w:pPr>
    </w:p>
    <w:p w:rsidR="00F118AA" w:rsidRDefault="00F118AA" w:rsidP="002934B0">
      <w:pPr>
        <w:shd w:val="clear" w:color="auto" w:fill="FFFFFF"/>
        <w:ind w:left="811" w:firstLine="1043"/>
        <w:rPr>
          <w:b/>
          <w:bCs/>
          <w:sz w:val="30"/>
          <w:szCs w:val="30"/>
        </w:rPr>
      </w:pPr>
    </w:p>
    <w:p w:rsidR="00F118AA" w:rsidRDefault="00F118AA" w:rsidP="002934B0">
      <w:pPr>
        <w:shd w:val="clear" w:color="auto" w:fill="FFFFFF"/>
        <w:ind w:left="811" w:firstLine="1043"/>
        <w:rPr>
          <w:b/>
          <w:bCs/>
          <w:sz w:val="30"/>
          <w:szCs w:val="30"/>
        </w:rPr>
      </w:pPr>
    </w:p>
    <w:p w:rsidR="00F118AA" w:rsidRDefault="00F118AA" w:rsidP="002934B0">
      <w:pPr>
        <w:shd w:val="clear" w:color="auto" w:fill="FFFFFF"/>
        <w:ind w:left="811" w:firstLine="1043"/>
        <w:rPr>
          <w:b/>
          <w:bCs/>
          <w:sz w:val="30"/>
          <w:szCs w:val="30"/>
        </w:rPr>
      </w:pPr>
    </w:p>
    <w:p w:rsidR="00F118AA" w:rsidRDefault="00F118AA" w:rsidP="002934B0">
      <w:pPr>
        <w:shd w:val="clear" w:color="auto" w:fill="FFFFFF"/>
        <w:ind w:left="811" w:firstLine="1043"/>
        <w:rPr>
          <w:b/>
          <w:bCs/>
          <w:sz w:val="30"/>
          <w:szCs w:val="30"/>
        </w:rPr>
      </w:pPr>
    </w:p>
    <w:p w:rsidR="00F118AA" w:rsidRDefault="00F118AA" w:rsidP="002934B0">
      <w:pPr>
        <w:shd w:val="clear" w:color="auto" w:fill="FFFFFF"/>
        <w:ind w:left="811" w:firstLine="1043"/>
        <w:rPr>
          <w:b/>
          <w:bCs/>
          <w:sz w:val="30"/>
          <w:szCs w:val="30"/>
        </w:rPr>
      </w:pPr>
    </w:p>
    <w:p w:rsidR="00F118AA" w:rsidRDefault="00F118AA" w:rsidP="002934B0">
      <w:pPr>
        <w:ind w:left="-567" w:right="-765"/>
        <w:jc w:val="center"/>
        <w:rPr>
          <w:b/>
          <w:sz w:val="36"/>
          <w:szCs w:val="36"/>
        </w:rPr>
      </w:pPr>
      <w:r>
        <w:rPr>
          <w:b/>
          <w:sz w:val="36"/>
          <w:szCs w:val="36"/>
        </w:rPr>
        <w:t>МЕТОДИЧЕСКИЕ РЕКОМЕНДАЦИИ</w:t>
      </w:r>
    </w:p>
    <w:p w:rsidR="00F118AA" w:rsidRDefault="00F118AA" w:rsidP="002934B0">
      <w:pPr>
        <w:ind w:left="-284" w:right="-765"/>
        <w:jc w:val="center"/>
        <w:rPr>
          <w:b/>
          <w:sz w:val="24"/>
          <w:szCs w:val="24"/>
        </w:rPr>
      </w:pPr>
      <w:r>
        <w:rPr>
          <w:b/>
          <w:sz w:val="24"/>
          <w:szCs w:val="24"/>
        </w:rPr>
        <w:t>ПО ПОДГОТОВКЕ, ВЫПОЛНЕНИЮ И ОФОРМЛЕНИЮ</w:t>
      </w:r>
    </w:p>
    <w:p w:rsidR="00F118AA" w:rsidRDefault="00F118AA" w:rsidP="002934B0">
      <w:pPr>
        <w:ind w:left="-284" w:right="-765"/>
        <w:jc w:val="center"/>
        <w:rPr>
          <w:b/>
          <w:sz w:val="24"/>
          <w:szCs w:val="24"/>
        </w:rPr>
      </w:pPr>
      <w:r>
        <w:rPr>
          <w:b/>
          <w:sz w:val="24"/>
          <w:szCs w:val="24"/>
        </w:rPr>
        <w:t>КУРСОВЫХ РАБОТ ДЛЯ СТУДЕНТОВ,</w:t>
      </w:r>
    </w:p>
    <w:p w:rsidR="00F118AA" w:rsidRDefault="00F118AA" w:rsidP="002934B0">
      <w:pPr>
        <w:ind w:left="-284" w:right="-765"/>
        <w:jc w:val="center"/>
        <w:rPr>
          <w:b/>
          <w:sz w:val="24"/>
          <w:szCs w:val="24"/>
        </w:rPr>
      </w:pPr>
      <w:r>
        <w:rPr>
          <w:b/>
          <w:sz w:val="24"/>
          <w:szCs w:val="24"/>
        </w:rPr>
        <w:t xml:space="preserve">ОБУЧАЮЩИХСЯ ПО НАПРАВЛЕНИЮ БАКАЛАВРИАТА </w:t>
      </w:r>
    </w:p>
    <w:p w:rsidR="00F118AA" w:rsidRDefault="00F118AA" w:rsidP="00FD1918">
      <w:pPr>
        <w:ind w:left="-284" w:right="-765"/>
        <w:jc w:val="center"/>
        <w:rPr>
          <w:b/>
          <w:sz w:val="24"/>
          <w:szCs w:val="24"/>
        </w:rPr>
      </w:pPr>
      <w:r>
        <w:rPr>
          <w:b/>
          <w:sz w:val="24"/>
          <w:szCs w:val="24"/>
        </w:rPr>
        <w:t>030900.62  «ЮРИСПРУДЕНЦИЯ»</w:t>
      </w:r>
    </w:p>
    <w:p w:rsidR="00F118AA" w:rsidRDefault="00F118AA" w:rsidP="002934B0">
      <w:pPr>
        <w:ind w:right="-766"/>
        <w:jc w:val="center"/>
        <w:rPr>
          <w:b/>
          <w:sz w:val="28"/>
          <w:szCs w:val="28"/>
        </w:rPr>
      </w:pPr>
    </w:p>
    <w:p w:rsidR="00F118AA" w:rsidRDefault="00F118AA" w:rsidP="002934B0">
      <w:pPr>
        <w:ind w:right="-766"/>
        <w:jc w:val="center"/>
        <w:rPr>
          <w:b/>
          <w:sz w:val="28"/>
          <w:szCs w:val="28"/>
        </w:rPr>
      </w:pPr>
    </w:p>
    <w:p w:rsidR="00F118AA" w:rsidRDefault="00F118AA" w:rsidP="002934B0">
      <w:pPr>
        <w:ind w:right="-766"/>
        <w:jc w:val="center"/>
        <w:rPr>
          <w:b/>
          <w:sz w:val="28"/>
          <w:szCs w:val="28"/>
        </w:rPr>
      </w:pPr>
    </w:p>
    <w:p w:rsidR="00F118AA" w:rsidRDefault="00F118AA" w:rsidP="002934B0">
      <w:pPr>
        <w:ind w:right="-766"/>
        <w:jc w:val="center"/>
        <w:rPr>
          <w:b/>
          <w:sz w:val="28"/>
          <w:szCs w:val="28"/>
        </w:rPr>
      </w:pPr>
    </w:p>
    <w:p w:rsidR="00F118AA" w:rsidRDefault="00F118AA" w:rsidP="002934B0">
      <w:pPr>
        <w:ind w:right="-766"/>
        <w:jc w:val="center"/>
        <w:rPr>
          <w:b/>
          <w:sz w:val="28"/>
          <w:szCs w:val="28"/>
        </w:rPr>
      </w:pPr>
    </w:p>
    <w:p w:rsidR="00F118AA" w:rsidRDefault="00F118AA" w:rsidP="002934B0">
      <w:pPr>
        <w:ind w:right="-766"/>
        <w:jc w:val="center"/>
        <w:rPr>
          <w:b/>
          <w:sz w:val="28"/>
          <w:szCs w:val="28"/>
        </w:rPr>
      </w:pPr>
    </w:p>
    <w:p w:rsidR="00F118AA" w:rsidRDefault="00F118AA" w:rsidP="002934B0">
      <w:pPr>
        <w:ind w:right="-766"/>
        <w:jc w:val="center"/>
        <w:rPr>
          <w:b/>
          <w:sz w:val="28"/>
          <w:szCs w:val="28"/>
        </w:rPr>
      </w:pPr>
    </w:p>
    <w:p w:rsidR="00F118AA" w:rsidRDefault="00F118AA" w:rsidP="002934B0">
      <w:pPr>
        <w:ind w:right="-766"/>
        <w:jc w:val="center"/>
        <w:rPr>
          <w:b/>
          <w:sz w:val="28"/>
          <w:szCs w:val="28"/>
        </w:rPr>
      </w:pPr>
    </w:p>
    <w:p w:rsidR="00F118AA" w:rsidRDefault="00F118AA" w:rsidP="002934B0">
      <w:pPr>
        <w:ind w:right="-766"/>
        <w:jc w:val="center"/>
        <w:rPr>
          <w:b/>
          <w:sz w:val="28"/>
          <w:szCs w:val="28"/>
        </w:rPr>
      </w:pPr>
    </w:p>
    <w:p w:rsidR="00F118AA" w:rsidRDefault="00F118AA" w:rsidP="002934B0">
      <w:pPr>
        <w:ind w:right="-766"/>
        <w:jc w:val="center"/>
        <w:rPr>
          <w:b/>
          <w:sz w:val="28"/>
          <w:szCs w:val="28"/>
        </w:rPr>
      </w:pPr>
    </w:p>
    <w:p w:rsidR="00F118AA" w:rsidRDefault="00F118AA" w:rsidP="002934B0">
      <w:pPr>
        <w:ind w:right="-766"/>
        <w:jc w:val="center"/>
        <w:rPr>
          <w:b/>
          <w:sz w:val="24"/>
          <w:szCs w:val="24"/>
        </w:rPr>
      </w:pPr>
    </w:p>
    <w:p w:rsidR="00F118AA" w:rsidRDefault="00F118AA" w:rsidP="002934B0">
      <w:pPr>
        <w:ind w:right="-766"/>
        <w:jc w:val="center"/>
        <w:rPr>
          <w:b/>
          <w:sz w:val="24"/>
          <w:szCs w:val="24"/>
        </w:rPr>
      </w:pPr>
    </w:p>
    <w:p w:rsidR="00F118AA" w:rsidRDefault="00F118AA" w:rsidP="002934B0">
      <w:pPr>
        <w:ind w:right="-766"/>
        <w:jc w:val="center"/>
        <w:rPr>
          <w:b/>
          <w:sz w:val="24"/>
          <w:szCs w:val="24"/>
        </w:rPr>
      </w:pPr>
    </w:p>
    <w:p w:rsidR="00F118AA" w:rsidRDefault="00F118AA" w:rsidP="002934B0">
      <w:pPr>
        <w:ind w:right="-766"/>
        <w:jc w:val="center"/>
        <w:rPr>
          <w:b/>
          <w:sz w:val="24"/>
          <w:szCs w:val="24"/>
        </w:rPr>
      </w:pPr>
    </w:p>
    <w:p w:rsidR="00F118AA" w:rsidRDefault="00F118AA" w:rsidP="002934B0">
      <w:pPr>
        <w:ind w:right="-766"/>
        <w:jc w:val="center"/>
        <w:rPr>
          <w:b/>
          <w:sz w:val="24"/>
          <w:szCs w:val="24"/>
        </w:rPr>
      </w:pPr>
    </w:p>
    <w:p w:rsidR="00F118AA" w:rsidRDefault="00F118AA" w:rsidP="002934B0">
      <w:pPr>
        <w:ind w:right="-766"/>
        <w:jc w:val="center"/>
        <w:rPr>
          <w:b/>
          <w:sz w:val="24"/>
          <w:szCs w:val="24"/>
        </w:rPr>
      </w:pPr>
    </w:p>
    <w:p w:rsidR="00F118AA" w:rsidRDefault="00F118AA" w:rsidP="002934B0">
      <w:pPr>
        <w:ind w:right="-766"/>
        <w:jc w:val="center"/>
        <w:rPr>
          <w:b/>
          <w:sz w:val="24"/>
          <w:szCs w:val="24"/>
        </w:rPr>
      </w:pPr>
    </w:p>
    <w:p w:rsidR="00F118AA" w:rsidRDefault="00F118AA" w:rsidP="002934B0">
      <w:pPr>
        <w:ind w:right="-766"/>
        <w:jc w:val="center"/>
        <w:rPr>
          <w:b/>
          <w:sz w:val="24"/>
          <w:szCs w:val="24"/>
        </w:rPr>
      </w:pPr>
    </w:p>
    <w:p w:rsidR="00F118AA" w:rsidRDefault="00F118AA" w:rsidP="002934B0">
      <w:pPr>
        <w:ind w:right="-766"/>
        <w:jc w:val="center"/>
        <w:rPr>
          <w:b/>
          <w:sz w:val="24"/>
          <w:szCs w:val="24"/>
        </w:rPr>
      </w:pPr>
    </w:p>
    <w:p w:rsidR="00F118AA" w:rsidRDefault="00F118AA" w:rsidP="002934B0">
      <w:pPr>
        <w:ind w:right="-766"/>
        <w:jc w:val="center"/>
        <w:rPr>
          <w:b/>
          <w:sz w:val="24"/>
          <w:szCs w:val="24"/>
        </w:rPr>
      </w:pPr>
    </w:p>
    <w:p w:rsidR="00F118AA" w:rsidRDefault="00F118AA" w:rsidP="002934B0">
      <w:pPr>
        <w:ind w:right="-766"/>
        <w:jc w:val="center"/>
        <w:rPr>
          <w:b/>
          <w:sz w:val="24"/>
          <w:szCs w:val="24"/>
        </w:rPr>
      </w:pPr>
    </w:p>
    <w:p w:rsidR="00F118AA" w:rsidRDefault="00F118AA" w:rsidP="002934B0">
      <w:pPr>
        <w:ind w:right="-766"/>
        <w:jc w:val="center"/>
        <w:rPr>
          <w:b/>
          <w:sz w:val="24"/>
          <w:szCs w:val="24"/>
        </w:rPr>
      </w:pPr>
    </w:p>
    <w:p w:rsidR="00F118AA" w:rsidRDefault="00F118AA" w:rsidP="002934B0">
      <w:pPr>
        <w:ind w:right="-766"/>
        <w:jc w:val="center"/>
        <w:rPr>
          <w:b/>
          <w:sz w:val="24"/>
          <w:szCs w:val="24"/>
        </w:rPr>
      </w:pPr>
    </w:p>
    <w:p w:rsidR="00F118AA" w:rsidRDefault="00F118AA" w:rsidP="002934B0">
      <w:pPr>
        <w:ind w:right="-766"/>
        <w:jc w:val="center"/>
        <w:rPr>
          <w:b/>
          <w:sz w:val="24"/>
          <w:szCs w:val="24"/>
        </w:rPr>
      </w:pPr>
    </w:p>
    <w:p w:rsidR="00F118AA" w:rsidRDefault="003B2F9B" w:rsidP="00D35F84">
      <w:pPr>
        <w:ind w:right="-766"/>
        <w:jc w:val="center"/>
        <w:rPr>
          <w:b/>
          <w:sz w:val="24"/>
          <w:szCs w:val="24"/>
        </w:rPr>
      </w:pPr>
      <w:r>
        <w:rPr>
          <w:b/>
          <w:sz w:val="24"/>
          <w:szCs w:val="24"/>
        </w:rPr>
        <w:t>Пермь 2013</w:t>
      </w:r>
    </w:p>
    <w:p w:rsidR="00F118AA" w:rsidRDefault="00F118AA" w:rsidP="002934B0">
      <w:pPr>
        <w:spacing w:line="260" w:lineRule="exact"/>
        <w:rPr>
          <w:sz w:val="24"/>
          <w:szCs w:val="24"/>
        </w:rPr>
      </w:pPr>
      <w:r>
        <w:rPr>
          <w:sz w:val="26"/>
          <w:szCs w:val="26"/>
        </w:rPr>
        <w:br w:type="page"/>
      </w:r>
      <w:r>
        <w:rPr>
          <w:sz w:val="26"/>
          <w:szCs w:val="26"/>
        </w:rPr>
        <w:lastRenderedPageBreak/>
        <w:t xml:space="preserve">ББК </w:t>
      </w:r>
      <w:r>
        <w:rPr>
          <w:sz w:val="24"/>
          <w:szCs w:val="24"/>
        </w:rPr>
        <w:t>74.58 + 65.291.21</w:t>
      </w:r>
    </w:p>
    <w:p w:rsidR="00F118AA" w:rsidRDefault="00F118AA" w:rsidP="002934B0">
      <w:pPr>
        <w:widowControl/>
        <w:autoSpaceDE/>
        <w:adjustRightInd/>
        <w:spacing w:line="260" w:lineRule="exact"/>
        <w:ind w:firstLine="708"/>
        <w:rPr>
          <w:sz w:val="24"/>
          <w:szCs w:val="24"/>
        </w:rPr>
      </w:pPr>
      <w:r>
        <w:rPr>
          <w:sz w:val="24"/>
          <w:szCs w:val="24"/>
        </w:rPr>
        <w:t>М 54</w:t>
      </w:r>
    </w:p>
    <w:p w:rsidR="00F118AA" w:rsidRDefault="00F118AA" w:rsidP="002934B0">
      <w:pPr>
        <w:spacing w:line="260" w:lineRule="exact"/>
        <w:rPr>
          <w:sz w:val="24"/>
          <w:szCs w:val="24"/>
        </w:rPr>
      </w:pPr>
    </w:p>
    <w:p w:rsidR="00F118AA" w:rsidRDefault="003B2F9B" w:rsidP="002934B0">
      <w:pPr>
        <w:spacing w:line="260" w:lineRule="exact"/>
        <w:ind w:right="-180"/>
        <w:jc w:val="both"/>
        <w:rPr>
          <w:sz w:val="24"/>
          <w:szCs w:val="24"/>
        </w:rPr>
      </w:pPr>
      <w:r>
        <w:rPr>
          <w:sz w:val="24"/>
          <w:szCs w:val="24"/>
        </w:rPr>
        <w:t>Автор-составитель</w:t>
      </w:r>
      <w:r w:rsidR="00F118AA">
        <w:rPr>
          <w:sz w:val="24"/>
          <w:szCs w:val="24"/>
        </w:rPr>
        <w:t>: Мхитарян Л</w:t>
      </w:r>
      <w:r w:rsidR="00677044">
        <w:rPr>
          <w:sz w:val="24"/>
          <w:szCs w:val="24"/>
        </w:rPr>
        <w:t>.Ю. зав. ка</w:t>
      </w:r>
      <w:r w:rsidR="00E64C98">
        <w:rPr>
          <w:sz w:val="24"/>
          <w:szCs w:val="24"/>
        </w:rPr>
        <w:t>ф. теории и истории государства и права</w:t>
      </w:r>
    </w:p>
    <w:p w:rsidR="00F118AA" w:rsidRDefault="00F118AA" w:rsidP="002934B0">
      <w:pPr>
        <w:spacing w:line="260" w:lineRule="exact"/>
        <w:rPr>
          <w:sz w:val="24"/>
          <w:szCs w:val="24"/>
        </w:rPr>
      </w:pPr>
    </w:p>
    <w:p w:rsidR="00F118AA" w:rsidRDefault="00F118AA" w:rsidP="002934B0">
      <w:pPr>
        <w:spacing w:line="260" w:lineRule="exact"/>
        <w:rPr>
          <w:sz w:val="24"/>
          <w:szCs w:val="24"/>
        </w:rPr>
      </w:pPr>
    </w:p>
    <w:p w:rsidR="00F118AA" w:rsidRPr="00FD1918" w:rsidRDefault="00F118AA" w:rsidP="00FD1918">
      <w:pPr>
        <w:shd w:val="clear" w:color="auto" w:fill="FFFFFF"/>
        <w:spacing w:line="260" w:lineRule="exact"/>
        <w:ind w:firstLine="360"/>
        <w:rPr>
          <w:b/>
          <w:sz w:val="24"/>
          <w:szCs w:val="24"/>
        </w:rPr>
      </w:pPr>
      <w:r>
        <w:rPr>
          <w:b/>
          <w:sz w:val="24"/>
          <w:szCs w:val="24"/>
        </w:rPr>
        <w:t xml:space="preserve">Методические рекомендации по </w:t>
      </w:r>
      <w:r>
        <w:rPr>
          <w:b/>
          <w:bCs/>
          <w:sz w:val="24"/>
          <w:szCs w:val="24"/>
        </w:rPr>
        <w:t xml:space="preserve">подготовке, выполнению и оформлению курсовых работ для студентов, обучающихся по </w:t>
      </w:r>
      <w:r>
        <w:rPr>
          <w:b/>
          <w:sz w:val="24"/>
          <w:szCs w:val="24"/>
        </w:rPr>
        <w:t>направлению бакалавриата 030900.62 «Юриспруденция»</w:t>
      </w:r>
      <w:r>
        <w:rPr>
          <w:sz w:val="24"/>
          <w:szCs w:val="24"/>
        </w:rPr>
        <w:t xml:space="preserve"> /</w:t>
      </w:r>
      <w:r w:rsidRPr="00053AD9">
        <w:rPr>
          <w:sz w:val="24"/>
          <w:szCs w:val="24"/>
        </w:rPr>
        <w:t xml:space="preserve"> </w:t>
      </w:r>
      <w:r w:rsidR="003B2F9B">
        <w:rPr>
          <w:sz w:val="24"/>
          <w:szCs w:val="24"/>
        </w:rPr>
        <w:t>Составитель</w:t>
      </w:r>
      <w:r>
        <w:rPr>
          <w:sz w:val="24"/>
          <w:szCs w:val="24"/>
        </w:rPr>
        <w:t>: Мхитарян Л.Ю.</w:t>
      </w:r>
    </w:p>
    <w:p w:rsidR="00F118AA" w:rsidRDefault="00F118AA" w:rsidP="00685B34">
      <w:pPr>
        <w:shd w:val="clear" w:color="auto" w:fill="FFFFFF"/>
        <w:spacing w:line="260" w:lineRule="exact"/>
        <w:rPr>
          <w:sz w:val="24"/>
          <w:szCs w:val="24"/>
        </w:rPr>
      </w:pPr>
      <w:r>
        <w:rPr>
          <w:b/>
          <w:sz w:val="24"/>
          <w:szCs w:val="24"/>
        </w:rPr>
        <w:t xml:space="preserve"> </w:t>
      </w:r>
      <w:r w:rsidR="006D10E1">
        <w:rPr>
          <w:sz w:val="24"/>
          <w:szCs w:val="24"/>
        </w:rPr>
        <w:t>Пермь: АНО В</w:t>
      </w:r>
      <w:r>
        <w:rPr>
          <w:sz w:val="24"/>
          <w:szCs w:val="24"/>
        </w:rPr>
        <w:t>О «Пермский институт экономики и фин</w:t>
      </w:r>
      <w:r w:rsidR="003B2F9B">
        <w:rPr>
          <w:sz w:val="24"/>
          <w:szCs w:val="24"/>
        </w:rPr>
        <w:t>ансов», 2013</w:t>
      </w:r>
      <w:r>
        <w:rPr>
          <w:sz w:val="24"/>
          <w:szCs w:val="24"/>
        </w:rPr>
        <w:t>г.</w:t>
      </w:r>
    </w:p>
    <w:p w:rsidR="00F118AA" w:rsidRDefault="00F118AA" w:rsidP="002934B0">
      <w:pPr>
        <w:spacing w:line="260" w:lineRule="exact"/>
        <w:ind w:firstLine="360"/>
        <w:jc w:val="both"/>
        <w:rPr>
          <w:sz w:val="24"/>
          <w:szCs w:val="24"/>
        </w:rPr>
      </w:pPr>
    </w:p>
    <w:p w:rsidR="00F118AA" w:rsidRDefault="00F118AA" w:rsidP="002934B0">
      <w:pPr>
        <w:shd w:val="clear" w:color="auto" w:fill="FFFFFF"/>
        <w:spacing w:line="260" w:lineRule="exact"/>
        <w:ind w:firstLine="360"/>
        <w:jc w:val="both"/>
        <w:rPr>
          <w:sz w:val="24"/>
          <w:szCs w:val="24"/>
        </w:rPr>
      </w:pPr>
      <w:r>
        <w:rPr>
          <w:sz w:val="24"/>
          <w:szCs w:val="24"/>
        </w:rPr>
        <w:t>Методические рекомендации предназначены для студентов, обучающихся по направлению бакалавриата «Юриспруденция» всех форм обучения. Основным назначением настоящих методических рекомендаций является обеспечение качества реализации Федеральных государственных образовательных стандартов высшего профессионального образования в части, касающейся курсовых работ, выполняемых студентами. В рекомендациях представлены конкретные требования по порядку и срокам выполнения курсовых работ, их оформлению и защите, а также критерии оценки курсовых работ. Методические рекомендации направлены на формирование навыков сбора, обобщения, анализа и грамотного изложения, собранных в процессе исследования материалов.</w:t>
      </w:r>
    </w:p>
    <w:p w:rsidR="00F118AA" w:rsidRDefault="00F118AA" w:rsidP="002934B0">
      <w:pPr>
        <w:spacing w:line="260" w:lineRule="exact"/>
        <w:rPr>
          <w:sz w:val="24"/>
          <w:szCs w:val="24"/>
        </w:rPr>
      </w:pPr>
    </w:p>
    <w:p w:rsidR="00F118AA" w:rsidRPr="00053AD9" w:rsidRDefault="00F118AA" w:rsidP="002934B0">
      <w:pPr>
        <w:spacing w:after="120" w:line="260" w:lineRule="exact"/>
        <w:jc w:val="both"/>
        <w:rPr>
          <w:color w:val="FF0000"/>
          <w:sz w:val="24"/>
          <w:szCs w:val="24"/>
        </w:rPr>
      </w:pPr>
      <w:r>
        <w:rPr>
          <w:sz w:val="24"/>
          <w:szCs w:val="24"/>
        </w:rPr>
        <w:t>Утверждены на засе</w:t>
      </w:r>
      <w:r w:rsidR="00677044">
        <w:rPr>
          <w:sz w:val="24"/>
          <w:szCs w:val="24"/>
        </w:rPr>
        <w:t>дании кафед</w:t>
      </w:r>
      <w:r w:rsidR="00E64C98">
        <w:rPr>
          <w:sz w:val="24"/>
          <w:szCs w:val="24"/>
        </w:rPr>
        <w:t>ры теории и истории государства и права</w:t>
      </w:r>
      <w:r>
        <w:rPr>
          <w:sz w:val="24"/>
          <w:szCs w:val="24"/>
        </w:rPr>
        <w:t xml:space="preserve"> АНО ВО «Пермский институт экономики и финансов». Протокол </w:t>
      </w:r>
      <w:r w:rsidRPr="002A2336">
        <w:rPr>
          <w:sz w:val="24"/>
          <w:szCs w:val="24"/>
        </w:rPr>
        <w:t xml:space="preserve">№ 1 </w:t>
      </w:r>
      <w:r>
        <w:rPr>
          <w:sz w:val="24"/>
          <w:szCs w:val="24"/>
        </w:rPr>
        <w:t>от 0</w:t>
      </w:r>
      <w:r w:rsidR="00E64C98">
        <w:rPr>
          <w:sz w:val="24"/>
          <w:szCs w:val="24"/>
        </w:rPr>
        <w:t>2</w:t>
      </w:r>
      <w:r w:rsidR="003B2F9B">
        <w:rPr>
          <w:sz w:val="24"/>
          <w:szCs w:val="24"/>
        </w:rPr>
        <w:t>.09.2013</w:t>
      </w:r>
      <w:r w:rsidRPr="002A2336">
        <w:rPr>
          <w:sz w:val="24"/>
          <w:szCs w:val="24"/>
        </w:rPr>
        <w:t xml:space="preserve"> г.</w:t>
      </w:r>
    </w:p>
    <w:p w:rsidR="00F118AA" w:rsidRPr="00FD1918" w:rsidRDefault="00F118AA" w:rsidP="002934B0">
      <w:pPr>
        <w:spacing w:line="260" w:lineRule="exact"/>
        <w:ind w:right="-27"/>
        <w:jc w:val="both"/>
        <w:rPr>
          <w:sz w:val="24"/>
          <w:szCs w:val="24"/>
        </w:rPr>
      </w:pPr>
      <w:r>
        <w:rPr>
          <w:sz w:val="24"/>
          <w:szCs w:val="24"/>
        </w:rPr>
        <w:t xml:space="preserve">Рекомендованы к изданию решением Учебно-методического совета </w:t>
      </w:r>
      <w:r w:rsidRPr="00FD1918">
        <w:rPr>
          <w:sz w:val="24"/>
          <w:szCs w:val="24"/>
        </w:rPr>
        <w:t xml:space="preserve">от </w:t>
      </w:r>
      <w:r w:rsidR="00B10B6E" w:rsidRPr="00B10B6E">
        <w:rPr>
          <w:sz w:val="24"/>
          <w:szCs w:val="24"/>
        </w:rPr>
        <w:t>10.09.2013 г. Протокол № 01/УМС</w:t>
      </w:r>
      <w:r w:rsidRPr="00B10B6E">
        <w:rPr>
          <w:sz w:val="24"/>
          <w:szCs w:val="24"/>
        </w:rPr>
        <w:t>.</w:t>
      </w:r>
    </w:p>
    <w:p w:rsidR="00F118AA" w:rsidRDefault="00F118AA" w:rsidP="002934B0">
      <w:pPr>
        <w:spacing w:line="260" w:lineRule="exact"/>
        <w:rPr>
          <w:b/>
          <w:sz w:val="24"/>
          <w:szCs w:val="24"/>
        </w:rPr>
      </w:pPr>
    </w:p>
    <w:p w:rsidR="00F118AA" w:rsidRDefault="00F118AA" w:rsidP="002934B0">
      <w:pPr>
        <w:spacing w:line="260" w:lineRule="exact"/>
        <w:jc w:val="right"/>
        <w:rPr>
          <w:sz w:val="24"/>
          <w:szCs w:val="24"/>
        </w:rPr>
      </w:pPr>
    </w:p>
    <w:p w:rsidR="00F118AA" w:rsidRDefault="00F118AA" w:rsidP="002934B0">
      <w:pPr>
        <w:spacing w:line="260" w:lineRule="exact"/>
        <w:jc w:val="right"/>
        <w:rPr>
          <w:sz w:val="24"/>
          <w:szCs w:val="24"/>
        </w:rPr>
      </w:pPr>
    </w:p>
    <w:p w:rsidR="00F118AA" w:rsidRDefault="00F118AA" w:rsidP="002934B0">
      <w:pPr>
        <w:spacing w:line="260" w:lineRule="exact"/>
        <w:jc w:val="right"/>
        <w:rPr>
          <w:sz w:val="24"/>
          <w:szCs w:val="24"/>
        </w:rPr>
      </w:pPr>
    </w:p>
    <w:p w:rsidR="00F118AA" w:rsidRDefault="00F118AA" w:rsidP="002934B0">
      <w:pPr>
        <w:spacing w:line="260" w:lineRule="exact"/>
        <w:jc w:val="right"/>
        <w:rPr>
          <w:sz w:val="24"/>
          <w:szCs w:val="24"/>
        </w:rPr>
      </w:pPr>
    </w:p>
    <w:p w:rsidR="00F118AA" w:rsidRDefault="00F118AA" w:rsidP="002934B0">
      <w:pPr>
        <w:spacing w:line="260" w:lineRule="exact"/>
        <w:jc w:val="right"/>
        <w:rPr>
          <w:sz w:val="24"/>
          <w:szCs w:val="24"/>
        </w:rPr>
      </w:pPr>
    </w:p>
    <w:p w:rsidR="00F118AA" w:rsidRDefault="00F118AA" w:rsidP="002934B0">
      <w:pPr>
        <w:spacing w:line="260" w:lineRule="exact"/>
        <w:jc w:val="right"/>
        <w:rPr>
          <w:sz w:val="24"/>
          <w:szCs w:val="24"/>
        </w:rPr>
      </w:pPr>
    </w:p>
    <w:p w:rsidR="00F118AA" w:rsidRDefault="00F118AA" w:rsidP="002934B0">
      <w:pPr>
        <w:spacing w:line="260" w:lineRule="exact"/>
        <w:jc w:val="right"/>
        <w:rPr>
          <w:sz w:val="24"/>
          <w:szCs w:val="24"/>
        </w:rPr>
      </w:pPr>
    </w:p>
    <w:p w:rsidR="00F118AA" w:rsidRDefault="00F118AA" w:rsidP="002934B0">
      <w:pPr>
        <w:spacing w:line="260" w:lineRule="exact"/>
        <w:jc w:val="right"/>
        <w:rPr>
          <w:sz w:val="24"/>
          <w:szCs w:val="24"/>
        </w:rPr>
      </w:pPr>
    </w:p>
    <w:p w:rsidR="00F118AA" w:rsidRDefault="00F118AA" w:rsidP="002934B0">
      <w:pPr>
        <w:spacing w:line="260" w:lineRule="exact"/>
        <w:jc w:val="right"/>
        <w:rPr>
          <w:sz w:val="24"/>
          <w:szCs w:val="24"/>
        </w:rPr>
      </w:pPr>
    </w:p>
    <w:p w:rsidR="00F118AA" w:rsidRDefault="00F118AA" w:rsidP="002934B0">
      <w:pPr>
        <w:spacing w:line="260" w:lineRule="exact"/>
        <w:jc w:val="right"/>
        <w:rPr>
          <w:sz w:val="24"/>
          <w:szCs w:val="24"/>
        </w:rPr>
      </w:pPr>
    </w:p>
    <w:p w:rsidR="00F118AA" w:rsidRDefault="00F118AA" w:rsidP="002934B0">
      <w:pPr>
        <w:spacing w:line="260" w:lineRule="exact"/>
        <w:jc w:val="right"/>
        <w:rPr>
          <w:sz w:val="24"/>
          <w:szCs w:val="24"/>
        </w:rPr>
      </w:pPr>
    </w:p>
    <w:p w:rsidR="00F118AA" w:rsidRDefault="00F118AA" w:rsidP="002934B0">
      <w:pPr>
        <w:spacing w:line="260" w:lineRule="exact"/>
        <w:jc w:val="right"/>
        <w:rPr>
          <w:sz w:val="24"/>
          <w:szCs w:val="24"/>
        </w:rPr>
      </w:pPr>
    </w:p>
    <w:p w:rsidR="00F118AA" w:rsidRDefault="00F118AA" w:rsidP="002934B0">
      <w:pPr>
        <w:spacing w:line="260" w:lineRule="exact"/>
        <w:jc w:val="right"/>
        <w:rPr>
          <w:sz w:val="24"/>
          <w:szCs w:val="24"/>
        </w:rPr>
      </w:pPr>
    </w:p>
    <w:p w:rsidR="00F118AA" w:rsidRDefault="00F118AA" w:rsidP="002934B0">
      <w:pPr>
        <w:spacing w:line="260" w:lineRule="exact"/>
        <w:jc w:val="right"/>
        <w:rPr>
          <w:sz w:val="24"/>
          <w:szCs w:val="24"/>
        </w:rPr>
      </w:pPr>
    </w:p>
    <w:p w:rsidR="00F118AA" w:rsidRDefault="00F118AA" w:rsidP="002934B0">
      <w:pPr>
        <w:spacing w:line="260" w:lineRule="exact"/>
        <w:jc w:val="right"/>
        <w:rPr>
          <w:sz w:val="24"/>
          <w:szCs w:val="24"/>
        </w:rPr>
      </w:pPr>
    </w:p>
    <w:p w:rsidR="00F118AA" w:rsidRDefault="00F118AA" w:rsidP="002934B0">
      <w:pPr>
        <w:spacing w:line="260" w:lineRule="exact"/>
        <w:jc w:val="right"/>
        <w:rPr>
          <w:sz w:val="24"/>
          <w:szCs w:val="24"/>
        </w:rPr>
      </w:pPr>
    </w:p>
    <w:p w:rsidR="00F118AA" w:rsidRDefault="00F118AA" w:rsidP="002934B0">
      <w:pPr>
        <w:spacing w:line="260" w:lineRule="exact"/>
        <w:jc w:val="right"/>
        <w:rPr>
          <w:sz w:val="24"/>
          <w:szCs w:val="24"/>
        </w:rPr>
      </w:pPr>
    </w:p>
    <w:p w:rsidR="00F118AA" w:rsidRDefault="00F118AA" w:rsidP="002934B0">
      <w:pPr>
        <w:spacing w:line="260" w:lineRule="exact"/>
        <w:jc w:val="right"/>
        <w:rPr>
          <w:sz w:val="24"/>
          <w:szCs w:val="24"/>
        </w:rPr>
      </w:pPr>
    </w:p>
    <w:p w:rsidR="00F118AA" w:rsidRDefault="00F118AA" w:rsidP="002934B0">
      <w:pPr>
        <w:spacing w:line="260" w:lineRule="exact"/>
        <w:jc w:val="right"/>
        <w:rPr>
          <w:sz w:val="24"/>
          <w:szCs w:val="24"/>
        </w:rPr>
      </w:pPr>
    </w:p>
    <w:p w:rsidR="00F118AA" w:rsidRDefault="00F118AA" w:rsidP="002934B0">
      <w:pPr>
        <w:spacing w:line="260" w:lineRule="exact"/>
        <w:jc w:val="right"/>
        <w:rPr>
          <w:sz w:val="24"/>
          <w:szCs w:val="24"/>
        </w:rPr>
      </w:pPr>
    </w:p>
    <w:p w:rsidR="00F118AA" w:rsidRDefault="00F118AA" w:rsidP="002934B0">
      <w:pPr>
        <w:spacing w:line="260" w:lineRule="exact"/>
        <w:jc w:val="right"/>
        <w:rPr>
          <w:sz w:val="24"/>
          <w:szCs w:val="24"/>
        </w:rPr>
      </w:pPr>
    </w:p>
    <w:p w:rsidR="00F118AA" w:rsidRDefault="00F118AA" w:rsidP="00FD1918">
      <w:pPr>
        <w:spacing w:line="260" w:lineRule="exact"/>
        <w:rPr>
          <w:sz w:val="24"/>
          <w:szCs w:val="24"/>
        </w:rPr>
      </w:pPr>
    </w:p>
    <w:p w:rsidR="00F118AA" w:rsidRDefault="00F118AA" w:rsidP="002934B0">
      <w:pPr>
        <w:spacing w:line="260" w:lineRule="exact"/>
        <w:jc w:val="right"/>
        <w:rPr>
          <w:sz w:val="24"/>
          <w:szCs w:val="24"/>
        </w:rPr>
      </w:pPr>
    </w:p>
    <w:p w:rsidR="00F118AA" w:rsidRDefault="00F118AA" w:rsidP="002934B0">
      <w:pPr>
        <w:spacing w:line="260" w:lineRule="exact"/>
        <w:jc w:val="right"/>
        <w:rPr>
          <w:sz w:val="24"/>
          <w:szCs w:val="24"/>
        </w:rPr>
      </w:pPr>
      <w:r>
        <w:rPr>
          <w:sz w:val="24"/>
          <w:szCs w:val="24"/>
        </w:rPr>
        <w:t>©</w:t>
      </w:r>
      <w:r>
        <w:rPr>
          <w:b/>
          <w:sz w:val="24"/>
          <w:szCs w:val="24"/>
        </w:rPr>
        <w:t xml:space="preserve"> </w:t>
      </w:r>
      <w:r w:rsidR="003B2F9B">
        <w:rPr>
          <w:sz w:val="24"/>
          <w:szCs w:val="24"/>
        </w:rPr>
        <w:t>Мхитарян Л.Ю., 2013</w:t>
      </w:r>
    </w:p>
    <w:p w:rsidR="00F118AA" w:rsidRDefault="00F118AA" w:rsidP="002934B0">
      <w:pPr>
        <w:spacing w:line="260" w:lineRule="exact"/>
        <w:jc w:val="right"/>
        <w:rPr>
          <w:sz w:val="24"/>
          <w:szCs w:val="24"/>
        </w:rPr>
      </w:pPr>
      <w:r>
        <w:rPr>
          <w:sz w:val="24"/>
          <w:szCs w:val="24"/>
        </w:rPr>
        <w:t>© Пермский инс</w:t>
      </w:r>
      <w:r w:rsidR="003B2F9B">
        <w:rPr>
          <w:sz w:val="24"/>
          <w:szCs w:val="24"/>
        </w:rPr>
        <w:t>титут экономики и финансов, 2013</w:t>
      </w:r>
    </w:p>
    <w:p w:rsidR="00F118AA" w:rsidRDefault="00F118AA" w:rsidP="00DA404C">
      <w:pPr>
        <w:shd w:val="clear" w:color="auto" w:fill="FFFFFF"/>
        <w:spacing w:line="268" w:lineRule="exact"/>
        <w:jc w:val="center"/>
        <w:rPr>
          <w:b/>
          <w:bCs/>
          <w:sz w:val="24"/>
          <w:szCs w:val="24"/>
        </w:rPr>
      </w:pPr>
      <w:r>
        <w:rPr>
          <w:bCs/>
          <w:sz w:val="24"/>
          <w:szCs w:val="24"/>
        </w:rPr>
        <w:br w:type="page"/>
      </w:r>
      <w:r>
        <w:rPr>
          <w:b/>
          <w:bCs/>
          <w:sz w:val="24"/>
          <w:szCs w:val="24"/>
        </w:rPr>
        <w:lastRenderedPageBreak/>
        <w:t>ОГЛАВЛЕНИЕ</w:t>
      </w:r>
    </w:p>
    <w:p w:rsidR="00F118AA" w:rsidRDefault="00F118AA" w:rsidP="00DA404C">
      <w:pPr>
        <w:shd w:val="clear" w:color="auto" w:fill="FFFFFF"/>
        <w:spacing w:line="268" w:lineRule="exact"/>
        <w:jc w:val="center"/>
        <w:rPr>
          <w:b/>
          <w:bCs/>
          <w:sz w:val="24"/>
          <w:szCs w:val="24"/>
        </w:rPr>
      </w:pPr>
    </w:p>
    <w:p w:rsidR="00F118AA" w:rsidRPr="00DA404C" w:rsidRDefault="00F118AA" w:rsidP="00DA404C">
      <w:pPr>
        <w:shd w:val="clear" w:color="auto" w:fill="FFFFFF"/>
        <w:spacing w:line="268" w:lineRule="exact"/>
        <w:jc w:val="center"/>
        <w:rPr>
          <w:b/>
          <w:bCs/>
          <w:sz w:val="24"/>
          <w:szCs w:val="24"/>
        </w:rPr>
      </w:pPr>
    </w:p>
    <w:p w:rsidR="00F118AA" w:rsidRDefault="00F118AA" w:rsidP="007E5595">
      <w:pPr>
        <w:shd w:val="clear" w:color="auto" w:fill="FFFFFF"/>
        <w:spacing w:line="268" w:lineRule="exact"/>
        <w:jc w:val="center"/>
        <w:rPr>
          <w:b/>
          <w:bCs/>
          <w:sz w:val="24"/>
          <w:szCs w:val="24"/>
        </w:rPr>
      </w:pPr>
      <w:bookmarkStart w:id="0" w:name="_Toc285018713"/>
    </w:p>
    <w:p w:rsidR="00F118AA" w:rsidRPr="007E5595" w:rsidRDefault="00F118AA" w:rsidP="007E5595">
      <w:pPr>
        <w:pStyle w:val="11"/>
        <w:rPr>
          <w:rFonts w:ascii="Calibri" w:hAnsi="Calibri"/>
          <w:bCs w:val="0"/>
          <w:sz w:val="22"/>
          <w:szCs w:val="22"/>
        </w:rPr>
      </w:pPr>
      <w:hyperlink w:anchor="_Toc306012310#_Toc306012310" w:tooltip="#_Toc306012310" w:history="1">
        <w:r w:rsidRPr="007E5595">
          <w:rPr>
            <w:rStyle w:val="a3"/>
            <w:color w:val="auto"/>
          </w:rPr>
          <w:t>ВВЕДЕНИЕ</w:t>
        </w:r>
        <w:r w:rsidRPr="007E5595">
          <w:rPr>
            <w:rStyle w:val="a3"/>
            <w:vanish/>
            <w:color w:val="auto"/>
          </w:rPr>
          <w:t>.. ………………………………………………………………………………………4</w:t>
        </w:r>
      </w:hyperlink>
      <w:r>
        <w:t>………………………………………………………………………….………4</w:t>
      </w:r>
    </w:p>
    <w:p w:rsidR="00F118AA" w:rsidRPr="007E5595" w:rsidRDefault="00F118AA" w:rsidP="007E5595">
      <w:pPr>
        <w:pStyle w:val="11"/>
        <w:rPr>
          <w:rFonts w:ascii="Calibri" w:hAnsi="Calibri"/>
          <w:sz w:val="22"/>
          <w:szCs w:val="22"/>
        </w:rPr>
      </w:pPr>
      <w:r w:rsidRPr="0097233B">
        <w:rPr>
          <w:u w:val="single"/>
          <w:lang w:val="en-US"/>
        </w:rPr>
        <w:t>I</w:t>
      </w:r>
      <w:r w:rsidRPr="0097233B">
        <w:rPr>
          <w:u w:val="single"/>
        </w:rPr>
        <w:t xml:space="preserve"> ПОДГОТОВКА КУРСОВОЙ РАБОТЫ</w:t>
      </w:r>
      <w:r>
        <w:t>…………………</w:t>
      </w:r>
      <w:r w:rsidRPr="007E5595">
        <w:t>……………………</w:t>
      </w:r>
      <w:r>
        <w:t>.</w:t>
      </w:r>
      <w:r w:rsidRPr="007E5595">
        <w:t>…………</w:t>
      </w:r>
      <w:r>
        <w:t>5</w:t>
      </w:r>
      <w:r w:rsidRPr="007E5595">
        <w:rPr>
          <w:vanish/>
        </w:rPr>
        <w:t>………………………5</w:t>
      </w:r>
    </w:p>
    <w:p w:rsidR="00F118AA" w:rsidRPr="007E5595" w:rsidRDefault="00F118AA" w:rsidP="007E5595">
      <w:pPr>
        <w:pStyle w:val="11"/>
        <w:rPr>
          <w:rFonts w:ascii="Calibri" w:hAnsi="Calibri"/>
          <w:sz w:val="22"/>
          <w:szCs w:val="22"/>
        </w:rPr>
      </w:pPr>
      <w:hyperlink w:anchor="_Toc306012312#_Toc306012312" w:tooltip="#_Toc306012312" w:history="1">
        <w:r w:rsidRPr="007E5595">
          <w:rPr>
            <w:rStyle w:val="a3"/>
            <w:color w:val="auto"/>
          </w:rPr>
          <w:t>II ПОИСК ЛИТЕРАТУРЫ ПО ТЕМЕ КУРСОВОЙ РАБОТЫ</w:t>
        </w:r>
        <w:r w:rsidRPr="007E5595">
          <w:rPr>
            <w:rStyle w:val="a3"/>
            <w:vanish/>
            <w:color w:val="auto"/>
          </w:rPr>
          <w:t>... ………………………………..7</w:t>
        </w:r>
      </w:hyperlink>
      <w:r>
        <w:t>……….………………….7</w:t>
      </w:r>
    </w:p>
    <w:p w:rsidR="00F118AA" w:rsidRPr="007E5595" w:rsidRDefault="00F118AA" w:rsidP="007E5595">
      <w:pPr>
        <w:pStyle w:val="11"/>
        <w:rPr>
          <w:rFonts w:ascii="Calibri" w:hAnsi="Calibri"/>
          <w:sz w:val="22"/>
          <w:szCs w:val="22"/>
        </w:rPr>
      </w:pPr>
      <w:hyperlink w:anchor="_Toc306012313#_Toc306012313" w:tooltip="#_Toc306012313" w:history="1">
        <w:r w:rsidRPr="007E5595">
          <w:rPr>
            <w:rStyle w:val="a3"/>
            <w:color w:val="auto"/>
            <w:lang w:val="en-US"/>
          </w:rPr>
          <w:t>III</w:t>
        </w:r>
        <w:r w:rsidRPr="007E5595">
          <w:rPr>
            <w:rStyle w:val="a3"/>
            <w:color w:val="auto"/>
          </w:rPr>
          <w:t xml:space="preserve"> СТИЛЬ ИЗЛОЖЕНИЯ НАУЧНЫХ</w:t>
        </w:r>
        <w:r>
          <w:rPr>
            <w:rStyle w:val="a3"/>
            <w:color w:val="auto"/>
          </w:rPr>
          <w:t xml:space="preserve"> </w:t>
        </w:r>
        <w:r w:rsidRPr="007E5595">
          <w:rPr>
            <w:rStyle w:val="a3"/>
            <w:color w:val="auto"/>
          </w:rPr>
          <w:t>МАТЕРИАЛОВ</w:t>
        </w:r>
        <w:r w:rsidRPr="007E5595">
          <w:rPr>
            <w:rStyle w:val="a3"/>
            <w:vanish/>
            <w:color w:val="auto"/>
          </w:rPr>
          <w:t>   ……………………………………...9</w:t>
        </w:r>
      </w:hyperlink>
      <w:r w:rsidRPr="007E5595">
        <w:t> </w:t>
      </w:r>
      <w:r>
        <w:t>…………………………………………………………….……………….9</w:t>
      </w:r>
      <w:r w:rsidRPr="007E5595">
        <w:t>       </w:t>
      </w:r>
      <w:hyperlink w:anchor="_Toc306012314#_Toc306012314" w:tooltip="#_Toc306012314" w:history="1">
        <w:r w:rsidRPr="007E5595">
          <w:rPr>
            <w:rStyle w:val="a3"/>
            <w:color w:val="auto"/>
            <w:lang w:val="en-US"/>
          </w:rPr>
          <w:t>IV</w:t>
        </w:r>
        <w:r w:rsidRPr="007E5595">
          <w:rPr>
            <w:rStyle w:val="a3"/>
            <w:color w:val="auto"/>
          </w:rPr>
          <w:t xml:space="preserve"> ОФОРМЛЕНИЕ КУРСОВОЙ РАБОТЫ</w:t>
        </w:r>
        <w:r w:rsidRPr="007E5595">
          <w:rPr>
            <w:rStyle w:val="a3"/>
            <w:vanish/>
            <w:color w:val="auto"/>
          </w:rPr>
          <w:t>... …………………………………………………..10</w:t>
        </w:r>
      </w:hyperlink>
      <w:r>
        <w:t>……………………….…….………………..10</w:t>
      </w:r>
    </w:p>
    <w:p w:rsidR="00F118AA" w:rsidRPr="007E5595" w:rsidRDefault="00F118AA" w:rsidP="007E5595">
      <w:pPr>
        <w:pStyle w:val="11"/>
        <w:rPr>
          <w:rFonts w:ascii="Calibri" w:hAnsi="Calibri"/>
          <w:sz w:val="22"/>
          <w:szCs w:val="22"/>
        </w:rPr>
      </w:pPr>
      <w:hyperlink w:anchor="_Toc306012315#_Toc306012315" w:tooltip="#_Toc306012315" w:history="1">
        <w:r w:rsidRPr="007E5595">
          <w:rPr>
            <w:rStyle w:val="a3"/>
            <w:color w:val="auto"/>
            <w:lang w:val="en-US"/>
          </w:rPr>
          <w:t>V</w:t>
        </w:r>
        <w:r w:rsidRPr="007E5595">
          <w:rPr>
            <w:rStyle w:val="a3"/>
            <w:color w:val="auto"/>
          </w:rPr>
          <w:t xml:space="preserve"> СОДЕРЖАНИЕ КУРСОВОЙ РАБОТЫ</w:t>
        </w:r>
        <w:r w:rsidRPr="007E5595">
          <w:rPr>
            <w:rStyle w:val="a3"/>
            <w:vanish/>
            <w:color w:val="auto"/>
          </w:rPr>
          <w:t>... ……………………………………………………14</w:t>
        </w:r>
      </w:hyperlink>
      <w:r>
        <w:t>……………………….……………………….14</w:t>
      </w:r>
    </w:p>
    <w:p w:rsidR="00F118AA" w:rsidRPr="007E5595" w:rsidRDefault="00F118AA" w:rsidP="007E5595">
      <w:pPr>
        <w:pStyle w:val="11"/>
        <w:rPr>
          <w:rFonts w:ascii="Calibri" w:hAnsi="Calibri"/>
          <w:sz w:val="22"/>
          <w:szCs w:val="22"/>
        </w:rPr>
      </w:pPr>
      <w:hyperlink w:anchor="_Toc306012316#_Toc306012316" w:tooltip="#_Toc306012316" w:history="1">
        <w:r w:rsidRPr="007E5595">
          <w:rPr>
            <w:rStyle w:val="a3"/>
            <w:color w:val="auto"/>
            <w:lang w:val="en-US"/>
          </w:rPr>
          <w:t>VI</w:t>
        </w:r>
        <w:r w:rsidRPr="007E5595">
          <w:rPr>
            <w:rStyle w:val="a3"/>
            <w:color w:val="auto"/>
          </w:rPr>
          <w:t xml:space="preserve"> КРИТЕРИИ ОЦЕНКИ КУРСОВОЙ РАБОТЫ</w:t>
        </w:r>
        <w:r w:rsidRPr="007E5595">
          <w:rPr>
            <w:rStyle w:val="a3"/>
            <w:vanish/>
            <w:color w:val="auto"/>
          </w:rPr>
          <w:t>... ……………………………………………14</w:t>
        </w:r>
      </w:hyperlink>
      <w:r>
        <w:t>…………………………………….….14</w:t>
      </w:r>
    </w:p>
    <w:p w:rsidR="00F118AA" w:rsidRPr="004A05B9" w:rsidRDefault="00F118AA" w:rsidP="004A05B9">
      <w:pPr>
        <w:pStyle w:val="1"/>
      </w:pPr>
      <w:r>
        <w:br w:type="page"/>
      </w:r>
      <w:bookmarkStart w:id="1" w:name="_Toc306189339"/>
      <w:r w:rsidRPr="004A05B9">
        <w:lastRenderedPageBreak/>
        <w:t>ВВЕДЕНИЕ</w:t>
      </w:r>
      <w:bookmarkEnd w:id="0"/>
      <w:bookmarkEnd w:id="1"/>
    </w:p>
    <w:p w:rsidR="00F118AA" w:rsidRDefault="00F118AA" w:rsidP="00685B34">
      <w:pPr>
        <w:shd w:val="clear" w:color="auto" w:fill="FFFFFF"/>
        <w:ind w:firstLine="360"/>
        <w:jc w:val="both"/>
        <w:rPr>
          <w:sz w:val="24"/>
          <w:szCs w:val="24"/>
        </w:rPr>
      </w:pPr>
      <w:r>
        <w:rPr>
          <w:sz w:val="24"/>
          <w:szCs w:val="24"/>
        </w:rPr>
        <w:t>Курсовая работа представляет собой вид учебно-исследо</w:t>
      </w:r>
      <w:r>
        <w:rPr>
          <w:sz w:val="24"/>
          <w:szCs w:val="24"/>
        </w:rPr>
        <w:softHyphen/>
        <w:t>вательской самостоятельной работы студентов, выполняемой в пределах часов, отводимых учебным планом для овладения учебным материалом в свободное от обязательных аудиторных занятий время.</w:t>
      </w:r>
    </w:p>
    <w:p w:rsidR="00F118AA" w:rsidRPr="00703D08" w:rsidRDefault="00F118AA" w:rsidP="00703D08">
      <w:pPr>
        <w:shd w:val="clear" w:color="auto" w:fill="FFFFFF"/>
        <w:ind w:firstLine="360"/>
        <w:jc w:val="both"/>
        <w:rPr>
          <w:sz w:val="24"/>
          <w:szCs w:val="24"/>
        </w:rPr>
      </w:pPr>
      <w:r>
        <w:rPr>
          <w:sz w:val="24"/>
          <w:szCs w:val="24"/>
        </w:rPr>
        <w:t>Курсовая работа также является специфической формой учебной деятельности по практической подготовке студентов к профессиональной деятельности и занимает центральное место в системе самостоятельной работы студента.</w:t>
      </w:r>
    </w:p>
    <w:p w:rsidR="00F118AA" w:rsidRDefault="00F118AA" w:rsidP="00461280">
      <w:pPr>
        <w:shd w:val="clear" w:color="auto" w:fill="FFFFFF"/>
        <w:tabs>
          <w:tab w:val="left" w:pos="720"/>
        </w:tabs>
        <w:jc w:val="both"/>
        <w:rPr>
          <w:b/>
          <w:sz w:val="24"/>
          <w:szCs w:val="24"/>
        </w:rPr>
      </w:pPr>
    </w:p>
    <w:p w:rsidR="00F118AA" w:rsidRPr="00BE2748" w:rsidRDefault="00F118AA" w:rsidP="00BE2748">
      <w:pPr>
        <w:pStyle w:val="6"/>
        <w:rPr>
          <w:rFonts w:ascii="Times New Roman" w:hAnsi="Times New Roman"/>
        </w:rPr>
      </w:pPr>
      <w:r>
        <w:t xml:space="preserve">   </w:t>
      </w:r>
      <w:r w:rsidRPr="00BE2748">
        <w:rPr>
          <w:rFonts w:ascii="Times New Roman" w:hAnsi="Times New Roman"/>
        </w:rPr>
        <w:t>К курсовой работе предъявляются следующие требования:</w:t>
      </w:r>
    </w:p>
    <w:p w:rsidR="00F118AA" w:rsidRDefault="00F118AA" w:rsidP="002934B0">
      <w:pPr>
        <w:numPr>
          <w:ilvl w:val="0"/>
          <w:numId w:val="2"/>
        </w:numPr>
        <w:shd w:val="clear" w:color="auto" w:fill="FFFFFF"/>
        <w:tabs>
          <w:tab w:val="left" w:pos="288"/>
          <w:tab w:val="left" w:pos="720"/>
        </w:tabs>
        <w:ind w:firstLine="360"/>
        <w:jc w:val="both"/>
        <w:rPr>
          <w:sz w:val="24"/>
          <w:szCs w:val="24"/>
        </w:rPr>
      </w:pPr>
      <w:r>
        <w:rPr>
          <w:sz w:val="24"/>
          <w:szCs w:val="24"/>
        </w:rPr>
        <w:t xml:space="preserve">Курсовая работа должна быть написана </w:t>
      </w:r>
      <w:r>
        <w:rPr>
          <w:b/>
          <w:bCs/>
          <w:sz w:val="24"/>
          <w:szCs w:val="24"/>
        </w:rPr>
        <w:t>САМОСТОЯТЕЛЬНО</w:t>
      </w:r>
    </w:p>
    <w:p w:rsidR="00F118AA" w:rsidRDefault="00F118AA" w:rsidP="002934B0">
      <w:pPr>
        <w:numPr>
          <w:ilvl w:val="0"/>
          <w:numId w:val="2"/>
        </w:numPr>
        <w:shd w:val="clear" w:color="auto" w:fill="FFFFFF"/>
        <w:tabs>
          <w:tab w:val="left" w:pos="288"/>
          <w:tab w:val="left" w:pos="720"/>
        </w:tabs>
        <w:ind w:firstLine="360"/>
        <w:jc w:val="both"/>
        <w:rPr>
          <w:sz w:val="24"/>
          <w:szCs w:val="24"/>
        </w:rPr>
      </w:pPr>
      <w:r>
        <w:rPr>
          <w:sz w:val="24"/>
          <w:szCs w:val="24"/>
        </w:rPr>
        <w:t>Изложение темы следует подкреплять фактическими данными, сопоставлениями, ссылками на источники литературы.</w:t>
      </w:r>
    </w:p>
    <w:p w:rsidR="00F118AA" w:rsidRDefault="00F118AA" w:rsidP="002934B0">
      <w:pPr>
        <w:shd w:val="clear" w:color="auto" w:fill="FFFFFF"/>
        <w:tabs>
          <w:tab w:val="left" w:pos="720"/>
        </w:tabs>
        <w:ind w:firstLine="360"/>
        <w:rPr>
          <w:sz w:val="24"/>
          <w:szCs w:val="24"/>
        </w:rPr>
      </w:pPr>
    </w:p>
    <w:p w:rsidR="00F118AA" w:rsidRPr="00BE2748" w:rsidRDefault="00F118AA" w:rsidP="00BE2748">
      <w:pPr>
        <w:pStyle w:val="6"/>
        <w:rPr>
          <w:rFonts w:ascii="Times New Roman" w:hAnsi="Times New Roman"/>
        </w:rPr>
      </w:pPr>
      <w:r w:rsidRPr="00BE2748">
        <w:rPr>
          <w:rFonts w:ascii="Times New Roman" w:hAnsi="Times New Roman"/>
        </w:rPr>
        <w:t>Процесс выполнения курсовых работ состоит из следующих этапов:</w:t>
      </w:r>
    </w:p>
    <w:p w:rsidR="00F118AA" w:rsidRDefault="00F118AA" w:rsidP="002934B0">
      <w:pPr>
        <w:numPr>
          <w:ilvl w:val="0"/>
          <w:numId w:val="4"/>
        </w:numPr>
        <w:shd w:val="clear" w:color="auto" w:fill="FFFFFF"/>
        <w:tabs>
          <w:tab w:val="left" w:pos="288"/>
          <w:tab w:val="left" w:pos="720"/>
        </w:tabs>
        <w:ind w:firstLine="360"/>
        <w:jc w:val="both"/>
        <w:rPr>
          <w:sz w:val="24"/>
          <w:szCs w:val="24"/>
        </w:rPr>
      </w:pPr>
      <w:r>
        <w:rPr>
          <w:sz w:val="24"/>
          <w:szCs w:val="24"/>
        </w:rPr>
        <w:t>Выбор темы.</w:t>
      </w:r>
    </w:p>
    <w:p w:rsidR="00F118AA" w:rsidRDefault="00F118AA" w:rsidP="002934B0">
      <w:pPr>
        <w:numPr>
          <w:ilvl w:val="0"/>
          <w:numId w:val="4"/>
        </w:numPr>
        <w:shd w:val="clear" w:color="auto" w:fill="FFFFFF"/>
        <w:tabs>
          <w:tab w:val="left" w:pos="288"/>
          <w:tab w:val="left" w:pos="720"/>
        </w:tabs>
        <w:ind w:firstLine="360"/>
        <w:jc w:val="both"/>
        <w:rPr>
          <w:sz w:val="24"/>
          <w:szCs w:val="24"/>
        </w:rPr>
      </w:pPr>
      <w:r>
        <w:rPr>
          <w:sz w:val="24"/>
          <w:szCs w:val="24"/>
        </w:rPr>
        <w:t>Подбор, изучение и анализ литературы по избранной теме.</w:t>
      </w:r>
    </w:p>
    <w:p w:rsidR="00F118AA" w:rsidRDefault="00F118AA" w:rsidP="002934B0">
      <w:pPr>
        <w:numPr>
          <w:ilvl w:val="0"/>
          <w:numId w:val="4"/>
        </w:numPr>
        <w:shd w:val="clear" w:color="auto" w:fill="FFFFFF"/>
        <w:tabs>
          <w:tab w:val="left" w:pos="288"/>
          <w:tab w:val="left" w:pos="720"/>
        </w:tabs>
        <w:ind w:firstLine="360"/>
        <w:jc w:val="both"/>
        <w:rPr>
          <w:sz w:val="24"/>
          <w:szCs w:val="24"/>
        </w:rPr>
      </w:pPr>
      <w:r>
        <w:rPr>
          <w:sz w:val="24"/>
          <w:szCs w:val="24"/>
        </w:rPr>
        <w:t>Составление плана курсовой работы.</w:t>
      </w:r>
    </w:p>
    <w:p w:rsidR="00F118AA" w:rsidRDefault="00F118AA" w:rsidP="002934B0">
      <w:pPr>
        <w:numPr>
          <w:ilvl w:val="0"/>
          <w:numId w:val="4"/>
        </w:numPr>
        <w:shd w:val="clear" w:color="auto" w:fill="FFFFFF"/>
        <w:tabs>
          <w:tab w:val="left" w:pos="288"/>
          <w:tab w:val="left" w:pos="720"/>
        </w:tabs>
        <w:ind w:firstLine="360"/>
        <w:jc w:val="both"/>
        <w:rPr>
          <w:sz w:val="24"/>
          <w:szCs w:val="24"/>
        </w:rPr>
      </w:pPr>
      <w:r>
        <w:rPr>
          <w:sz w:val="24"/>
          <w:szCs w:val="24"/>
        </w:rPr>
        <w:t>Сбор и обработка фактического и нормативного материала.</w:t>
      </w:r>
    </w:p>
    <w:p w:rsidR="00F118AA" w:rsidRDefault="00F118AA" w:rsidP="002934B0">
      <w:pPr>
        <w:numPr>
          <w:ilvl w:val="0"/>
          <w:numId w:val="4"/>
        </w:numPr>
        <w:shd w:val="clear" w:color="auto" w:fill="FFFFFF"/>
        <w:tabs>
          <w:tab w:val="left" w:pos="288"/>
          <w:tab w:val="left" w:pos="720"/>
        </w:tabs>
        <w:ind w:firstLine="360"/>
        <w:jc w:val="both"/>
        <w:rPr>
          <w:sz w:val="24"/>
          <w:szCs w:val="24"/>
        </w:rPr>
      </w:pPr>
      <w:r>
        <w:rPr>
          <w:sz w:val="24"/>
          <w:szCs w:val="24"/>
        </w:rPr>
        <w:t>Написание текста курсовой работы и разработка приложений.</w:t>
      </w:r>
    </w:p>
    <w:p w:rsidR="00F118AA" w:rsidRPr="00461280" w:rsidRDefault="00F118AA" w:rsidP="00461280">
      <w:pPr>
        <w:numPr>
          <w:ilvl w:val="0"/>
          <w:numId w:val="4"/>
        </w:numPr>
        <w:shd w:val="clear" w:color="auto" w:fill="FFFFFF"/>
        <w:tabs>
          <w:tab w:val="left" w:pos="288"/>
          <w:tab w:val="left" w:pos="720"/>
        </w:tabs>
        <w:ind w:firstLine="360"/>
        <w:jc w:val="both"/>
        <w:rPr>
          <w:sz w:val="24"/>
          <w:szCs w:val="24"/>
        </w:rPr>
      </w:pPr>
      <w:r>
        <w:rPr>
          <w:sz w:val="24"/>
          <w:szCs w:val="24"/>
        </w:rPr>
        <w:t>Оформление курсовой работы.</w:t>
      </w:r>
    </w:p>
    <w:p w:rsidR="00F118AA" w:rsidRDefault="00F118AA" w:rsidP="002934B0">
      <w:pPr>
        <w:shd w:val="clear" w:color="auto" w:fill="FFFFFF"/>
        <w:tabs>
          <w:tab w:val="left" w:pos="720"/>
        </w:tabs>
        <w:ind w:firstLine="360"/>
        <w:jc w:val="both"/>
        <w:rPr>
          <w:sz w:val="24"/>
          <w:szCs w:val="24"/>
        </w:rPr>
      </w:pPr>
    </w:p>
    <w:p w:rsidR="00F118AA" w:rsidRPr="00AD1494" w:rsidRDefault="00F118AA" w:rsidP="00AD1494">
      <w:pPr>
        <w:jc w:val="both"/>
        <w:rPr>
          <w:sz w:val="24"/>
          <w:szCs w:val="24"/>
        </w:rPr>
      </w:pPr>
      <w:r>
        <w:rPr>
          <w:sz w:val="24"/>
          <w:szCs w:val="24"/>
        </w:rPr>
        <w:t>Студентам предоставляется право выбора любой предложенной кафедрой или самостоятельно определенной темы, которая должна быть утверждена кафедрой. Одновременно кафедра назначает научного руководителя курсовой работы и устанавливает сроки ее исполнения.</w:t>
      </w:r>
      <w:r w:rsidRPr="00AD1494">
        <w:t xml:space="preserve"> </w:t>
      </w:r>
      <w:r>
        <w:rPr>
          <w:sz w:val="24"/>
          <w:szCs w:val="24"/>
        </w:rPr>
        <w:t>В процессе работы</w:t>
      </w:r>
      <w:r w:rsidRPr="00AD1494">
        <w:rPr>
          <w:sz w:val="24"/>
          <w:szCs w:val="24"/>
        </w:rPr>
        <w:t xml:space="preserve"> студенты могут обращаться к преподавателю за консультацией. </w:t>
      </w:r>
    </w:p>
    <w:p w:rsidR="00F118AA" w:rsidRPr="00AD1494" w:rsidRDefault="00F118AA" w:rsidP="002934B0">
      <w:pPr>
        <w:shd w:val="clear" w:color="auto" w:fill="FFFFFF"/>
        <w:tabs>
          <w:tab w:val="left" w:pos="720"/>
        </w:tabs>
        <w:ind w:firstLine="360"/>
        <w:jc w:val="both"/>
        <w:rPr>
          <w:sz w:val="24"/>
          <w:szCs w:val="24"/>
        </w:rPr>
      </w:pPr>
    </w:p>
    <w:p w:rsidR="00F118AA" w:rsidRDefault="00F118AA" w:rsidP="002934B0">
      <w:pPr>
        <w:shd w:val="clear" w:color="auto" w:fill="FFFFFF"/>
        <w:ind w:firstLine="360"/>
        <w:jc w:val="both"/>
        <w:rPr>
          <w:sz w:val="24"/>
          <w:szCs w:val="24"/>
        </w:rPr>
      </w:pPr>
      <w:r>
        <w:rPr>
          <w:sz w:val="24"/>
          <w:szCs w:val="24"/>
        </w:rPr>
        <w:t>По направлению бакалавриата  030900.62 «Юриспруденция»</w:t>
      </w:r>
      <w:r>
        <w:rPr>
          <w:b/>
          <w:sz w:val="24"/>
          <w:szCs w:val="24"/>
        </w:rPr>
        <w:t xml:space="preserve"> </w:t>
      </w:r>
      <w:r w:rsidR="00677044">
        <w:rPr>
          <w:sz w:val="24"/>
          <w:szCs w:val="24"/>
        </w:rPr>
        <w:t>на кафед</w:t>
      </w:r>
      <w:r w:rsidR="00E64C98">
        <w:rPr>
          <w:sz w:val="24"/>
          <w:szCs w:val="24"/>
        </w:rPr>
        <w:t>ре теория и история государства и права студент выполняет  курсовую работу</w:t>
      </w:r>
      <w:r>
        <w:rPr>
          <w:sz w:val="24"/>
          <w:szCs w:val="24"/>
        </w:rPr>
        <w:t xml:space="preserve"> по дисципли</w:t>
      </w:r>
      <w:r w:rsidR="00E64C98">
        <w:rPr>
          <w:sz w:val="24"/>
          <w:szCs w:val="24"/>
        </w:rPr>
        <w:t>не</w:t>
      </w:r>
      <w:r w:rsidR="00677044">
        <w:rPr>
          <w:sz w:val="24"/>
          <w:szCs w:val="24"/>
        </w:rPr>
        <w:t>: «</w:t>
      </w:r>
      <w:r w:rsidR="00E64C98">
        <w:rPr>
          <w:sz w:val="24"/>
          <w:szCs w:val="24"/>
        </w:rPr>
        <w:t>Теория государства и права»</w:t>
      </w:r>
      <w:r>
        <w:rPr>
          <w:sz w:val="24"/>
          <w:szCs w:val="24"/>
        </w:rPr>
        <w:t>.</w:t>
      </w:r>
    </w:p>
    <w:p w:rsidR="00F118AA" w:rsidRDefault="00F118AA" w:rsidP="002934B0">
      <w:pPr>
        <w:shd w:val="clear" w:color="auto" w:fill="FFFFFF"/>
        <w:ind w:right="10" w:firstLine="360"/>
        <w:jc w:val="both"/>
        <w:rPr>
          <w:sz w:val="24"/>
          <w:szCs w:val="24"/>
        </w:rPr>
      </w:pPr>
      <w:r>
        <w:rPr>
          <w:sz w:val="24"/>
          <w:szCs w:val="24"/>
        </w:rPr>
        <w:t>С</w:t>
      </w:r>
      <w:r w:rsidR="00E64C98">
        <w:rPr>
          <w:sz w:val="24"/>
          <w:szCs w:val="24"/>
        </w:rPr>
        <w:t>туденты, не выполнившие курсовую работу, не допускаются к экзамену</w:t>
      </w:r>
      <w:r>
        <w:rPr>
          <w:sz w:val="24"/>
          <w:szCs w:val="24"/>
        </w:rPr>
        <w:t xml:space="preserve"> по данной дисциплине.</w:t>
      </w:r>
    </w:p>
    <w:p w:rsidR="00F118AA" w:rsidRPr="00685B34" w:rsidRDefault="00F118AA" w:rsidP="00685B34">
      <w:pPr>
        <w:jc w:val="both"/>
        <w:rPr>
          <w:sz w:val="24"/>
          <w:szCs w:val="24"/>
        </w:rPr>
      </w:pPr>
      <w:r>
        <w:rPr>
          <w:sz w:val="24"/>
          <w:szCs w:val="24"/>
        </w:rPr>
        <w:t xml:space="preserve">     </w:t>
      </w:r>
      <w:r w:rsidRPr="00685B34">
        <w:rPr>
          <w:sz w:val="24"/>
          <w:szCs w:val="24"/>
        </w:rPr>
        <w:t>Работа должна быть представлена на проверку не позднее, чем</w:t>
      </w:r>
      <w:r>
        <w:rPr>
          <w:sz w:val="24"/>
          <w:szCs w:val="24"/>
        </w:rPr>
        <w:t xml:space="preserve"> за месяц</w:t>
      </w:r>
      <w:r w:rsidR="00E64C98">
        <w:rPr>
          <w:sz w:val="24"/>
          <w:szCs w:val="24"/>
        </w:rPr>
        <w:t xml:space="preserve"> до начала экзамена по указанной</w:t>
      </w:r>
      <w:r>
        <w:rPr>
          <w:sz w:val="24"/>
          <w:szCs w:val="24"/>
        </w:rPr>
        <w:t xml:space="preserve"> ди</w:t>
      </w:r>
      <w:r w:rsidR="00E64C98">
        <w:rPr>
          <w:sz w:val="24"/>
          <w:szCs w:val="24"/>
        </w:rPr>
        <w:t>сциплине</w:t>
      </w:r>
      <w:r w:rsidRPr="00685B34">
        <w:rPr>
          <w:sz w:val="24"/>
          <w:szCs w:val="24"/>
        </w:rPr>
        <w:t>.</w:t>
      </w:r>
    </w:p>
    <w:p w:rsidR="00F118AA" w:rsidRDefault="00F118AA" w:rsidP="002934B0">
      <w:pPr>
        <w:shd w:val="clear" w:color="auto" w:fill="FFFFFF"/>
        <w:ind w:right="5" w:firstLine="360"/>
        <w:jc w:val="both"/>
        <w:rPr>
          <w:sz w:val="24"/>
          <w:szCs w:val="24"/>
        </w:rPr>
      </w:pPr>
    </w:p>
    <w:p w:rsidR="00F118AA" w:rsidRPr="00E549A0" w:rsidRDefault="00F118AA" w:rsidP="00E549A0">
      <w:pPr>
        <w:jc w:val="both"/>
        <w:rPr>
          <w:sz w:val="24"/>
          <w:szCs w:val="24"/>
        </w:rPr>
      </w:pPr>
      <w:r>
        <w:rPr>
          <w:b/>
          <w:sz w:val="24"/>
          <w:szCs w:val="24"/>
        </w:rPr>
        <w:t xml:space="preserve">     Основная цель выполнения курсовых работ</w:t>
      </w:r>
      <w:r>
        <w:rPr>
          <w:sz w:val="24"/>
          <w:szCs w:val="24"/>
        </w:rPr>
        <w:t xml:space="preserve"> –  формирование у студента навыков к самостоятельному научному творчеству, повышение их теоретической и профессиональной подготовки, лучшему усвоению учебного материала.</w:t>
      </w:r>
      <w:r w:rsidRPr="00E549A0">
        <w:t xml:space="preserve"> </w:t>
      </w:r>
      <w:r>
        <w:rPr>
          <w:sz w:val="24"/>
          <w:szCs w:val="24"/>
        </w:rPr>
        <w:t>Написание курсовой работы</w:t>
      </w:r>
      <w:r w:rsidRPr="00E549A0">
        <w:rPr>
          <w:sz w:val="24"/>
          <w:szCs w:val="24"/>
        </w:rPr>
        <w:t xml:space="preserve"> способствует</w:t>
      </w:r>
      <w:r>
        <w:t xml:space="preserve"> </w:t>
      </w:r>
      <w:r w:rsidRPr="00E549A0">
        <w:rPr>
          <w:sz w:val="24"/>
          <w:szCs w:val="24"/>
        </w:rPr>
        <w:t>приобретению студентом навыков самостоятельной работы с литературными и нормативно-правовыми источниками, а также умению изложения аргументированной позиции по конкретному вопросу. Выполнение письменной работы – это шаг к овладению письменной речи</w:t>
      </w:r>
      <w:r>
        <w:rPr>
          <w:sz w:val="24"/>
          <w:szCs w:val="24"/>
        </w:rPr>
        <w:t xml:space="preserve"> - </w:t>
      </w:r>
      <w:r w:rsidRPr="00E549A0">
        <w:rPr>
          <w:sz w:val="24"/>
          <w:szCs w:val="24"/>
        </w:rPr>
        <w:t xml:space="preserve">одному из непременных требований, предъявляемых к юристу-профессионалу. </w:t>
      </w:r>
    </w:p>
    <w:p w:rsidR="00F118AA" w:rsidRDefault="00F118AA" w:rsidP="00703D08">
      <w:pPr>
        <w:widowControl/>
        <w:ind w:firstLine="540"/>
        <w:jc w:val="both"/>
        <w:rPr>
          <w:sz w:val="24"/>
          <w:szCs w:val="24"/>
        </w:rPr>
      </w:pPr>
      <w:r>
        <w:rPr>
          <w:sz w:val="24"/>
          <w:szCs w:val="24"/>
        </w:rPr>
        <w:t>Студент, выполнивший курсовую работу самостоятельно, с изучением трудов известных ученых-правоведов, приобретает навыки научной работы (анализ наиболее существенных моментов проблемы, выделение сущностных признаков, установление причинно-следственных связей между правовыми явлениями).</w:t>
      </w:r>
    </w:p>
    <w:p w:rsidR="00F118AA" w:rsidRPr="00BE2748" w:rsidRDefault="00F118AA" w:rsidP="00BE2748">
      <w:pPr>
        <w:pStyle w:val="6"/>
        <w:rPr>
          <w:rFonts w:ascii="Times New Roman" w:hAnsi="Times New Roman"/>
        </w:rPr>
      </w:pPr>
      <w:r w:rsidRPr="00BE2748">
        <w:rPr>
          <w:rFonts w:ascii="Times New Roman" w:hAnsi="Times New Roman"/>
        </w:rPr>
        <w:t xml:space="preserve">Основные задачи выполнения курсовой работы: </w:t>
      </w:r>
    </w:p>
    <w:p w:rsidR="00F118AA" w:rsidRDefault="00F118AA" w:rsidP="00461280">
      <w:pPr>
        <w:shd w:val="clear" w:color="auto" w:fill="FFFFFF"/>
        <w:ind w:firstLine="360"/>
        <w:rPr>
          <w:sz w:val="24"/>
          <w:szCs w:val="24"/>
        </w:rPr>
      </w:pPr>
      <w:r>
        <w:rPr>
          <w:sz w:val="24"/>
          <w:szCs w:val="24"/>
        </w:rPr>
        <w:t>1. Обоснование актуальности и значимости выбранной курсовой работы.</w:t>
      </w:r>
    </w:p>
    <w:p w:rsidR="00F118AA" w:rsidRDefault="00F118AA" w:rsidP="002934B0">
      <w:pPr>
        <w:shd w:val="clear" w:color="auto" w:fill="FFFFFF"/>
        <w:ind w:firstLine="360"/>
        <w:jc w:val="both"/>
        <w:rPr>
          <w:sz w:val="24"/>
          <w:szCs w:val="24"/>
        </w:rPr>
      </w:pPr>
      <w:r>
        <w:rPr>
          <w:sz w:val="24"/>
          <w:szCs w:val="24"/>
        </w:rPr>
        <w:lastRenderedPageBreak/>
        <w:t>2. Исследование состояния и разработанности выбранной для рассмотрения проблемы в литературе.</w:t>
      </w:r>
    </w:p>
    <w:p w:rsidR="00F118AA" w:rsidRDefault="00F118AA" w:rsidP="002934B0">
      <w:pPr>
        <w:shd w:val="clear" w:color="auto" w:fill="FFFFFF"/>
        <w:ind w:firstLine="360"/>
        <w:jc w:val="both"/>
        <w:rPr>
          <w:sz w:val="24"/>
          <w:szCs w:val="24"/>
        </w:rPr>
      </w:pPr>
      <w:r>
        <w:rPr>
          <w:sz w:val="24"/>
          <w:szCs w:val="24"/>
        </w:rPr>
        <w:t>3. Рассмотрение теоретических аспектов изучаемой проблемы, раскрытие сущности основных понятий, относящихся к данной проблематике.</w:t>
      </w:r>
    </w:p>
    <w:p w:rsidR="00F118AA" w:rsidRDefault="00F118AA" w:rsidP="002934B0">
      <w:pPr>
        <w:shd w:val="clear" w:color="auto" w:fill="FFFFFF"/>
        <w:ind w:firstLine="360"/>
        <w:jc w:val="both"/>
        <w:rPr>
          <w:sz w:val="24"/>
          <w:szCs w:val="24"/>
        </w:rPr>
      </w:pPr>
      <w:r>
        <w:rPr>
          <w:sz w:val="24"/>
          <w:szCs w:val="24"/>
        </w:rPr>
        <w:t>4. Сбор и анализ информации по данной проблеме на основе проведенных исследований.</w:t>
      </w:r>
    </w:p>
    <w:p w:rsidR="00F118AA" w:rsidRDefault="00F118AA" w:rsidP="002934B0">
      <w:pPr>
        <w:shd w:val="clear" w:color="auto" w:fill="FFFFFF"/>
        <w:ind w:firstLine="360"/>
        <w:jc w:val="both"/>
        <w:rPr>
          <w:sz w:val="24"/>
          <w:szCs w:val="24"/>
        </w:rPr>
      </w:pPr>
      <w:r>
        <w:rPr>
          <w:sz w:val="24"/>
          <w:szCs w:val="24"/>
        </w:rPr>
        <w:t>5. Разработка практических рекомендаций и предложений по данной тематике курсовой работы.</w:t>
      </w:r>
    </w:p>
    <w:p w:rsidR="00F118AA" w:rsidRDefault="00F118AA" w:rsidP="002934B0">
      <w:pPr>
        <w:shd w:val="clear" w:color="auto" w:fill="FFFFFF"/>
        <w:ind w:firstLine="360"/>
        <w:rPr>
          <w:sz w:val="24"/>
          <w:szCs w:val="24"/>
        </w:rPr>
      </w:pPr>
    </w:p>
    <w:p w:rsidR="00F118AA" w:rsidRPr="00E549A0" w:rsidRDefault="00F118AA" w:rsidP="008777A5">
      <w:pPr>
        <w:shd w:val="clear" w:color="auto" w:fill="FFFFFF"/>
        <w:ind w:right="5" w:firstLine="360"/>
        <w:jc w:val="both"/>
        <w:rPr>
          <w:b/>
          <w:bCs/>
          <w:sz w:val="24"/>
          <w:szCs w:val="24"/>
        </w:rPr>
      </w:pPr>
      <w:r>
        <w:rPr>
          <w:sz w:val="24"/>
          <w:szCs w:val="24"/>
        </w:rPr>
        <w:t xml:space="preserve">Исходя из этого, курсовая работа должна способствовать не только углубленному усвоению теоретического курса, но и приобретению навыков решения практических задач и ситуаций, умению связать вопросы теории с практикой, делать выводы и вносить предложения. </w:t>
      </w:r>
      <w:bookmarkStart w:id="2" w:name="_Toc285018714"/>
    </w:p>
    <w:p w:rsidR="00F118AA" w:rsidRPr="002A1FBC" w:rsidRDefault="00F118AA" w:rsidP="004A05B9">
      <w:pPr>
        <w:pStyle w:val="1"/>
      </w:pPr>
      <w:bookmarkStart w:id="3" w:name="_Toc306189340"/>
      <w:r w:rsidRPr="002A1FBC">
        <w:rPr>
          <w:lang w:val="en-US"/>
        </w:rPr>
        <w:t>I</w:t>
      </w:r>
      <w:r w:rsidRPr="002A1FBC">
        <w:t xml:space="preserve"> ПОДГОТОВКА КУРСОВОЙ РАБОТЫ</w:t>
      </w:r>
      <w:bookmarkEnd w:id="2"/>
      <w:bookmarkEnd w:id="3"/>
    </w:p>
    <w:p w:rsidR="00F118AA" w:rsidRPr="00D37B07" w:rsidRDefault="00F118AA" w:rsidP="004A05B9">
      <w:pPr>
        <w:pStyle w:val="1"/>
      </w:pPr>
    </w:p>
    <w:p w:rsidR="00F118AA" w:rsidRDefault="00F118AA" w:rsidP="002934B0">
      <w:pPr>
        <w:shd w:val="clear" w:color="auto" w:fill="FFFFFF"/>
        <w:ind w:right="14" w:firstLine="360"/>
        <w:jc w:val="both"/>
        <w:rPr>
          <w:sz w:val="24"/>
          <w:szCs w:val="24"/>
        </w:rPr>
      </w:pPr>
      <w:r>
        <w:rPr>
          <w:b/>
          <w:sz w:val="24"/>
          <w:szCs w:val="24"/>
        </w:rPr>
        <w:t>Тема курсовой работы</w:t>
      </w:r>
      <w:r>
        <w:rPr>
          <w:sz w:val="24"/>
          <w:szCs w:val="24"/>
        </w:rPr>
        <w:t xml:space="preserve"> выбирается студентом на основе утвержденного кафедрой примерного перечня тем по соответствующей учебной дисциплине, после чего по решению кафедры назначается научный руководитель курсовой работы.</w:t>
      </w:r>
    </w:p>
    <w:p w:rsidR="00F118AA" w:rsidRDefault="00F118AA" w:rsidP="002934B0">
      <w:pPr>
        <w:shd w:val="clear" w:color="auto" w:fill="FFFFFF"/>
        <w:ind w:right="5" w:firstLine="360"/>
        <w:jc w:val="both"/>
        <w:rPr>
          <w:sz w:val="24"/>
          <w:szCs w:val="24"/>
        </w:rPr>
      </w:pPr>
      <w:r>
        <w:rPr>
          <w:sz w:val="24"/>
          <w:szCs w:val="24"/>
        </w:rPr>
        <w:t>После выбора темы и назначения научного руководителя студент совместно с руководителем уточняет круг вопросов, подлежащих изучению и исследованию, структуру работы, сроки ее выполнения, определяет необходимую литературу. Содержание курсовой работы должно полностью соответствовать её теме и плану.</w:t>
      </w:r>
    </w:p>
    <w:p w:rsidR="00F118AA" w:rsidRDefault="00F118AA" w:rsidP="002934B0">
      <w:pPr>
        <w:shd w:val="clear" w:color="auto" w:fill="FFFFFF"/>
        <w:ind w:right="5" w:firstLine="360"/>
        <w:jc w:val="both"/>
        <w:rPr>
          <w:sz w:val="24"/>
          <w:szCs w:val="24"/>
        </w:rPr>
      </w:pPr>
      <w:r>
        <w:rPr>
          <w:sz w:val="24"/>
          <w:szCs w:val="24"/>
        </w:rPr>
        <w:t>Студенту рекомендуется выбирать ту тему курсовой работы, в которой он наилучшим образом ориентируется и которая наиболее близка сфере его профессиональных (или научных) интересов, по которой он уже читал литературу, вызвавшую интерес.</w:t>
      </w:r>
    </w:p>
    <w:p w:rsidR="00F118AA" w:rsidRDefault="00F118AA" w:rsidP="002934B0">
      <w:pPr>
        <w:shd w:val="clear" w:color="auto" w:fill="FFFFFF"/>
        <w:ind w:firstLine="360"/>
        <w:rPr>
          <w:sz w:val="24"/>
          <w:szCs w:val="24"/>
        </w:rPr>
      </w:pPr>
    </w:p>
    <w:p w:rsidR="00F118AA" w:rsidRDefault="00F118AA" w:rsidP="002934B0">
      <w:pPr>
        <w:shd w:val="clear" w:color="auto" w:fill="FFFFFF"/>
        <w:ind w:firstLine="360"/>
        <w:rPr>
          <w:sz w:val="24"/>
          <w:szCs w:val="24"/>
        </w:rPr>
      </w:pPr>
      <w:r>
        <w:rPr>
          <w:sz w:val="24"/>
          <w:szCs w:val="24"/>
        </w:rPr>
        <w:t>Существует ряд универсальных рекомендаций, проверенных на опыте:</w:t>
      </w:r>
    </w:p>
    <w:p w:rsidR="00F118AA" w:rsidRDefault="00F118AA" w:rsidP="002934B0">
      <w:pPr>
        <w:numPr>
          <w:ilvl w:val="0"/>
          <w:numId w:val="6"/>
        </w:numPr>
        <w:shd w:val="clear" w:color="auto" w:fill="FFFFFF"/>
        <w:tabs>
          <w:tab w:val="left" w:pos="1008"/>
        </w:tabs>
        <w:ind w:right="5" w:firstLine="360"/>
        <w:jc w:val="both"/>
        <w:rPr>
          <w:b/>
          <w:bCs/>
          <w:sz w:val="24"/>
          <w:szCs w:val="24"/>
        </w:rPr>
      </w:pPr>
      <w:r>
        <w:rPr>
          <w:sz w:val="24"/>
          <w:szCs w:val="24"/>
        </w:rPr>
        <w:t>«Выбирайте тему более общую, теоретическую (глобальную) – такие темы в наименьшей мере требуют чтения специальных изданий (журналов и т.п.) и позволяют уменьшить объем проведения исследований</w:t>
      </w:r>
      <w:r w:rsidR="00677044">
        <w:rPr>
          <w:sz w:val="24"/>
          <w:szCs w:val="24"/>
        </w:rPr>
        <w:t>»</w:t>
      </w:r>
      <w:r>
        <w:rPr>
          <w:sz w:val="24"/>
          <w:szCs w:val="24"/>
        </w:rPr>
        <w:t>;</w:t>
      </w:r>
    </w:p>
    <w:p w:rsidR="00F118AA" w:rsidRDefault="00F118AA" w:rsidP="002934B0">
      <w:pPr>
        <w:numPr>
          <w:ilvl w:val="0"/>
          <w:numId w:val="6"/>
        </w:numPr>
        <w:shd w:val="clear" w:color="auto" w:fill="FFFFFF"/>
        <w:tabs>
          <w:tab w:val="left" w:pos="1008"/>
        </w:tabs>
        <w:ind w:right="5" w:firstLine="360"/>
        <w:jc w:val="both"/>
        <w:rPr>
          <w:b/>
          <w:bCs/>
          <w:sz w:val="24"/>
          <w:szCs w:val="24"/>
        </w:rPr>
      </w:pPr>
      <w:r>
        <w:rPr>
          <w:sz w:val="24"/>
          <w:szCs w:val="24"/>
        </w:rPr>
        <w:t>«Старайтесь не выбирать тему, на которую уже написана или пишется работа другим человеком, – сравнение вам ни к чему»;</w:t>
      </w:r>
    </w:p>
    <w:p w:rsidR="00F118AA" w:rsidRDefault="00F118AA" w:rsidP="002934B0">
      <w:pPr>
        <w:numPr>
          <w:ilvl w:val="0"/>
          <w:numId w:val="6"/>
        </w:numPr>
        <w:shd w:val="clear" w:color="auto" w:fill="FFFFFF"/>
        <w:tabs>
          <w:tab w:val="left" w:pos="1008"/>
        </w:tabs>
        <w:ind w:firstLine="360"/>
        <w:jc w:val="both"/>
        <w:rPr>
          <w:b/>
          <w:bCs/>
          <w:sz w:val="24"/>
          <w:szCs w:val="24"/>
        </w:rPr>
      </w:pPr>
      <w:r>
        <w:rPr>
          <w:sz w:val="24"/>
          <w:szCs w:val="24"/>
        </w:rPr>
        <w:t>«Выбирайте тему, которая не имеет отношения к современным научным дискуссиям».</w:t>
      </w:r>
    </w:p>
    <w:p w:rsidR="00F118AA" w:rsidRDefault="00F118AA" w:rsidP="002934B0">
      <w:pPr>
        <w:shd w:val="clear" w:color="auto" w:fill="FFFFFF"/>
        <w:ind w:right="5" w:firstLine="360"/>
        <w:jc w:val="both"/>
        <w:rPr>
          <w:sz w:val="24"/>
          <w:szCs w:val="24"/>
        </w:rPr>
      </w:pPr>
    </w:p>
    <w:p w:rsidR="00F118AA" w:rsidRDefault="00F118AA" w:rsidP="002934B0">
      <w:pPr>
        <w:shd w:val="clear" w:color="auto" w:fill="FFFFFF"/>
        <w:ind w:right="5" w:firstLine="360"/>
        <w:jc w:val="both"/>
        <w:rPr>
          <w:sz w:val="24"/>
          <w:szCs w:val="24"/>
        </w:rPr>
      </w:pPr>
      <w:r>
        <w:rPr>
          <w:sz w:val="24"/>
          <w:szCs w:val="24"/>
        </w:rPr>
        <w:t>Решать вопросы содержания курсовой работы нужно только со своим научным руководителем. Все возможные требования преподавателя к содержанию будущей работы желательно получить в форме примерного плана, чтобы потом не было необходимости наполовину её сокращать или дописывать новые части, и в тоже время план должен раскрывать общее представление о работе.</w:t>
      </w:r>
    </w:p>
    <w:p w:rsidR="00F118AA" w:rsidRDefault="00F118AA" w:rsidP="002934B0">
      <w:pPr>
        <w:shd w:val="clear" w:color="auto" w:fill="FFFFFF"/>
        <w:ind w:right="5" w:firstLine="360"/>
        <w:jc w:val="both"/>
        <w:rPr>
          <w:sz w:val="24"/>
          <w:szCs w:val="24"/>
        </w:rPr>
      </w:pPr>
    </w:p>
    <w:p w:rsidR="00F118AA" w:rsidRDefault="00F118AA" w:rsidP="002934B0">
      <w:pPr>
        <w:shd w:val="clear" w:color="auto" w:fill="FFFFFF"/>
        <w:ind w:right="14" w:firstLine="357"/>
        <w:jc w:val="both"/>
        <w:rPr>
          <w:sz w:val="24"/>
          <w:szCs w:val="24"/>
        </w:rPr>
      </w:pPr>
      <w:r>
        <w:rPr>
          <w:b/>
          <w:sz w:val="24"/>
          <w:szCs w:val="24"/>
        </w:rPr>
        <w:t>Требования к оформлению курсовой работы</w:t>
      </w:r>
      <w:r>
        <w:rPr>
          <w:sz w:val="24"/>
          <w:szCs w:val="24"/>
        </w:rPr>
        <w:t xml:space="preserve"> </w:t>
      </w:r>
    </w:p>
    <w:p w:rsidR="00F118AA" w:rsidRDefault="00F118AA" w:rsidP="002934B0">
      <w:pPr>
        <w:shd w:val="clear" w:color="auto" w:fill="FFFFFF"/>
        <w:ind w:right="14" w:firstLine="357"/>
        <w:jc w:val="both"/>
        <w:rPr>
          <w:sz w:val="24"/>
          <w:szCs w:val="24"/>
        </w:rPr>
      </w:pPr>
    </w:p>
    <w:p w:rsidR="00F118AA" w:rsidRDefault="00F118AA" w:rsidP="009F358D">
      <w:pPr>
        <w:shd w:val="clear" w:color="auto" w:fill="FFFFFF"/>
        <w:ind w:right="14" w:firstLine="357"/>
        <w:jc w:val="both"/>
        <w:rPr>
          <w:sz w:val="24"/>
          <w:szCs w:val="24"/>
        </w:rPr>
      </w:pPr>
      <w:r>
        <w:rPr>
          <w:sz w:val="24"/>
          <w:szCs w:val="24"/>
        </w:rPr>
        <w:t>Курсовая работа структурно включает в себя: титульный лист, оглавление, текст, разбитый на главы и параграфы, список литературы и приложение (приложения).</w:t>
      </w:r>
    </w:p>
    <w:p w:rsidR="00F118AA" w:rsidRPr="009F358D" w:rsidRDefault="00F118AA" w:rsidP="00677044">
      <w:pPr>
        <w:ind w:firstLine="357"/>
        <w:jc w:val="both"/>
        <w:rPr>
          <w:sz w:val="24"/>
          <w:szCs w:val="24"/>
        </w:rPr>
      </w:pPr>
      <w:r w:rsidRPr="009F358D">
        <w:rPr>
          <w:sz w:val="24"/>
          <w:szCs w:val="24"/>
        </w:rPr>
        <w:t xml:space="preserve">Объем </w:t>
      </w:r>
      <w:r w:rsidR="00677044">
        <w:rPr>
          <w:sz w:val="24"/>
          <w:szCs w:val="24"/>
        </w:rPr>
        <w:t>курсовой работы колеблется от 25 до 3</w:t>
      </w:r>
      <w:r w:rsidRPr="009F358D">
        <w:rPr>
          <w:sz w:val="24"/>
          <w:szCs w:val="24"/>
        </w:rPr>
        <w:t xml:space="preserve">5 машинописных страниц, выполненных через </w:t>
      </w:r>
      <w:r w:rsidRPr="00C15DFE">
        <w:rPr>
          <w:sz w:val="24"/>
          <w:szCs w:val="24"/>
        </w:rPr>
        <w:t>полуторный интервал</w:t>
      </w:r>
      <w:r>
        <w:rPr>
          <w:sz w:val="24"/>
          <w:szCs w:val="24"/>
        </w:rPr>
        <w:t xml:space="preserve"> </w:t>
      </w:r>
      <w:r w:rsidRPr="009F358D">
        <w:rPr>
          <w:sz w:val="24"/>
          <w:szCs w:val="24"/>
        </w:rPr>
        <w:t>(т.е. на каждой странице 28-30 строк)</w:t>
      </w:r>
      <w:r>
        <w:rPr>
          <w:sz w:val="24"/>
          <w:szCs w:val="24"/>
        </w:rPr>
        <w:t>,</w:t>
      </w:r>
      <w:r w:rsidRPr="009F358D">
        <w:rPr>
          <w:sz w:val="24"/>
          <w:szCs w:val="24"/>
        </w:rPr>
        <w:t xml:space="preserve"> </w:t>
      </w:r>
      <w:r>
        <w:rPr>
          <w:sz w:val="24"/>
          <w:szCs w:val="24"/>
        </w:rPr>
        <w:t xml:space="preserve">в </w:t>
      </w:r>
      <w:r w:rsidRPr="009F358D">
        <w:rPr>
          <w:sz w:val="24"/>
          <w:szCs w:val="24"/>
        </w:rPr>
        <w:t xml:space="preserve">каждой строке по 60-70 знаков. </w:t>
      </w:r>
    </w:p>
    <w:p w:rsidR="00F118AA" w:rsidRDefault="00F118AA" w:rsidP="00AD1494">
      <w:pPr>
        <w:jc w:val="both"/>
        <w:rPr>
          <w:sz w:val="24"/>
          <w:szCs w:val="24"/>
        </w:rPr>
      </w:pPr>
      <w:r>
        <w:rPr>
          <w:sz w:val="24"/>
          <w:szCs w:val="24"/>
        </w:rPr>
        <w:t xml:space="preserve">       </w:t>
      </w:r>
      <w:r w:rsidRPr="00AD1494">
        <w:rPr>
          <w:sz w:val="24"/>
          <w:szCs w:val="24"/>
        </w:rPr>
        <w:t xml:space="preserve">Восприятие уровня работы повышается, если автор при изложении теоретических положений темы включает в текст конкретные жизненные (практические) примеры. </w:t>
      </w:r>
      <w:r w:rsidRPr="009F358D">
        <w:rPr>
          <w:sz w:val="24"/>
          <w:szCs w:val="24"/>
        </w:rPr>
        <w:t>Весь текст работы должен быть подчинен одной мысли и в ней должна быть проведена хотя бы одна, пусть самая простая, но самостоятельная идея. Чтобы грамотно выдвинуть</w:t>
      </w:r>
      <w:r>
        <w:rPr>
          <w:sz w:val="24"/>
          <w:szCs w:val="24"/>
        </w:rPr>
        <w:t xml:space="preserve"> её и </w:t>
      </w:r>
      <w:r>
        <w:rPr>
          <w:sz w:val="24"/>
          <w:szCs w:val="24"/>
        </w:rPr>
        <w:lastRenderedPageBreak/>
        <w:t>подчинить ей тему работы необходимо ориентироваться в затрагиваемых вопросах. Так как процедура защиты курсовых работ является публичной, предусматривает участие комиссии из нескольких преподавателей и присутствие других студентов, защищающий курсовую работу должен полно и грамотно отвечать на вопросы и замечания по работе, возникшие у преподавателей.</w:t>
      </w:r>
    </w:p>
    <w:p w:rsidR="00F118AA" w:rsidRDefault="00F118AA" w:rsidP="00AD1494">
      <w:pPr>
        <w:shd w:val="clear" w:color="auto" w:fill="FFFFFF"/>
        <w:jc w:val="both"/>
        <w:rPr>
          <w:sz w:val="24"/>
          <w:szCs w:val="24"/>
        </w:rPr>
      </w:pPr>
      <w:r>
        <w:rPr>
          <w:sz w:val="24"/>
          <w:szCs w:val="24"/>
        </w:rPr>
        <w:t xml:space="preserve">        Текст курсовой работы должен быть оформлен в соответствии с установленными требованиями.</w:t>
      </w:r>
    </w:p>
    <w:p w:rsidR="00F118AA" w:rsidRDefault="00F118AA" w:rsidP="002934B0">
      <w:pPr>
        <w:shd w:val="clear" w:color="auto" w:fill="FFFFFF"/>
        <w:ind w:right="-39" w:firstLine="357"/>
        <w:rPr>
          <w:sz w:val="24"/>
          <w:szCs w:val="24"/>
        </w:rPr>
      </w:pPr>
      <w:r>
        <w:rPr>
          <w:b/>
          <w:sz w:val="24"/>
          <w:szCs w:val="24"/>
        </w:rPr>
        <w:t>Курсовая работа имеет следующую структуру</w:t>
      </w:r>
      <w:r>
        <w:rPr>
          <w:sz w:val="24"/>
          <w:szCs w:val="24"/>
        </w:rPr>
        <w:t>:</w:t>
      </w:r>
    </w:p>
    <w:p w:rsidR="00F118AA" w:rsidRPr="008573E2" w:rsidRDefault="00F118AA" w:rsidP="002934B0">
      <w:pPr>
        <w:numPr>
          <w:ilvl w:val="0"/>
          <w:numId w:val="8"/>
        </w:numPr>
        <w:shd w:val="clear" w:color="auto" w:fill="FFFFFF"/>
        <w:tabs>
          <w:tab w:val="num" w:pos="720"/>
        </w:tabs>
        <w:ind w:left="0" w:right="-39" w:firstLine="357"/>
        <w:rPr>
          <w:sz w:val="24"/>
          <w:szCs w:val="24"/>
        </w:rPr>
      </w:pPr>
      <w:r w:rsidRPr="008573E2">
        <w:rPr>
          <w:sz w:val="24"/>
          <w:szCs w:val="24"/>
        </w:rPr>
        <w:t xml:space="preserve">титульный лист (см. образец оформления);  </w:t>
      </w:r>
    </w:p>
    <w:p w:rsidR="00F118AA" w:rsidRPr="008573E2" w:rsidRDefault="00F118AA" w:rsidP="002934B0">
      <w:pPr>
        <w:numPr>
          <w:ilvl w:val="0"/>
          <w:numId w:val="8"/>
        </w:numPr>
        <w:shd w:val="clear" w:color="auto" w:fill="FFFFFF"/>
        <w:tabs>
          <w:tab w:val="num" w:pos="720"/>
        </w:tabs>
        <w:ind w:left="0" w:right="-39" w:firstLine="357"/>
        <w:rPr>
          <w:sz w:val="24"/>
          <w:szCs w:val="24"/>
        </w:rPr>
      </w:pPr>
      <w:r w:rsidRPr="008573E2">
        <w:rPr>
          <w:sz w:val="24"/>
          <w:szCs w:val="24"/>
        </w:rPr>
        <w:t>оглавление;</w:t>
      </w:r>
    </w:p>
    <w:p w:rsidR="00F118AA" w:rsidRPr="008573E2" w:rsidRDefault="00F118AA" w:rsidP="002934B0">
      <w:pPr>
        <w:numPr>
          <w:ilvl w:val="0"/>
          <w:numId w:val="8"/>
        </w:numPr>
        <w:shd w:val="clear" w:color="auto" w:fill="FFFFFF"/>
        <w:tabs>
          <w:tab w:val="num" w:pos="720"/>
        </w:tabs>
        <w:ind w:left="0" w:right="-39" w:firstLine="357"/>
        <w:rPr>
          <w:sz w:val="24"/>
          <w:szCs w:val="24"/>
        </w:rPr>
      </w:pPr>
      <w:r>
        <w:rPr>
          <w:sz w:val="24"/>
          <w:szCs w:val="24"/>
        </w:rPr>
        <w:t>введение</w:t>
      </w:r>
      <w:r w:rsidRPr="008573E2">
        <w:rPr>
          <w:sz w:val="24"/>
          <w:szCs w:val="24"/>
        </w:rPr>
        <w:t>;</w:t>
      </w:r>
    </w:p>
    <w:p w:rsidR="00F118AA" w:rsidRPr="008573E2" w:rsidRDefault="00F118AA" w:rsidP="002934B0">
      <w:pPr>
        <w:numPr>
          <w:ilvl w:val="0"/>
          <w:numId w:val="8"/>
        </w:numPr>
        <w:shd w:val="clear" w:color="auto" w:fill="FFFFFF"/>
        <w:tabs>
          <w:tab w:val="num" w:pos="720"/>
        </w:tabs>
        <w:ind w:left="0" w:right="-39" w:firstLine="357"/>
        <w:rPr>
          <w:sz w:val="24"/>
          <w:szCs w:val="24"/>
        </w:rPr>
      </w:pPr>
      <w:r w:rsidRPr="008573E2">
        <w:rPr>
          <w:sz w:val="24"/>
          <w:szCs w:val="24"/>
        </w:rPr>
        <w:t>основная часть:</w:t>
      </w:r>
      <w:r w:rsidR="00677044">
        <w:rPr>
          <w:sz w:val="24"/>
          <w:szCs w:val="24"/>
        </w:rPr>
        <w:t xml:space="preserve"> 15-25</w:t>
      </w:r>
      <w:r>
        <w:rPr>
          <w:sz w:val="24"/>
          <w:szCs w:val="24"/>
        </w:rPr>
        <w:t xml:space="preserve"> стр.</w:t>
      </w:r>
      <w:r w:rsidRPr="008573E2">
        <w:rPr>
          <w:sz w:val="24"/>
          <w:szCs w:val="24"/>
        </w:rPr>
        <w:t>;</w:t>
      </w:r>
    </w:p>
    <w:p w:rsidR="00F118AA" w:rsidRPr="008573E2" w:rsidRDefault="00F118AA" w:rsidP="002934B0">
      <w:pPr>
        <w:numPr>
          <w:ilvl w:val="0"/>
          <w:numId w:val="8"/>
        </w:numPr>
        <w:shd w:val="clear" w:color="auto" w:fill="FFFFFF"/>
        <w:tabs>
          <w:tab w:val="num" w:pos="720"/>
        </w:tabs>
        <w:ind w:left="0" w:right="-39" w:firstLine="357"/>
        <w:rPr>
          <w:sz w:val="24"/>
          <w:szCs w:val="24"/>
        </w:rPr>
      </w:pPr>
      <w:r w:rsidRPr="008573E2">
        <w:rPr>
          <w:sz w:val="24"/>
          <w:szCs w:val="24"/>
        </w:rPr>
        <w:t>заключение: выводы и предложения  на 1-2 стр.;</w:t>
      </w:r>
    </w:p>
    <w:p w:rsidR="00F118AA" w:rsidRPr="008573E2" w:rsidRDefault="00F118AA" w:rsidP="002934B0">
      <w:pPr>
        <w:numPr>
          <w:ilvl w:val="0"/>
          <w:numId w:val="8"/>
        </w:numPr>
        <w:shd w:val="clear" w:color="auto" w:fill="FFFFFF"/>
        <w:tabs>
          <w:tab w:val="num" w:pos="720"/>
        </w:tabs>
        <w:ind w:left="0" w:right="-39" w:firstLine="357"/>
        <w:rPr>
          <w:sz w:val="24"/>
          <w:szCs w:val="24"/>
        </w:rPr>
      </w:pPr>
      <w:r w:rsidRPr="008573E2">
        <w:rPr>
          <w:sz w:val="24"/>
          <w:szCs w:val="24"/>
        </w:rPr>
        <w:t>литература (список использованных источников</w:t>
      </w:r>
      <w:r w:rsidR="00677044">
        <w:rPr>
          <w:sz w:val="24"/>
          <w:szCs w:val="24"/>
        </w:rPr>
        <w:t xml:space="preserve"> не менее 15-20</w:t>
      </w:r>
      <w:r>
        <w:rPr>
          <w:sz w:val="24"/>
          <w:szCs w:val="24"/>
        </w:rPr>
        <w:t xml:space="preserve"> видов).</w:t>
      </w:r>
    </w:p>
    <w:p w:rsidR="00F118AA" w:rsidRDefault="00F118AA" w:rsidP="002934B0">
      <w:pPr>
        <w:shd w:val="clear" w:color="auto" w:fill="FFFFFF"/>
        <w:ind w:firstLine="357"/>
        <w:jc w:val="both"/>
        <w:rPr>
          <w:sz w:val="24"/>
          <w:szCs w:val="24"/>
        </w:rPr>
      </w:pPr>
      <w:r>
        <w:rPr>
          <w:sz w:val="24"/>
          <w:szCs w:val="24"/>
        </w:rPr>
        <w:t>Все разделы курсовой работы должны быть изложены в строгой логической последовательности и взаимосвязаны.</w:t>
      </w:r>
    </w:p>
    <w:p w:rsidR="00F118AA" w:rsidRDefault="00F118AA" w:rsidP="002934B0">
      <w:pPr>
        <w:shd w:val="clear" w:color="auto" w:fill="FFFFFF"/>
        <w:ind w:right="10" w:firstLine="357"/>
        <w:jc w:val="both"/>
        <w:rPr>
          <w:sz w:val="24"/>
          <w:szCs w:val="24"/>
        </w:rPr>
      </w:pPr>
      <w:r>
        <w:rPr>
          <w:sz w:val="24"/>
          <w:szCs w:val="24"/>
        </w:rPr>
        <w:t>Оглавление должно помещаться на одной странице. Текст должен соответствовать оглавлению, как по содержанию, так и по форме.</w:t>
      </w:r>
    </w:p>
    <w:p w:rsidR="00F118AA" w:rsidRDefault="00F118AA" w:rsidP="002934B0">
      <w:pPr>
        <w:shd w:val="clear" w:color="auto" w:fill="FFFFFF"/>
        <w:spacing w:before="120"/>
        <w:ind w:right="6" w:firstLine="357"/>
        <w:jc w:val="both"/>
        <w:rPr>
          <w:b/>
          <w:i/>
          <w:sz w:val="24"/>
          <w:szCs w:val="24"/>
        </w:rPr>
      </w:pPr>
      <w:r>
        <w:rPr>
          <w:b/>
          <w:i/>
          <w:sz w:val="24"/>
          <w:szCs w:val="24"/>
        </w:rPr>
        <w:t>Введение</w:t>
      </w:r>
    </w:p>
    <w:p w:rsidR="00F118AA" w:rsidRDefault="00F118AA" w:rsidP="002934B0">
      <w:pPr>
        <w:shd w:val="clear" w:color="auto" w:fill="FFFFFF"/>
        <w:ind w:right="5" w:firstLine="360"/>
        <w:jc w:val="both"/>
        <w:rPr>
          <w:sz w:val="24"/>
          <w:szCs w:val="24"/>
        </w:rPr>
      </w:pPr>
      <w:r>
        <w:rPr>
          <w:sz w:val="24"/>
          <w:szCs w:val="24"/>
        </w:rPr>
        <w:t>Объем введения в курсовой работе должен составлять 1-2 страницы. Во введении необходимо обосновать актуальность и раскрыть сущность исследуемой проблемы, указать главную цель исследования, поставить задачи, необходимые для достижения главной цели, описать объект и предмет исследования, перечислить выбранные методы исследования, кратко раскрыть структуру курсовой работы.</w:t>
      </w:r>
    </w:p>
    <w:p w:rsidR="00F118AA" w:rsidRDefault="00F118AA" w:rsidP="002934B0">
      <w:pPr>
        <w:shd w:val="clear" w:color="auto" w:fill="FFFFFF"/>
        <w:spacing w:before="120"/>
        <w:ind w:firstLine="357"/>
        <w:jc w:val="both"/>
        <w:rPr>
          <w:b/>
          <w:bCs/>
          <w:i/>
          <w:iCs/>
          <w:sz w:val="24"/>
          <w:szCs w:val="24"/>
        </w:rPr>
      </w:pPr>
      <w:r>
        <w:rPr>
          <w:b/>
          <w:bCs/>
          <w:i/>
          <w:iCs/>
          <w:sz w:val="24"/>
          <w:szCs w:val="24"/>
        </w:rPr>
        <w:t>Основная  часть</w:t>
      </w:r>
    </w:p>
    <w:p w:rsidR="00F118AA" w:rsidRDefault="00F118AA" w:rsidP="002934B0">
      <w:pPr>
        <w:shd w:val="clear" w:color="auto" w:fill="FFFFFF"/>
        <w:ind w:firstLine="360"/>
        <w:jc w:val="both"/>
        <w:rPr>
          <w:sz w:val="24"/>
          <w:szCs w:val="24"/>
        </w:rPr>
      </w:pPr>
      <w:r>
        <w:rPr>
          <w:sz w:val="24"/>
          <w:szCs w:val="24"/>
        </w:rPr>
        <w:t>За введением следует основная часть, которая отражается умение студента систематизировать существующие теоретические аспекты, методологию и методические разработки по данной проблеме, критически их рассматривать, выделять существенное, оценивать ранее сделанное другими исследователями, определять главное в современном состоянии изученности темы, аргументировать собственные позиции.</w:t>
      </w:r>
    </w:p>
    <w:p w:rsidR="00F118AA" w:rsidRDefault="00F118AA" w:rsidP="002934B0">
      <w:pPr>
        <w:widowControl/>
        <w:shd w:val="clear" w:color="auto" w:fill="FFFFFF"/>
        <w:ind w:right="6" w:firstLine="360"/>
        <w:jc w:val="both"/>
        <w:rPr>
          <w:sz w:val="24"/>
          <w:szCs w:val="24"/>
        </w:rPr>
      </w:pPr>
      <w:r>
        <w:rPr>
          <w:sz w:val="24"/>
          <w:szCs w:val="24"/>
        </w:rPr>
        <w:t>Поскольку курсовая работа обычно посвящается достаточно узкой теме, обзор работ предшественников следует делать только по вопросам выбранной темы, а не по всей проблеме в целом. В обзоре литературы не нужно излагать все, что стало известно из прочитанного, и имеет лишь косвенное отношение к работе. Но ценные публикации, имеющие непосредственное отношение к теме курсовой работы, должны быть названы и оценены.</w:t>
      </w:r>
    </w:p>
    <w:p w:rsidR="00F118AA" w:rsidRDefault="00F118AA" w:rsidP="002934B0">
      <w:pPr>
        <w:shd w:val="clear" w:color="auto" w:fill="FFFFFF"/>
        <w:ind w:right="10" w:firstLine="360"/>
        <w:jc w:val="both"/>
        <w:rPr>
          <w:sz w:val="24"/>
          <w:szCs w:val="24"/>
        </w:rPr>
      </w:pPr>
      <w:r>
        <w:rPr>
          <w:sz w:val="24"/>
          <w:szCs w:val="24"/>
        </w:rPr>
        <w:t>При изложении спорных вопросов необходимо приводить мнения различных авторов. Если в работе критически рассматривается точка зрения какого-либо автора, при изложении его мысли следует приводить цитаты: только при этом условии критика может быть объективной. Обязательным при наличии различных подходов к решению изучаемой проблемы является сравнение рекомендаций, содержащихся в действующих инструктивных материалах и работах различных авторов. Только после проведения сравнения следует обосновывать свое мнение по спорному вопросу или соглашаться с одной из уже имеющихся точек зрения, однако в любом случае нужно выдвигать соответствующие аргументы.</w:t>
      </w:r>
    </w:p>
    <w:p w:rsidR="00F118AA" w:rsidRDefault="00F118AA" w:rsidP="002934B0">
      <w:pPr>
        <w:shd w:val="clear" w:color="auto" w:fill="FFFFFF"/>
        <w:spacing w:before="120"/>
        <w:ind w:firstLine="357"/>
        <w:jc w:val="both"/>
        <w:rPr>
          <w:b/>
          <w:i/>
          <w:sz w:val="24"/>
          <w:szCs w:val="24"/>
        </w:rPr>
      </w:pPr>
      <w:r>
        <w:rPr>
          <w:b/>
          <w:i/>
          <w:sz w:val="24"/>
          <w:szCs w:val="24"/>
        </w:rPr>
        <w:t>Заключение</w:t>
      </w:r>
    </w:p>
    <w:p w:rsidR="00F118AA" w:rsidRDefault="00F118AA" w:rsidP="002934B0">
      <w:pPr>
        <w:shd w:val="clear" w:color="auto" w:fill="FFFFFF"/>
        <w:ind w:firstLine="360"/>
        <w:jc w:val="both"/>
        <w:rPr>
          <w:sz w:val="24"/>
          <w:szCs w:val="24"/>
        </w:rPr>
      </w:pPr>
      <w:r>
        <w:rPr>
          <w:sz w:val="24"/>
          <w:szCs w:val="24"/>
        </w:rPr>
        <w:t>В заключении излагаются выводы и предложения, которые состоялись в курсовой работе. Они должны быть краткими и четкими, с цифровым подтверждением, дающим полное представление о содержании, обоснованности данных разработок. Материал введения курсовой работы не следует помещать в заключение. Объем заключения, как правило, составляет одну двадцатую часть от общего объема работы (не более).</w:t>
      </w:r>
    </w:p>
    <w:p w:rsidR="00F118AA" w:rsidRDefault="00F118AA" w:rsidP="002934B0">
      <w:pPr>
        <w:shd w:val="clear" w:color="auto" w:fill="FFFFFF"/>
        <w:spacing w:before="120"/>
        <w:ind w:firstLine="357"/>
        <w:jc w:val="both"/>
        <w:rPr>
          <w:b/>
          <w:i/>
          <w:sz w:val="24"/>
          <w:szCs w:val="24"/>
        </w:rPr>
      </w:pPr>
      <w:r>
        <w:rPr>
          <w:b/>
          <w:i/>
          <w:sz w:val="24"/>
          <w:szCs w:val="24"/>
        </w:rPr>
        <w:br w:type="page"/>
      </w:r>
      <w:r>
        <w:rPr>
          <w:b/>
          <w:i/>
          <w:sz w:val="24"/>
          <w:szCs w:val="24"/>
        </w:rPr>
        <w:lastRenderedPageBreak/>
        <w:t>Литература</w:t>
      </w:r>
    </w:p>
    <w:p w:rsidR="00F118AA" w:rsidRDefault="00F118AA" w:rsidP="002934B0">
      <w:pPr>
        <w:ind w:firstLine="360"/>
        <w:jc w:val="both"/>
        <w:rPr>
          <w:sz w:val="24"/>
          <w:szCs w:val="24"/>
        </w:rPr>
      </w:pPr>
      <w:r>
        <w:rPr>
          <w:sz w:val="24"/>
          <w:szCs w:val="24"/>
        </w:rPr>
        <w:t>В конце курсовой работы необходимо привести список использованной литературы. На все приводимые литературные источники должны быть ссылки в работе. Список использованной литера</w:t>
      </w:r>
      <w:r w:rsidR="00677044">
        <w:rPr>
          <w:sz w:val="24"/>
          <w:szCs w:val="24"/>
        </w:rPr>
        <w:t>туры должен содержать не менее 15-2</w:t>
      </w:r>
      <w:r>
        <w:rPr>
          <w:sz w:val="24"/>
          <w:szCs w:val="24"/>
        </w:rPr>
        <w:t xml:space="preserve">0 источников, изученных автором, и быть оформлен в соответствии с ГОСТом (автор, название источника, место издания, издательство, год издания и </w:t>
      </w:r>
      <w:r>
        <w:rPr>
          <w:i/>
          <w:sz w:val="24"/>
          <w:szCs w:val="24"/>
        </w:rPr>
        <w:t>количество страниц текста</w:t>
      </w:r>
      <w:r>
        <w:rPr>
          <w:sz w:val="24"/>
          <w:szCs w:val="24"/>
        </w:rPr>
        <w:t>). В списке литературы литературные источники располагаются по алфавиту).</w:t>
      </w:r>
    </w:p>
    <w:p w:rsidR="00F118AA" w:rsidRDefault="00F118AA" w:rsidP="007307BD">
      <w:pPr>
        <w:ind w:firstLine="360"/>
        <w:jc w:val="center"/>
        <w:rPr>
          <w:sz w:val="24"/>
          <w:szCs w:val="24"/>
        </w:rPr>
      </w:pPr>
    </w:p>
    <w:p w:rsidR="00F118AA" w:rsidRPr="004A05B9" w:rsidRDefault="00F118AA" w:rsidP="004A05B9">
      <w:pPr>
        <w:pStyle w:val="1"/>
      </w:pPr>
      <w:bookmarkStart w:id="4" w:name="_Toc285018715"/>
      <w:bookmarkStart w:id="5" w:name="_Toc306189341"/>
      <w:r w:rsidRPr="004A05B9">
        <w:t>II ПОИСК ЛИТЕРАТУРЫ</w:t>
      </w:r>
      <w:r w:rsidRPr="004A05B9">
        <w:br/>
        <w:t>ПО ТЕМЕ КУРСОВОЙ РАБОТЫ</w:t>
      </w:r>
      <w:bookmarkEnd w:id="4"/>
      <w:bookmarkEnd w:id="5"/>
    </w:p>
    <w:p w:rsidR="00F118AA" w:rsidRDefault="00F118AA" w:rsidP="002934B0">
      <w:pPr>
        <w:shd w:val="clear" w:color="auto" w:fill="FFFFFF"/>
        <w:ind w:firstLine="357"/>
        <w:jc w:val="both"/>
        <w:rPr>
          <w:sz w:val="24"/>
          <w:szCs w:val="24"/>
        </w:rPr>
      </w:pPr>
      <w:r>
        <w:rPr>
          <w:sz w:val="24"/>
          <w:szCs w:val="24"/>
        </w:rPr>
        <w:t xml:space="preserve">Написанию курсовой работы предшествует глубокое изучение литературных источников по теме исследования. Для этого рационально использовать справочно-поисковый аппарат библиотеки (каталоги и картотеки). </w:t>
      </w:r>
      <w:r>
        <w:rPr>
          <w:b/>
          <w:sz w:val="24"/>
          <w:szCs w:val="24"/>
        </w:rPr>
        <w:t>Каталог</w:t>
      </w:r>
      <w:r>
        <w:rPr>
          <w:sz w:val="24"/>
          <w:szCs w:val="24"/>
        </w:rPr>
        <w:t xml:space="preserve"> – это перечень документальных источников информации (книг), имеющихся в фондах библиотеки. На каждой карточке каталога записаны сведения об одной книге: автор, заглавие, издание, год издания, количество страниц, шифр. Шифр обозначает место книги на полке.</w:t>
      </w:r>
    </w:p>
    <w:p w:rsidR="00F118AA" w:rsidRDefault="00F118AA" w:rsidP="002934B0">
      <w:pPr>
        <w:widowControl/>
        <w:shd w:val="clear" w:color="auto" w:fill="FFFFFF"/>
        <w:ind w:right="6" w:firstLine="357"/>
        <w:jc w:val="both"/>
        <w:rPr>
          <w:sz w:val="24"/>
          <w:szCs w:val="24"/>
        </w:rPr>
      </w:pPr>
      <w:r>
        <w:rPr>
          <w:sz w:val="24"/>
          <w:szCs w:val="24"/>
        </w:rPr>
        <w:t xml:space="preserve">Если уже известны названия нужных книг и их авторы, необходимо воспользоваться </w:t>
      </w:r>
      <w:r>
        <w:rPr>
          <w:b/>
          <w:sz w:val="24"/>
          <w:szCs w:val="24"/>
        </w:rPr>
        <w:t>алфавитным каталогом</w:t>
      </w:r>
      <w:r>
        <w:rPr>
          <w:sz w:val="24"/>
          <w:szCs w:val="24"/>
        </w:rPr>
        <w:t xml:space="preserve">. Если необходимо выяснить, какие книги по конкретному вопросу (теме) имеются в данной библиотеке, следует обратиться к </w:t>
      </w:r>
      <w:r>
        <w:rPr>
          <w:b/>
          <w:sz w:val="24"/>
          <w:szCs w:val="24"/>
        </w:rPr>
        <w:t>систематическому каталогу</w:t>
      </w:r>
      <w:r>
        <w:rPr>
          <w:sz w:val="24"/>
          <w:szCs w:val="24"/>
        </w:rPr>
        <w:t xml:space="preserve"> библиотеки. Систематический каталог раскрывает библиотечный фонд по содержанию, все карточки в нем располагаются в системе отраслей знания. Все разделы связаны между собой логической последовательностью и более дробное их деление направлено от общих вопросов к частным, более узким, конкретным. В некоторых библиотеках ведется </w:t>
      </w:r>
      <w:r>
        <w:rPr>
          <w:b/>
          <w:sz w:val="24"/>
          <w:szCs w:val="24"/>
        </w:rPr>
        <w:t>предметный каталог</w:t>
      </w:r>
      <w:r>
        <w:rPr>
          <w:sz w:val="24"/>
          <w:szCs w:val="24"/>
        </w:rPr>
        <w:t>. Он значительно отличается от других каталогов по своей структуре и раскрывает фонд библиотеки в предметно-тематическом плане, – за основы наименования раздела берется не отрасль знания, а названия предметов. Рубрики предметного каталога расставлены в порядке алфавита первых слов, поэтому в одном алфавитном ряду оказываются предметы, логически между собой не связанные.</w:t>
      </w:r>
    </w:p>
    <w:p w:rsidR="00F118AA" w:rsidRDefault="00F118AA" w:rsidP="002934B0">
      <w:pPr>
        <w:shd w:val="clear" w:color="auto" w:fill="FFFFFF"/>
        <w:ind w:right="43" w:firstLine="357"/>
        <w:jc w:val="both"/>
        <w:rPr>
          <w:sz w:val="24"/>
          <w:szCs w:val="24"/>
        </w:rPr>
      </w:pPr>
      <w:r>
        <w:rPr>
          <w:sz w:val="24"/>
          <w:szCs w:val="24"/>
        </w:rPr>
        <w:t xml:space="preserve">Следует отметить, что для написания курсовой работы необходим также материал, напечатанный в журналах, газетах и различного рода сборниках. Для этого в библиотеках организуются </w:t>
      </w:r>
      <w:r>
        <w:rPr>
          <w:b/>
          <w:sz w:val="24"/>
          <w:szCs w:val="24"/>
        </w:rPr>
        <w:t>библиографические картотеки</w:t>
      </w:r>
      <w:r>
        <w:rPr>
          <w:sz w:val="24"/>
          <w:szCs w:val="24"/>
        </w:rPr>
        <w:t>, где помещаются описания журнальных и газетных статей, материалов из сборников, отражающих важнейшие проблемы права, техники, экономики, менеджмента и т.д.</w:t>
      </w:r>
    </w:p>
    <w:p w:rsidR="00F118AA" w:rsidRDefault="00F118AA" w:rsidP="002934B0">
      <w:pPr>
        <w:shd w:val="clear" w:color="auto" w:fill="FFFFFF"/>
        <w:ind w:right="19" w:firstLine="357"/>
        <w:jc w:val="both"/>
        <w:rPr>
          <w:sz w:val="24"/>
          <w:szCs w:val="24"/>
        </w:rPr>
      </w:pPr>
      <w:r>
        <w:rPr>
          <w:sz w:val="24"/>
          <w:szCs w:val="24"/>
        </w:rPr>
        <w:t xml:space="preserve">Знакомиться с литературой целесообразно в следующей последовательности: </w:t>
      </w:r>
    </w:p>
    <w:p w:rsidR="00F118AA" w:rsidRDefault="00F118AA" w:rsidP="002934B0">
      <w:pPr>
        <w:numPr>
          <w:ilvl w:val="0"/>
          <w:numId w:val="10"/>
        </w:numPr>
        <w:shd w:val="clear" w:color="auto" w:fill="FFFFFF"/>
        <w:ind w:left="0" w:right="19" w:firstLine="357"/>
        <w:jc w:val="both"/>
        <w:rPr>
          <w:sz w:val="24"/>
          <w:szCs w:val="24"/>
        </w:rPr>
      </w:pPr>
      <w:r>
        <w:rPr>
          <w:sz w:val="24"/>
          <w:szCs w:val="24"/>
        </w:rPr>
        <w:t>руководящие документы (внача</w:t>
      </w:r>
      <w:r w:rsidR="00677044">
        <w:rPr>
          <w:sz w:val="24"/>
          <w:szCs w:val="24"/>
        </w:rPr>
        <w:t>ле законы, затем подзаконные</w:t>
      </w:r>
      <w:r>
        <w:rPr>
          <w:sz w:val="24"/>
          <w:szCs w:val="24"/>
        </w:rPr>
        <w:t xml:space="preserve"> акты),</w:t>
      </w:r>
    </w:p>
    <w:p w:rsidR="00F118AA" w:rsidRDefault="00F118AA" w:rsidP="002934B0">
      <w:pPr>
        <w:numPr>
          <w:ilvl w:val="0"/>
          <w:numId w:val="10"/>
        </w:numPr>
        <w:shd w:val="clear" w:color="auto" w:fill="FFFFFF"/>
        <w:ind w:left="0" w:right="19" w:firstLine="357"/>
        <w:jc w:val="both"/>
        <w:rPr>
          <w:sz w:val="24"/>
          <w:szCs w:val="24"/>
        </w:rPr>
      </w:pPr>
      <w:r>
        <w:rPr>
          <w:sz w:val="24"/>
          <w:szCs w:val="24"/>
        </w:rPr>
        <w:t>научные издания (первоначально книги, затем периодические издания),</w:t>
      </w:r>
    </w:p>
    <w:p w:rsidR="00F118AA" w:rsidRDefault="00F118AA" w:rsidP="002934B0">
      <w:pPr>
        <w:numPr>
          <w:ilvl w:val="0"/>
          <w:numId w:val="10"/>
        </w:numPr>
        <w:shd w:val="clear" w:color="auto" w:fill="FFFFFF"/>
        <w:ind w:left="0" w:right="19" w:firstLine="357"/>
        <w:jc w:val="both"/>
        <w:rPr>
          <w:sz w:val="24"/>
          <w:szCs w:val="24"/>
        </w:rPr>
      </w:pPr>
      <w:r>
        <w:rPr>
          <w:sz w:val="24"/>
          <w:szCs w:val="24"/>
        </w:rPr>
        <w:t>статистические данные.</w:t>
      </w:r>
    </w:p>
    <w:p w:rsidR="00F118AA" w:rsidRDefault="00F118AA" w:rsidP="002934B0">
      <w:pPr>
        <w:shd w:val="clear" w:color="auto" w:fill="FFFFFF"/>
        <w:ind w:right="19" w:firstLine="357"/>
        <w:jc w:val="both"/>
        <w:rPr>
          <w:sz w:val="24"/>
          <w:szCs w:val="24"/>
        </w:rPr>
      </w:pPr>
      <w:r>
        <w:rPr>
          <w:sz w:val="24"/>
          <w:szCs w:val="24"/>
        </w:rPr>
        <w:t>При этом вначале целесообразно изучить самые свежие публикации, затем – более ранние.</w:t>
      </w:r>
    </w:p>
    <w:p w:rsidR="00F118AA" w:rsidRDefault="00F118AA" w:rsidP="002934B0">
      <w:pPr>
        <w:shd w:val="clear" w:color="auto" w:fill="FFFFFF"/>
        <w:ind w:firstLine="357"/>
        <w:jc w:val="both"/>
        <w:rPr>
          <w:sz w:val="24"/>
          <w:szCs w:val="24"/>
        </w:rPr>
      </w:pPr>
    </w:p>
    <w:p w:rsidR="00F118AA" w:rsidRDefault="00F118AA" w:rsidP="002934B0">
      <w:pPr>
        <w:shd w:val="clear" w:color="auto" w:fill="FFFFFF"/>
        <w:ind w:firstLine="357"/>
        <w:jc w:val="both"/>
        <w:rPr>
          <w:sz w:val="24"/>
          <w:szCs w:val="24"/>
        </w:rPr>
      </w:pPr>
      <w:r>
        <w:rPr>
          <w:sz w:val="24"/>
          <w:szCs w:val="24"/>
        </w:rPr>
        <w:t>При подборе нормативно-правовых актов целесообразно использовать возможности тематического поиска документов в справочной правовой системе «Гарант», а также в других справочных системах («Консультант», «Кодекс» и др.). Эти справочно-информационные системы значительно облегчают тематический поиск необходимых нормативных документов.</w:t>
      </w:r>
    </w:p>
    <w:p w:rsidR="00F118AA" w:rsidRDefault="00F118AA" w:rsidP="002934B0">
      <w:pPr>
        <w:shd w:val="clear" w:color="auto" w:fill="FFFFFF"/>
        <w:ind w:right="38" w:firstLine="357"/>
        <w:jc w:val="both"/>
        <w:rPr>
          <w:sz w:val="24"/>
          <w:szCs w:val="24"/>
        </w:rPr>
      </w:pPr>
      <w:r>
        <w:rPr>
          <w:sz w:val="24"/>
          <w:szCs w:val="24"/>
        </w:rPr>
        <w:t>Статистический и аналитический материал, связанный с протекающими в праве процессами, можно получить через Интернет. При этом очень важным является умение работать в поисковых системах.</w:t>
      </w:r>
    </w:p>
    <w:p w:rsidR="00F118AA" w:rsidRDefault="00F118AA" w:rsidP="002934B0">
      <w:pPr>
        <w:shd w:val="clear" w:color="auto" w:fill="FFFFFF"/>
        <w:ind w:right="67" w:firstLine="357"/>
        <w:jc w:val="both"/>
        <w:rPr>
          <w:sz w:val="24"/>
          <w:szCs w:val="24"/>
        </w:rPr>
      </w:pPr>
      <w:r>
        <w:rPr>
          <w:sz w:val="24"/>
          <w:szCs w:val="24"/>
        </w:rPr>
        <w:t xml:space="preserve">Для подбора изданий по интересующей теме могут быть использованы списки литературы, содержащиеся в уже проведенных исследованиях (диссертации на соискание </w:t>
      </w:r>
      <w:r>
        <w:rPr>
          <w:sz w:val="24"/>
          <w:szCs w:val="24"/>
        </w:rPr>
        <w:lastRenderedPageBreak/>
        <w:t>ученых степеней, отчеты по НИР и т.д.).</w:t>
      </w:r>
    </w:p>
    <w:p w:rsidR="00F118AA" w:rsidRDefault="00F118AA" w:rsidP="002934B0">
      <w:pPr>
        <w:shd w:val="clear" w:color="auto" w:fill="FFFFFF"/>
        <w:ind w:right="86" w:firstLine="357"/>
        <w:jc w:val="both"/>
        <w:rPr>
          <w:sz w:val="24"/>
          <w:szCs w:val="24"/>
        </w:rPr>
      </w:pPr>
      <w:r>
        <w:rPr>
          <w:sz w:val="24"/>
          <w:szCs w:val="24"/>
        </w:rPr>
        <w:t>Одним из основных аспектов работы с литературой является определение главного в данном источнике, не читая его целиком. В издании изучается: заглавие; фамилия автора; наименование издательства (или учреждения, выпустившего книгу); время издания; аннотация; оглавление; введение или предисловие; справочно-библиографический аппарат (список литературы, указатели и т.д.), иллюстративный материал.</w:t>
      </w:r>
    </w:p>
    <w:p w:rsidR="00F118AA" w:rsidRDefault="00F118AA" w:rsidP="002934B0">
      <w:pPr>
        <w:shd w:val="clear" w:color="auto" w:fill="FFFFFF"/>
        <w:ind w:firstLine="357"/>
        <w:jc w:val="both"/>
        <w:rPr>
          <w:sz w:val="24"/>
          <w:szCs w:val="24"/>
        </w:rPr>
      </w:pPr>
      <w:r>
        <w:rPr>
          <w:sz w:val="24"/>
          <w:szCs w:val="24"/>
        </w:rPr>
        <w:t xml:space="preserve">При изучении </w:t>
      </w:r>
      <w:r>
        <w:rPr>
          <w:i/>
          <w:sz w:val="24"/>
          <w:szCs w:val="24"/>
        </w:rPr>
        <w:t xml:space="preserve">заглавия </w:t>
      </w:r>
      <w:r>
        <w:rPr>
          <w:sz w:val="24"/>
          <w:szCs w:val="24"/>
        </w:rPr>
        <w:t>следует сопоставить его с темой курсовой работы. Если заглавие совпадает с темой или уже ее, то интерес представляет весь материал публикации. Если заглавие шире темы, то будет интересна только часть издания.</w:t>
      </w:r>
    </w:p>
    <w:p w:rsidR="00F118AA" w:rsidRDefault="00F118AA" w:rsidP="001A7EC2">
      <w:pPr>
        <w:widowControl/>
        <w:shd w:val="clear" w:color="auto" w:fill="FFFFFF"/>
        <w:ind w:right="11"/>
        <w:jc w:val="both"/>
        <w:rPr>
          <w:sz w:val="24"/>
          <w:szCs w:val="24"/>
        </w:rPr>
      </w:pPr>
      <w:r>
        <w:rPr>
          <w:sz w:val="24"/>
          <w:szCs w:val="24"/>
        </w:rPr>
        <w:t xml:space="preserve">       </w:t>
      </w:r>
      <w:r>
        <w:rPr>
          <w:i/>
          <w:sz w:val="24"/>
          <w:szCs w:val="24"/>
        </w:rPr>
        <w:t>Известность автора</w:t>
      </w:r>
      <w:r>
        <w:rPr>
          <w:sz w:val="24"/>
          <w:szCs w:val="24"/>
        </w:rPr>
        <w:t xml:space="preserve"> важна для исследователя. Если автор широко известен, то книга будет содержать устоявшиеся положения. Если автор малоизвестен, то к материалу следует подходить с критических позиций и обращать внимание на доказательство приводимых положений. Работы малоизвестных авторов не менее важны, чем публикации известных ученых, поскольку малоизвестные авторы – это начинающие исследователи. Именно они выдвигают и доказывают новые положения.</w:t>
      </w:r>
    </w:p>
    <w:p w:rsidR="00F118AA" w:rsidRDefault="00F118AA" w:rsidP="002934B0">
      <w:pPr>
        <w:shd w:val="clear" w:color="auto" w:fill="FFFFFF"/>
        <w:ind w:right="10" w:firstLine="357"/>
        <w:jc w:val="both"/>
        <w:rPr>
          <w:sz w:val="24"/>
          <w:szCs w:val="24"/>
        </w:rPr>
      </w:pPr>
      <w:r>
        <w:rPr>
          <w:i/>
          <w:sz w:val="24"/>
          <w:szCs w:val="24"/>
        </w:rPr>
        <w:t>Наименование издательства</w:t>
      </w:r>
      <w:r>
        <w:rPr>
          <w:sz w:val="24"/>
          <w:szCs w:val="24"/>
        </w:rPr>
        <w:t xml:space="preserve"> может содержать информацию о качестве опубликованного материала. Современные книжные издательства специализируются на определенной тематике и предъявляют разные требования к качеству работ. Среди издательств, специализирующихся на юридической  литературе, широко известны такие как «ЮРКОМПАНИ», «Юридическая литература», «Норма», «Юридический мир» </w:t>
      </w:r>
      <w:r w:rsidRPr="00565CA4">
        <w:rPr>
          <w:sz w:val="24"/>
          <w:szCs w:val="24"/>
        </w:rPr>
        <w:t>штат которых укомплектован высококвалифицированными сотрудниками, обес</w:t>
      </w:r>
      <w:r>
        <w:rPr>
          <w:sz w:val="24"/>
          <w:szCs w:val="24"/>
        </w:rPr>
        <w:t>печивающими качественную подготовку к изданию наиболее интересных и актуальных работ. Если книга выпущена учреждением, то она, как правило, отражает взгляды какой-то правовой школы. Анализ такой книги исследователем должен быть направлен на поиск новых положений, которые следует оценивать критически.</w:t>
      </w:r>
    </w:p>
    <w:p w:rsidR="00F118AA" w:rsidRDefault="00F118AA" w:rsidP="002934B0">
      <w:pPr>
        <w:shd w:val="clear" w:color="auto" w:fill="FFFFFF"/>
        <w:ind w:right="34" w:firstLine="357"/>
        <w:jc w:val="both"/>
        <w:rPr>
          <w:sz w:val="24"/>
          <w:szCs w:val="24"/>
        </w:rPr>
      </w:pPr>
      <w:r>
        <w:rPr>
          <w:i/>
          <w:sz w:val="24"/>
          <w:szCs w:val="24"/>
        </w:rPr>
        <w:t>Аннотация</w:t>
      </w:r>
      <w:r>
        <w:rPr>
          <w:sz w:val="24"/>
          <w:szCs w:val="24"/>
        </w:rPr>
        <w:t xml:space="preserve"> помещается в начале книги и содержит, как правило, цель подготовки издания и характеристику потенциального круга читателей. На основе этих данных имеется возможность оценить, насколько близка книга к исследованиям по теме курсовой работы.</w:t>
      </w:r>
    </w:p>
    <w:p w:rsidR="00F118AA" w:rsidRDefault="00F118AA" w:rsidP="002934B0">
      <w:pPr>
        <w:shd w:val="clear" w:color="auto" w:fill="FFFFFF"/>
        <w:ind w:right="58" w:firstLine="357"/>
        <w:jc w:val="both"/>
        <w:rPr>
          <w:sz w:val="24"/>
          <w:szCs w:val="24"/>
        </w:rPr>
      </w:pPr>
      <w:r>
        <w:rPr>
          <w:i/>
          <w:sz w:val="24"/>
          <w:szCs w:val="24"/>
        </w:rPr>
        <w:t xml:space="preserve">Оглавление </w:t>
      </w:r>
      <w:r>
        <w:rPr>
          <w:sz w:val="24"/>
          <w:szCs w:val="24"/>
        </w:rPr>
        <w:t>раскрывает структуру издания, позволяет получить информацию о поставленных проблемах. На основе изучения оглавления можно определить, какая часть издания будет особенно полезна при выполнении курсовой работы.</w:t>
      </w:r>
    </w:p>
    <w:p w:rsidR="00F118AA" w:rsidRDefault="00F118AA" w:rsidP="002934B0">
      <w:pPr>
        <w:shd w:val="clear" w:color="auto" w:fill="FFFFFF"/>
        <w:ind w:right="86" w:firstLine="357"/>
        <w:jc w:val="both"/>
        <w:rPr>
          <w:sz w:val="24"/>
          <w:szCs w:val="24"/>
        </w:rPr>
      </w:pPr>
      <w:r>
        <w:rPr>
          <w:i/>
          <w:sz w:val="24"/>
          <w:szCs w:val="24"/>
        </w:rPr>
        <w:t>Во введении</w:t>
      </w:r>
      <w:r>
        <w:rPr>
          <w:sz w:val="24"/>
          <w:szCs w:val="24"/>
        </w:rPr>
        <w:t xml:space="preserve"> или предисловии наиболее часто раскрываются причины анализа исследуемых проблем, более подробно раскрывается цель книги.</w:t>
      </w:r>
    </w:p>
    <w:p w:rsidR="00F118AA" w:rsidRDefault="00F118AA" w:rsidP="002934B0">
      <w:pPr>
        <w:shd w:val="clear" w:color="auto" w:fill="FFFFFF"/>
        <w:ind w:right="101" w:firstLine="357"/>
        <w:jc w:val="both"/>
        <w:rPr>
          <w:sz w:val="24"/>
          <w:szCs w:val="24"/>
        </w:rPr>
      </w:pPr>
      <w:r>
        <w:rPr>
          <w:i/>
          <w:sz w:val="24"/>
          <w:szCs w:val="24"/>
        </w:rPr>
        <w:t>Справочно-библиографический аппарат</w:t>
      </w:r>
      <w:r>
        <w:rPr>
          <w:sz w:val="24"/>
          <w:szCs w:val="24"/>
        </w:rPr>
        <w:t xml:space="preserve"> позволяет судить об обоснованности выдвигаемых автором положений в трудах других авторов. Следует просмотреть список литературы, приводимый в конце издания, а также библиографические ссылки в тексте. Изучение списка литературы позволит получить информацию о проведенных исследованиях по выбранной тематике.</w:t>
      </w:r>
    </w:p>
    <w:p w:rsidR="00F118AA" w:rsidRDefault="00F118AA" w:rsidP="002934B0">
      <w:pPr>
        <w:shd w:val="clear" w:color="auto" w:fill="FFFFFF"/>
        <w:ind w:right="144" w:firstLine="357"/>
        <w:jc w:val="both"/>
        <w:rPr>
          <w:sz w:val="24"/>
          <w:szCs w:val="24"/>
        </w:rPr>
      </w:pPr>
      <w:r>
        <w:rPr>
          <w:i/>
          <w:sz w:val="24"/>
          <w:szCs w:val="24"/>
        </w:rPr>
        <w:t>Иллюстративный материал</w:t>
      </w:r>
      <w:r>
        <w:rPr>
          <w:sz w:val="24"/>
          <w:szCs w:val="24"/>
        </w:rPr>
        <w:t xml:space="preserve"> позволяет более эффективно уяснить основные положения по исследуемым проблемам. Наличие рисунков и  схем свидетельствует о высоком качестве проработки автором изучаемых проблем.</w:t>
      </w:r>
    </w:p>
    <w:p w:rsidR="00F118AA" w:rsidRPr="00E549A0" w:rsidRDefault="00F118AA" w:rsidP="004A05B9">
      <w:pPr>
        <w:pStyle w:val="1"/>
      </w:pPr>
      <w:bookmarkStart w:id="6" w:name="_Toc285018716"/>
      <w:r w:rsidRPr="00E549A0">
        <w:br w:type="page"/>
      </w:r>
    </w:p>
    <w:p w:rsidR="00F118AA" w:rsidRPr="002A1FBC" w:rsidRDefault="00F118AA" w:rsidP="004A05B9">
      <w:pPr>
        <w:pStyle w:val="1"/>
      </w:pPr>
      <w:bookmarkStart w:id="7" w:name="_Toc306189342"/>
      <w:r w:rsidRPr="002A1FBC">
        <w:rPr>
          <w:lang w:val="en-US"/>
        </w:rPr>
        <w:t>III</w:t>
      </w:r>
      <w:r w:rsidRPr="002A1FBC">
        <w:t xml:space="preserve"> СТИЛЬ ИЗЛОЖЕНИЯ НАУЧНЫХ МАТЕРИАЛОВ</w:t>
      </w:r>
      <w:bookmarkEnd w:id="6"/>
      <w:bookmarkEnd w:id="7"/>
    </w:p>
    <w:p w:rsidR="00F118AA" w:rsidRDefault="00F118AA" w:rsidP="002934B0">
      <w:pPr>
        <w:shd w:val="clear" w:color="auto" w:fill="FFFFFF"/>
        <w:spacing w:line="264" w:lineRule="exact"/>
        <w:ind w:firstLine="357"/>
        <w:jc w:val="both"/>
        <w:rPr>
          <w:sz w:val="24"/>
          <w:szCs w:val="24"/>
        </w:rPr>
      </w:pPr>
      <w:r>
        <w:rPr>
          <w:sz w:val="24"/>
          <w:szCs w:val="24"/>
        </w:rPr>
        <w:t>Курсовая работа должна быть выдержана в стиле письменной научной речи, который обладает некоторыми характерными особенностями. Для данного стиля характерно использование конструкций, исключающих употребление местоимения первого лица единственного и множественного числа, местоимений второго лица единственного числа. Предполагается использовать:</w:t>
      </w:r>
    </w:p>
    <w:p w:rsidR="00F118AA" w:rsidRDefault="00F118AA" w:rsidP="002934B0">
      <w:pPr>
        <w:numPr>
          <w:ilvl w:val="0"/>
          <w:numId w:val="12"/>
        </w:numPr>
        <w:shd w:val="clear" w:color="auto" w:fill="FFFFFF"/>
        <w:tabs>
          <w:tab w:val="num" w:pos="720"/>
        </w:tabs>
        <w:spacing w:line="264" w:lineRule="exact"/>
        <w:ind w:left="0" w:firstLine="357"/>
        <w:jc w:val="both"/>
        <w:rPr>
          <w:sz w:val="24"/>
          <w:szCs w:val="24"/>
        </w:rPr>
      </w:pPr>
      <w:r>
        <w:rPr>
          <w:sz w:val="24"/>
          <w:szCs w:val="24"/>
        </w:rPr>
        <w:t xml:space="preserve">неопределенно-личные предложения (например: «Вначале производят отбор факторов для анализа, а затем устанавливают их влияние на показатель»); </w:t>
      </w:r>
    </w:p>
    <w:p w:rsidR="00F118AA" w:rsidRDefault="00F118AA" w:rsidP="002934B0">
      <w:pPr>
        <w:numPr>
          <w:ilvl w:val="0"/>
          <w:numId w:val="12"/>
        </w:numPr>
        <w:shd w:val="clear" w:color="auto" w:fill="FFFFFF"/>
        <w:tabs>
          <w:tab w:val="num" w:pos="720"/>
        </w:tabs>
        <w:spacing w:line="264" w:lineRule="exact"/>
        <w:ind w:left="0" w:firstLine="357"/>
        <w:jc w:val="both"/>
        <w:rPr>
          <w:sz w:val="24"/>
          <w:szCs w:val="24"/>
        </w:rPr>
      </w:pPr>
      <w:r>
        <w:rPr>
          <w:sz w:val="24"/>
          <w:szCs w:val="24"/>
        </w:rPr>
        <w:t xml:space="preserve">формы изложения от третьего лица (например: «Автор полагает...»); </w:t>
      </w:r>
    </w:p>
    <w:p w:rsidR="00F118AA" w:rsidRDefault="00F118AA" w:rsidP="002934B0">
      <w:pPr>
        <w:numPr>
          <w:ilvl w:val="0"/>
          <w:numId w:val="12"/>
        </w:numPr>
        <w:shd w:val="clear" w:color="auto" w:fill="FFFFFF"/>
        <w:tabs>
          <w:tab w:val="num" w:pos="720"/>
        </w:tabs>
        <w:spacing w:line="264" w:lineRule="exact"/>
        <w:ind w:left="0" w:firstLine="357"/>
        <w:jc w:val="both"/>
        <w:rPr>
          <w:sz w:val="24"/>
          <w:szCs w:val="24"/>
        </w:rPr>
      </w:pPr>
      <w:r>
        <w:rPr>
          <w:sz w:val="24"/>
          <w:szCs w:val="24"/>
        </w:rPr>
        <w:t>предложения со страдательным залогом (например: «Разработан комплексный подход к исследованию...»).</w:t>
      </w:r>
    </w:p>
    <w:p w:rsidR="00F118AA" w:rsidRDefault="00F118AA" w:rsidP="002934B0">
      <w:pPr>
        <w:shd w:val="clear" w:color="auto" w:fill="FFFFFF"/>
        <w:spacing w:line="264" w:lineRule="exact"/>
        <w:ind w:firstLine="357"/>
        <w:jc w:val="both"/>
        <w:rPr>
          <w:sz w:val="24"/>
          <w:szCs w:val="24"/>
        </w:rPr>
      </w:pPr>
      <w:r>
        <w:rPr>
          <w:sz w:val="24"/>
          <w:szCs w:val="24"/>
        </w:rPr>
        <w:t>В научном тексте не следует использовать разговорную лексику. Нужно использовать терминологические названия. Если есть сомнения в стилистической окраске слова, лучше обратиться к словарю.</w:t>
      </w:r>
    </w:p>
    <w:p w:rsidR="00F118AA" w:rsidRDefault="00F118AA" w:rsidP="002934B0">
      <w:pPr>
        <w:shd w:val="clear" w:color="auto" w:fill="FFFFFF"/>
        <w:spacing w:line="264" w:lineRule="exact"/>
        <w:ind w:firstLine="357"/>
        <w:jc w:val="both"/>
        <w:rPr>
          <w:sz w:val="24"/>
          <w:szCs w:val="24"/>
        </w:rPr>
      </w:pPr>
      <w:r>
        <w:rPr>
          <w:sz w:val="24"/>
          <w:szCs w:val="24"/>
        </w:rPr>
        <w:t>Важнейшим средством выражения смысловой законченности, целостности и связности научного текста является использование специальных слов и словосочетаний. Эти слова позволяют отразить:</w:t>
      </w:r>
    </w:p>
    <w:p w:rsidR="00F118AA" w:rsidRDefault="00F118AA" w:rsidP="002934B0">
      <w:pPr>
        <w:numPr>
          <w:ilvl w:val="0"/>
          <w:numId w:val="14"/>
        </w:numPr>
        <w:shd w:val="clear" w:color="auto" w:fill="FFFFFF"/>
        <w:spacing w:line="264" w:lineRule="exact"/>
        <w:ind w:left="0" w:firstLine="357"/>
        <w:jc w:val="both"/>
        <w:rPr>
          <w:sz w:val="24"/>
          <w:szCs w:val="24"/>
        </w:rPr>
      </w:pPr>
      <w:r>
        <w:rPr>
          <w:sz w:val="24"/>
          <w:szCs w:val="24"/>
        </w:rPr>
        <w:t>последовательность изложения мыслей (</w:t>
      </w:r>
      <w:r>
        <w:rPr>
          <w:i/>
          <w:iCs/>
          <w:sz w:val="24"/>
          <w:szCs w:val="24"/>
        </w:rPr>
        <w:t>вначале, прежде всего, затем, во-первых, во-вторых, значит, итак</w:t>
      </w:r>
      <w:r>
        <w:rPr>
          <w:sz w:val="24"/>
          <w:szCs w:val="24"/>
        </w:rPr>
        <w:t>);</w:t>
      </w:r>
    </w:p>
    <w:p w:rsidR="00F118AA" w:rsidRDefault="00F118AA" w:rsidP="002934B0">
      <w:pPr>
        <w:numPr>
          <w:ilvl w:val="0"/>
          <w:numId w:val="14"/>
        </w:numPr>
        <w:shd w:val="clear" w:color="auto" w:fill="FFFFFF"/>
        <w:spacing w:line="264" w:lineRule="exact"/>
        <w:ind w:left="0" w:firstLine="357"/>
        <w:jc w:val="both"/>
        <w:rPr>
          <w:sz w:val="24"/>
          <w:szCs w:val="24"/>
        </w:rPr>
      </w:pPr>
      <w:r>
        <w:rPr>
          <w:sz w:val="24"/>
          <w:szCs w:val="24"/>
        </w:rPr>
        <w:t>переход от одной мысли к другой (</w:t>
      </w:r>
      <w:r>
        <w:rPr>
          <w:i/>
          <w:iCs/>
          <w:sz w:val="24"/>
          <w:szCs w:val="24"/>
        </w:rPr>
        <w:t>прежде чем перейти к, обратимся к, рассмотрим, остановимся на, рассмотрев, перейдем к, необходимо остановиться на, необходимо рассмотреть</w:t>
      </w:r>
      <w:r>
        <w:rPr>
          <w:sz w:val="24"/>
          <w:szCs w:val="24"/>
        </w:rPr>
        <w:t>);</w:t>
      </w:r>
    </w:p>
    <w:p w:rsidR="00F118AA" w:rsidRDefault="00F118AA" w:rsidP="002934B0">
      <w:pPr>
        <w:numPr>
          <w:ilvl w:val="0"/>
          <w:numId w:val="14"/>
        </w:numPr>
        <w:shd w:val="clear" w:color="auto" w:fill="FFFFFF"/>
        <w:spacing w:line="264" w:lineRule="exact"/>
        <w:ind w:left="0" w:right="5" w:firstLine="357"/>
        <w:jc w:val="both"/>
        <w:rPr>
          <w:sz w:val="24"/>
          <w:szCs w:val="24"/>
        </w:rPr>
      </w:pPr>
      <w:r>
        <w:rPr>
          <w:sz w:val="24"/>
          <w:szCs w:val="24"/>
        </w:rPr>
        <w:t>противоречивые отношения (</w:t>
      </w:r>
      <w:r>
        <w:rPr>
          <w:i/>
          <w:iCs/>
          <w:sz w:val="24"/>
          <w:szCs w:val="24"/>
        </w:rPr>
        <w:t>однако, между тем, в то время как, тем не менее</w:t>
      </w:r>
      <w:r>
        <w:rPr>
          <w:sz w:val="24"/>
          <w:szCs w:val="24"/>
        </w:rPr>
        <w:t>),</w:t>
      </w:r>
    </w:p>
    <w:p w:rsidR="00F118AA" w:rsidRDefault="00F118AA" w:rsidP="002934B0">
      <w:pPr>
        <w:numPr>
          <w:ilvl w:val="0"/>
          <w:numId w:val="14"/>
        </w:numPr>
        <w:shd w:val="clear" w:color="auto" w:fill="FFFFFF"/>
        <w:spacing w:line="264" w:lineRule="exact"/>
        <w:ind w:left="0" w:right="5" w:firstLine="357"/>
        <w:jc w:val="both"/>
        <w:rPr>
          <w:sz w:val="24"/>
          <w:szCs w:val="24"/>
        </w:rPr>
      </w:pPr>
      <w:r>
        <w:rPr>
          <w:sz w:val="24"/>
          <w:szCs w:val="24"/>
        </w:rPr>
        <w:t>причинно-следственные отношения (</w:t>
      </w:r>
      <w:r>
        <w:rPr>
          <w:i/>
          <w:iCs/>
          <w:sz w:val="24"/>
          <w:szCs w:val="24"/>
        </w:rPr>
        <w:t>следовательно, поэтому, благодаря этому, сообразно с этим, вследствие этого, отсюда следует, что</w:t>
      </w:r>
      <w:r>
        <w:rPr>
          <w:sz w:val="24"/>
          <w:szCs w:val="24"/>
        </w:rPr>
        <w:t>);</w:t>
      </w:r>
    </w:p>
    <w:p w:rsidR="00F118AA" w:rsidRDefault="00F118AA" w:rsidP="002934B0">
      <w:pPr>
        <w:numPr>
          <w:ilvl w:val="0"/>
          <w:numId w:val="14"/>
        </w:numPr>
        <w:shd w:val="clear" w:color="auto" w:fill="FFFFFF"/>
        <w:spacing w:line="264" w:lineRule="exact"/>
        <w:ind w:left="0" w:right="5" w:firstLine="357"/>
        <w:jc w:val="both"/>
        <w:rPr>
          <w:sz w:val="24"/>
          <w:szCs w:val="24"/>
        </w:rPr>
      </w:pPr>
      <w:r>
        <w:rPr>
          <w:sz w:val="24"/>
          <w:szCs w:val="24"/>
        </w:rPr>
        <w:t>отношение (</w:t>
      </w:r>
      <w:r>
        <w:rPr>
          <w:i/>
          <w:iCs/>
          <w:sz w:val="24"/>
          <w:szCs w:val="24"/>
        </w:rPr>
        <w:t>конечно, разумеется, действительно, видимо, надо полагать, возможно, вероятно, по сообщению, по сведениям, по мнению, по данным);</w:t>
      </w:r>
    </w:p>
    <w:p w:rsidR="00F118AA" w:rsidRDefault="00F118AA" w:rsidP="002934B0">
      <w:pPr>
        <w:numPr>
          <w:ilvl w:val="0"/>
          <w:numId w:val="14"/>
        </w:numPr>
        <w:shd w:val="clear" w:color="auto" w:fill="FFFFFF"/>
        <w:ind w:left="0" w:right="5" w:firstLine="360"/>
        <w:jc w:val="both"/>
        <w:rPr>
          <w:sz w:val="24"/>
          <w:szCs w:val="24"/>
        </w:rPr>
      </w:pPr>
      <w:r>
        <w:rPr>
          <w:sz w:val="24"/>
          <w:szCs w:val="24"/>
        </w:rPr>
        <w:t>итог, вывод (</w:t>
      </w:r>
      <w:r>
        <w:rPr>
          <w:i/>
          <w:iCs/>
          <w:sz w:val="24"/>
          <w:szCs w:val="24"/>
        </w:rPr>
        <w:t>итак; таким образом; значит; в заключение отметим; все сказанное позволяет сделать вывод; подведя итог, следует сказать; резюмируя сказанное, отметим</w:t>
      </w:r>
      <w:r>
        <w:rPr>
          <w:sz w:val="24"/>
          <w:szCs w:val="24"/>
        </w:rPr>
        <w:t>).</w:t>
      </w:r>
    </w:p>
    <w:p w:rsidR="00F118AA" w:rsidRDefault="00F118AA" w:rsidP="002934B0">
      <w:pPr>
        <w:shd w:val="clear" w:color="auto" w:fill="FFFFFF"/>
        <w:spacing w:before="120"/>
        <w:ind w:firstLine="357"/>
        <w:jc w:val="both"/>
        <w:rPr>
          <w:sz w:val="24"/>
          <w:szCs w:val="24"/>
        </w:rPr>
      </w:pPr>
      <w:r>
        <w:rPr>
          <w:sz w:val="24"/>
          <w:szCs w:val="24"/>
        </w:rPr>
        <w:t xml:space="preserve">Для выражения логической последовательности используют сложные союзы: </w:t>
      </w:r>
      <w:r>
        <w:rPr>
          <w:i/>
          <w:iCs/>
          <w:sz w:val="24"/>
          <w:szCs w:val="24"/>
        </w:rPr>
        <w:t xml:space="preserve">благодаря тому что, между тем как, так как, вместо того чтобы, ввиду того что, оттого что, вследствие того что, после того как, в то время как </w:t>
      </w:r>
      <w:r>
        <w:rPr>
          <w:sz w:val="24"/>
          <w:szCs w:val="24"/>
        </w:rPr>
        <w:t xml:space="preserve">и др. Особенно употребительны производные предлоги </w:t>
      </w:r>
      <w:r>
        <w:rPr>
          <w:i/>
          <w:iCs/>
          <w:sz w:val="24"/>
          <w:szCs w:val="24"/>
        </w:rPr>
        <w:t xml:space="preserve">в течение, в соответствии с, в результате, в отличие от, наряду с, в связи </w:t>
      </w:r>
      <w:r>
        <w:rPr>
          <w:i/>
          <w:sz w:val="24"/>
          <w:szCs w:val="24"/>
        </w:rPr>
        <w:t>с,</w:t>
      </w:r>
      <w:r>
        <w:rPr>
          <w:sz w:val="24"/>
          <w:szCs w:val="24"/>
        </w:rPr>
        <w:t xml:space="preserve"> </w:t>
      </w:r>
      <w:r>
        <w:rPr>
          <w:i/>
          <w:iCs/>
          <w:sz w:val="24"/>
          <w:szCs w:val="24"/>
        </w:rPr>
        <w:t xml:space="preserve">вследствие </w:t>
      </w:r>
      <w:r>
        <w:rPr>
          <w:sz w:val="24"/>
          <w:szCs w:val="24"/>
        </w:rPr>
        <w:t>и т.п.</w:t>
      </w:r>
    </w:p>
    <w:p w:rsidR="00F118AA" w:rsidRDefault="00F118AA" w:rsidP="002934B0">
      <w:pPr>
        <w:shd w:val="clear" w:color="auto" w:fill="FFFFFF"/>
        <w:ind w:firstLine="360"/>
        <w:jc w:val="both"/>
        <w:rPr>
          <w:sz w:val="24"/>
          <w:szCs w:val="24"/>
        </w:rPr>
      </w:pPr>
      <w:r>
        <w:rPr>
          <w:sz w:val="24"/>
          <w:szCs w:val="24"/>
        </w:rPr>
        <w:t>В качестве средств связи могут использоваться местоимения, прилагательные и причастия (</w:t>
      </w:r>
      <w:r>
        <w:rPr>
          <w:i/>
          <w:iCs/>
          <w:sz w:val="24"/>
          <w:szCs w:val="24"/>
        </w:rPr>
        <w:t>данные, этот, такой, названные, указанные, перечисленные выше</w:t>
      </w:r>
      <w:r>
        <w:rPr>
          <w:sz w:val="24"/>
          <w:szCs w:val="24"/>
        </w:rPr>
        <w:t>).</w:t>
      </w:r>
    </w:p>
    <w:p w:rsidR="00F118AA" w:rsidRDefault="00F118AA" w:rsidP="002934B0">
      <w:pPr>
        <w:shd w:val="clear" w:color="auto" w:fill="FFFFFF"/>
        <w:ind w:right="163" w:firstLine="360"/>
        <w:jc w:val="both"/>
        <w:rPr>
          <w:sz w:val="24"/>
          <w:szCs w:val="24"/>
        </w:rPr>
      </w:pPr>
      <w:r>
        <w:rPr>
          <w:sz w:val="24"/>
          <w:szCs w:val="24"/>
        </w:rPr>
        <w:t>В научной речи очень распространены указательные местоимения «этот», «тот», «такой». Местоимения «что-то», «кое-что», «что-нибудь» в тексте научной работы обычно не используются.</w:t>
      </w:r>
    </w:p>
    <w:p w:rsidR="00F118AA" w:rsidRDefault="00F118AA" w:rsidP="002934B0">
      <w:pPr>
        <w:shd w:val="clear" w:color="auto" w:fill="FFFFFF"/>
        <w:ind w:firstLine="360"/>
        <w:jc w:val="both"/>
        <w:rPr>
          <w:sz w:val="24"/>
          <w:szCs w:val="24"/>
        </w:rPr>
      </w:pPr>
      <w:r>
        <w:rPr>
          <w:sz w:val="24"/>
          <w:szCs w:val="24"/>
        </w:rPr>
        <w:t>Для выражения логических связей между частями научного текста используются следующие устойчивые сочетания (</w:t>
      </w:r>
      <w:r>
        <w:rPr>
          <w:i/>
          <w:iCs/>
          <w:sz w:val="24"/>
          <w:szCs w:val="24"/>
        </w:rPr>
        <w:t>приведем результаты; как показал анализ; на основании полученных данных</w:t>
      </w:r>
      <w:r>
        <w:rPr>
          <w:sz w:val="24"/>
          <w:szCs w:val="24"/>
        </w:rPr>
        <w:t>).</w:t>
      </w:r>
    </w:p>
    <w:p w:rsidR="00F118AA" w:rsidRDefault="00F118AA" w:rsidP="002934B0">
      <w:pPr>
        <w:shd w:val="clear" w:color="auto" w:fill="FFFFFF"/>
        <w:ind w:firstLine="360"/>
        <w:jc w:val="both"/>
        <w:rPr>
          <w:sz w:val="24"/>
          <w:szCs w:val="24"/>
        </w:rPr>
      </w:pPr>
      <w:r>
        <w:rPr>
          <w:sz w:val="24"/>
          <w:szCs w:val="24"/>
        </w:rPr>
        <w:t xml:space="preserve">Для образования превосходной степени прилагательных чаще всего используются слова </w:t>
      </w:r>
      <w:r>
        <w:rPr>
          <w:i/>
          <w:iCs/>
          <w:sz w:val="24"/>
          <w:szCs w:val="24"/>
        </w:rPr>
        <w:t>наиболее, наименее</w:t>
      </w:r>
      <w:r>
        <w:rPr>
          <w:sz w:val="24"/>
          <w:szCs w:val="24"/>
        </w:rPr>
        <w:t xml:space="preserve">. Не употребляется сравнительная степень прилагательного с приставкой по- (например, </w:t>
      </w:r>
      <w:r>
        <w:rPr>
          <w:i/>
          <w:iCs/>
          <w:sz w:val="24"/>
          <w:szCs w:val="24"/>
        </w:rPr>
        <w:t>повыше, побыстрее</w:t>
      </w:r>
      <w:r>
        <w:rPr>
          <w:sz w:val="24"/>
          <w:szCs w:val="24"/>
        </w:rPr>
        <w:t>).</w:t>
      </w:r>
    </w:p>
    <w:p w:rsidR="00F118AA" w:rsidRDefault="00F118AA" w:rsidP="002934B0">
      <w:pPr>
        <w:shd w:val="clear" w:color="auto" w:fill="FFFFFF"/>
        <w:spacing w:before="120"/>
        <w:ind w:firstLine="357"/>
        <w:jc w:val="both"/>
        <w:rPr>
          <w:sz w:val="24"/>
          <w:szCs w:val="24"/>
        </w:rPr>
      </w:pPr>
      <w:r>
        <w:rPr>
          <w:sz w:val="24"/>
          <w:szCs w:val="24"/>
        </w:rPr>
        <w:t xml:space="preserve">Особенностью научного языка является констатация признаков, присущих определяемому слову. Так, прилагательное </w:t>
      </w:r>
      <w:r>
        <w:rPr>
          <w:i/>
          <w:iCs/>
          <w:sz w:val="24"/>
          <w:szCs w:val="24"/>
        </w:rPr>
        <w:t>следующие</w:t>
      </w:r>
      <w:r>
        <w:rPr>
          <w:sz w:val="24"/>
          <w:szCs w:val="24"/>
        </w:rPr>
        <w:t xml:space="preserve">, синонимичное местоимению </w:t>
      </w:r>
      <w:r>
        <w:rPr>
          <w:i/>
          <w:iCs/>
          <w:sz w:val="24"/>
          <w:szCs w:val="24"/>
        </w:rPr>
        <w:t>такие</w:t>
      </w:r>
      <w:r>
        <w:rPr>
          <w:sz w:val="24"/>
          <w:szCs w:val="24"/>
        </w:rPr>
        <w:t xml:space="preserve">, подчеркивает последовательность перечисления особенностей и признаков (например, </w:t>
      </w:r>
      <w:r>
        <w:rPr>
          <w:i/>
          <w:iCs/>
          <w:sz w:val="24"/>
          <w:szCs w:val="24"/>
        </w:rPr>
        <w:t>Рассмотрим следующие факторы, влияющие на формирование рынка труда</w:t>
      </w:r>
      <w:r>
        <w:rPr>
          <w:sz w:val="24"/>
          <w:szCs w:val="24"/>
        </w:rPr>
        <w:t>).</w:t>
      </w:r>
    </w:p>
    <w:p w:rsidR="00F118AA" w:rsidRPr="004A05B9" w:rsidRDefault="00F118AA" w:rsidP="004A05B9">
      <w:pPr>
        <w:pStyle w:val="1"/>
      </w:pPr>
      <w:bookmarkStart w:id="8" w:name="_Toc285018717"/>
      <w:bookmarkStart w:id="9" w:name="_Toc306189343"/>
      <w:r w:rsidRPr="004A05B9">
        <w:lastRenderedPageBreak/>
        <w:t>IV ОФОРМЛЕНИЕ КУРСОВОЙ РАБОТЫ</w:t>
      </w:r>
      <w:bookmarkEnd w:id="8"/>
      <w:bookmarkEnd w:id="9"/>
    </w:p>
    <w:p w:rsidR="00F118AA" w:rsidRPr="00BE2748" w:rsidRDefault="00F118AA" w:rsidP="00BE2748">
      <w:pPr>
        <w:pStyle w:val="6"/>
        <w:rPr>
          <w:rFonts w:ascii="Times New Roman" w:hAnsi="Times New Roman"/>
        </w:rPr>
      </w:pPr>
      <w:bookmarkStart w:id="10" w:name="_Toc285018718"/>
      <w:r w:rsidRPr="00BE2748">
        <w:rPr>
          <w:rFonts w:ascii="Times New Roman" w:hAnsi="Times New Roman"/>
        </w:rPr>
        <w:t>Общие положения по оформлению</w:t>
      </w:r>
      <w:bookmarkEnd w:id="10"/>
    </w:p>
    <w:p w:rsidR="00F118AA" w:rsidRDefault="00F118AA" w:rsidP="002934B0">
      <w:pPr>
        <w:widowControl/>
        <w:shd w:val="clear" w:color="auto" w:fill="FFFFFF"/>
        <w:spacing w:before="120" w:line="270" w:lineRule="exact"/>
        <w:ind w:firstLine="357"/>
        <w:jc w:val="both"/>
        <w:rPr>
          <w:sz w:val="24"/>
          <w:szCs w:val="24"/>
        </w:rPr>
      </w:pPr>
      <w:r>
        <w:rPr>
          <w:sz w:val="24"/>
          <w:szCs w:val="24"/>
        </w:rPr>
        <w:t xml:space="preserve">Курсовая работа печатается на стандартном листе бумаги формата А4. Левое поле – </w:t>
      </w:r>
      <w:smartTag w:uri="urn:schemas-microsoft-com:office:smarttags" w:element="metricconverter">
        <w:smartTagPr>
          <w:attr w:name="ProductID" w:val="30 мм"/>
        </w:smartTagPr>
        <w:r>
          <w:rPr>
            <w:sz w:val="24"/>
            <w:szCs w:val="24"/>
          </w:rPr>
          <w:t>30 мм</w:t>
        </w:r>
      </w:smartTag>
      <w:r>
        <w:rPr>
          <w:sz w:val="24"/>
          <w:szCs w:val="24"/>
        </w:rPr>
        <w:t xml:space="preserve">, правое – </w:t>
      </w:r>
      <w:smartTag w:uri="urn:schemas-microsoft-com:office:smarttags" w:element="metricconverter">
        <w:smartTagPr>
          <w:attr w:name="ProductID" w:val="15 мм"/>
        </w:smartTagPr>
        <w:r>
          <w:rPr>
            <w:sz w:val="24"/>
            <w:szCs w:val="24"/>
          </w:rPr>
          <w:t>15 мм</w:t>
        </w:r>
      </w:smartTag>
      <w:r>
        <w:rPr>
          <w:sz w:val="24"/>
          <w:szCs w:val="24"/>
        </w:rPr>
        <w:t xml:space="preserve">, верхнее и нижнее – </w:t>
      </w:r>
      <w:smartTag w:uri="urn:schemas-microsoft-com:office:smarttags" w:element="metricconverter">
        <w:smartTagPr>
          <w:attr w:name="ProductID" w:val="20 мм"/>
        </w:smartTagPr>
        <w:r>
          <w:rPr>
            <w:sz w:val="24"/>
            <w:szCs w:val="24"/>
          </w:rPr>
          <w:t>20 мм</w:t>
        </w:r>
      </w:smartTag>
      <w:r>
        <w:rPr>
          <w:sz w:val="24"/>
          <w:szCs w:val="24"/>
        </w:rPr>
        <w:t xml:space="preserve">, примерное количество знаков на странице – 2000. Шрифт </w:t>
      </w:r>
      <w:r>
        <w:rPr>
          <w:sz w:val="24"/>
          <w:szCs w:val="24"/>
          <w:lang w:val="en-US"/>
        </w:rPr>
        <w:t>Times</w:t>
      </w:r>
      <w:r w:rsidRPr="002934B0">
        <w:rPr>
          <w:sz w:val="24"/>
          <w:szCs w:val="24"/>
        </w:rPr>
        <w:t xml:space="preserve"> </w:t>
      </w:r>
      <w:r>
        <w:rPr>
          <w:sz w:val="24"/>
          <w:szCs w:val="24"/>
          <w:lang w:val="en-US"/>
        </w:rPr>
        <w:t>New</w:t>
      </w:r>
      <w:r w:rsidRPr="002934B0">
        <w:rPr>
          <w:sz w:val="24"/>
          <w:szCs w:val="24"/>
        </w:rPr>
        <w:t xml:space="preserve"> </w:t>
      </w:r>
      <w:r>
        <w:rPr>
          <w:sz w:val="24"/>
          <w:szCs w:val="24"/>
          <w:lang w:val="en-US"/>
        </w:rPr>
        <w:t>Roman</w:t>
      </w:r>
      <w:r>
        <w:rPr>
          <w:sz w:val="24"/>
          <w:szCs w:val="24"/>
        </w:rPr>
        <w:t xml:space="preserve"> размером 14, межстрочный </w:t>
      </w:r>
      <w:r w:rsidRPr="00760804">
        <w:rPr>
          <w:sz w:val="24"/>
          <w:szCs w:val="24"/>
        </w:rPr>
        <w:t>интервал 1,5.</w:t>
      </w:r>
    </w:p>
    <w:p w:rsidR="00F118AA" w:rsidRDefault="00F118AA" w:rsidP="002934B0">
      <w:pPr>
        <w:widowControl/>
        <w:shd w:val="clear" w:color="auto" w:fill="FFFFFF"/>
        <w:spacing w:before="120" w:line="270" w:lineRule="exact"/>
        <w:ind w:firstLine="357"/>
        <w:jc w:val="both"/>
        <w:rPr>
          <w:sz w:val="24"/>
          <w:szCs w:val="24"/>
        </w:rPr>
      </w:pPr>
      <w:r>
        <w:rPr>
          <w:sz w:val="24"/>
          <w:szCs w:val="24"/>
        </w:rPr>
        <w:t>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w:t>
      </w:r>
    </w:p>
    <w:p w:rsidR="00F118AA" w:rsidRDefault="00F118AA" w:rsidP="002934B0">
      <w:pPr>
        <w:pStyle w:val="af0"/>
        <w:spacing w:before="120" w:line="270" w:lineRule="exact"/>
        <w:ind w:firstLine="357"/>
        <w:rPr>
          <w:sz w:val="24"/>
          <w:szCs w:val="24"/>
        </w:rPr>
      </w:pPr>
      <w:r>
        <w:rPr>
          <w:sz w:val="24"/>
          <w:szCs w:val="24"/>
        </w:rPr>
        <w:t>Страницы курсовой работы со схемами и приложениями должны иметь сквозную нумерацию. Первой страницей является титульный лист, на котором номер страницы не проставляется. Номера страниц проставляются в правом нижнем углу листа.</w:t>
      </w:r>
    </w:p>
    <w:p w:rsidR="00F118AA" w:rsidRDefault="00F118AA" w:rsidP="002934B0">
      <w:pPr>
        <w:shd w:val="clear" w:color="auto" w:fill="FFFFFF"/>
        <w:spacing w:before="120" w:line="270" w:lineRule="exact"/>
        <w:ind w:right="10" w:firstLine="357"/>
        <w:jc w:val="both"/>
        <w:rPr>
          <w:sz w:val="24"/>
          <w:szCs w:val="24"/>
        </w:rPr>
      </w:pPr>
      <w:r>
        <w:rPr>
          <w:sz w:val="24"/>
          <w:szCs w:val="24"/>
        </w:rPr>
        <w:t>Каждая глава в тексте должна иметь заголовок в точном соответствии с наименованием в оглавлении. Новый параграф можно начинать на той же странице, на которой закончился предыдущий, если на этой странице, кроме заголовка, поместится не менее 4-5 строк текста нового параграфа. Название раздела выделяется жирным шрифтом и располагается симметрично строке без переноса слов. Точка в конце названия не ставится. Название не подчеркивается.</w:t>
      </w:r>
    </w:p>
    <w:p w:rsidR="00F118AA" w:rsidRDefault="00F118AA" w:rsidP="002934B0">
      <w:pPr>
        <w:shd w:val="clear" w:color="auto" w:fill="FFFFFF"/>
        <w:spacing w:before="120" w:line="270" w:lineRule="exact"/>
        <w:ind w:right="10" w:firstLine="357"/>
        <w:jc w:val="both"/>
        <w:rPr>
          <w:sz w:val="24"/>
          <w:szCs w:val="24"/>
        </w:rPr>
      </w:pPr>
      <w:r>
        <w:rPr>
          <w:sz w:val="24"/>
          <w:szCs w:val="24"/>
        </w:rPr>
        <w:t>Фразы, начинающиеся с новой строки, печатаются с абзацным отступом от начала строки (</w:t>
      </w:r>
      <w:smartTag w:uri="urn:schemas-microsoft-com:office:smarttags" w:element="metricconverter">
        <w:smartTagPr>
          <w:attr w:name="ProductID" w:val="1,25 см"/>
        </w:smartTagPr>
        <w:r>
          <w:rPr>
            <w:sz w:val="24"/>
            <w:szCs w:val="24"/>
          </w:rPr>
          <w:t>1,25 см</w:t>
        </w:r>
      </w:smartTag>
      <w:r>
        <w:rPr>
          <w:sz w:val="24"/>
          <w:szCs w:val="24"/>
        </w:rPr>
        <w:t xml:space="preserve">). </w:t>
      </w:r>
    </w:p>
    <w:p w:rsidR="00F118AA" w:rsidRDefault="00F118AA" w:rsidP="002934B0">
      <w:pPr>
        <w:shd w:val="clear" w:color="auto" w:fill="FFFFFF"/>
        <w:spacing w:before="120" w:line="270" w:lineRule="exact"/>
        <w:ind w:right="5" w:firstLine="357"/>
        <w:jc w:val="both"/>
        <w:rPr>
          <w:sz w:val="24"/>
          <w:szCs w:val="24"/>
        </w:rPr>
      </w:pPr>
      <w:r>
        <w:rPr>
          <w:sz w:val="24"/>
          <w:szCs w:val="24"/>
        </w:rPr>
        <w:t>В работе можно использовать только общепринятые сокращения и условные обозначения. Наиболее часто употребляемыми сокращениями являются следующие: др. (другие), пр. (прочие), т.д. (так далее), т.п. (тому подобное), т.е. (то есть), см. (смотри), ср. (сравни), г. (год или город), гг. (годы, города), в. (век), вв. (века), рис. (рисунок), кг (килограмм), руб. (рублей), км (километр), тыс. (тысяча), млн. (миллион), млрд. (миллиард).</w:t>
      </w:r>
    </w:p>
    <w:p w:rsidR="00F118AA" w:rsidRDefault="00F118AA" w:rsidP="002934B0">
      <w:pPr>
        <w:shd w:val="clear" w:color="auto" w:fill="FFFFFF"/>
        <w:spacing w:before="120"/>
        <w:ind w:right="6" w:firstLine="357"/>
        <w:jc w:val="both"/>
        <w:rPr>
          <w:sz w:val="24"/>
          <w:szCs w:val="24"/>
        </w:rPr>
      </w:pPr>
      <w:r>
        <w:rPr>
          <w:sz w:val="24"/>
          <w:szCs w:val="24"/>
        </w:rPr>
        <w:t xml:space="preserve">Слова </w:t>
      </w:r>
      <w:r>
        <w:rPr>
          <w:i/>
          <w:iCs/>
          <w:sz w:val="24"/>
          <w:szCs w:val="24"/>
        </w:rPr>
        <w:t>и другие</w:t>
      </w:r>
      <w:r>
        <w:rPr>
          <w:sz w:val="24"/>
          <w:szCs w:val="24"/>
        </w:rPr>
        <w:t xml:space="preserve">, </w:t>
      </w:r>
      <w:r>
        <w:rPr>
          <w:i/>
          <w:iCs/>
          <w:sz w:val="24"/>
          <w:szCs w:val="24"/>
        </w:rPr>
        <w:t>и тому подобное</w:t>
      </w:r>
      <w:r>
        <w:rPr>
          <w:sz w:val="24"/>
          <w:szCs w:val="24"/>
        </w:rPr>
        <w:t xml:space="preserve">, </w:t>
      </w:r>
      <w:r>
        <w:rPr>
          <w:i/>
          <w:iCs/>
          <w:sz w:val="24"/>
          <w:szCs w:val="24"/>
        </w:rPr>
        <w:t xml:space="preserve">и прочие </w:t>
      </w:r>
      <w:r>
        <w:rPr>
          <w:b/>
          <w:bCs/>
          <w:sz w:val="24"/>
          <w:szCs w:val="24"/>
        </w:rPr>
        <w:t>внутри предложения не сокращают</w:t>
      </w:r>
      <w:r>
        <w:rPr>
          <w:sz w:val="24"/>
          <w:szCs w:val="24"/>
        </w:rPr>
        <w:t xml:space="preserve">. Не допускаются сокращения слов </w:t>
      </w:r>
      <w:r>
        <w:rPr>
          <w:i/>
          <w:iCs/>
          <w:sz w:val="24"/>
          <w:szCs w:val="24"/>
        </w:rPr>
        <w:t>так называемый</w:t>
      </w:r>
      <w:r>
        <w:rPr>
          <w:sz w:val="24"/>
          <w:szCs w:val="24"/>
        </w:rPr>
        <w:t xml:space="preserve">, </w:t>
      </w:r>
      <w:r>
        <w:rPr>
          <w:i/>
          <w:iCs/>
          <w:sz w:val="24"/>
          <w:szCs w:val="24"/>
        </w:rPr>
        <w:t>так как</w:t>
      </w:r>
      <w:r>
        <w:rPr>
          <w:sz w:val="24"/>
          <w:szCs w:val="24"/>
        </w:rPr>
        <w:t xml:space="preserve">, </w:t>
      </w:r>
      <w:r>
        <w:rPr>
          <w:i/>
          <w:iCs/>
          <w:sz w:val="24"/>
          <w:szCs w:val="24"/>
        </w:rPr>
        <w:t>например</w:t>
      </w:r>
      <w:r>
        <w:rPr>
          <w:sz w:val="24"/>
          <w:szCs w:val="24"/>
        </w:rPr>
        <w:t xml:space="preserve">, </w:t>
      </w:r>
      <w:r>
        <w:rPr>
          <w:i/>
          <w:iCs/>
          <w:sz w:val="24"/>
          <w:szCs w:val="24"/>
        </w:rPr>
        <w:t>около</w:t>
      </w:r>
      <w:r>
        <w:rPr>
          <w:sz w:val="24"/>
          <w:szCs w:val="24"/>
        </w:rPr>
        <w:t xml:space="preserve">, </w:t>
      </w:r>
      <w:r>
        <w:rPr>
          <w:i/>
          <w:iCs/>
          <w:sz w:val="24"/>
          <w:szCs w:val="24"/>
        </w:rPr>
        <w:t>формула</w:t>
      </w:r>
      <w:r>
        <w:rPr>
          <w:sz w:val="24"/>
          <w:szCs w:val="24"/>
        </w:rPr>
        <w:t>.</w:t>
      </w:r>
    </w:p>
    <w:p w:rsidR="00F118AA" w:rsidRDefault="00F118AA" w:rsidP="002934B0">
      <w:pPr>
        <w:shd w:val="clear" w:color="auto" w:fill="FFFFFF"/>
        <w:ind w:right="10" w:firstLine="357"/>
        <w:jc w:val="both"/>
        <w:rPr>
          <w:sz w:val="24"/>
          <w:szCs w:val="24"/>
        </w:rPr>
      </w:pPr>
      <w:r>
        <w:rPr>
          <w:sz w:val="24"/>
          <w:szCs w:val="24"/>
        </w:rPr>
        <w:t>Общепринятые буквенные аббревиатуры (США, НАТО и т. д.), достаточно распространенные в юридической  науке, не требуют расшифровки в тексте. Если специальные аббревиатуры малоизвестны, специфичны, то при первом упоминании в тексте пишется полное название, после него в скобках приводится аббревиатура и далее используется только аббревиатурная форма. Например: коммерческий банк (КБ),  управленческое решение (УР) и т.д.</w:t>
      </w:r>
    </w:p>
    <w:p w:rsidR="00F118AA" w:rsidRDefault="00F118AA" w:rsidP="002934B0">
      <w:pPr>
        <w:widowControl/>
        <w:shd w:val="clear" w:color="auto" w:fill="FFFFFF"/>
        <w:ind w:firstLine="357"/>
        <w:jc w:val="both"/>
        <w:rPr>
          <w:sz w:val="24"/>
          <w:szCs w:val="24"/>
        </w:rPr>
      </w:pPr>
      <w:r>
        <w:rPr>
          <w:sz w:val="24"/>
          <w:szCs w:val="24"/>
        </w:rPr>
        <w:t>Следует учитывать ряд особенностей при написании числительных. Одноразрядные количественные числительные, если при них нет единиц измерения, пишутся словами (пять фирм, а не 5 фирм). Многоразрядные количественные числительные пишутся цифрами, за исключением числительных, которыми начинается предложение. Такие числительные пишутся словами.</w:t>
      </w:r>
    </w:p>
    <w:p w:rsidR="00F118AA" w:rsidRDefault="00F118AA" w:rsidP="002934B0">
      <w:pPr>
        <w:shd w:val="clear" w:color="auto" w:fill="FFFFFF"/>
        <w:ind w:right="5" w:firstLine="357"/>
        <w:jc w:val="both"/>
        <w:rPr>
          <w:sz w:val="24"/>
          <w:szCs w:val="24"/>
        </w:rPr>
      </w:pPr>
      <w:r>
        <w:rPr>
          <w:sz w:val="24"/>
          <w:szCs w:val="24"/>
        </w:rPr>
        <w:t>Числа с сокращенным обозначением единиц измерения пишутся цифрами (</w:t>
      </w:r>
      <w:smartTag w:uri="urn:schemas-microsoft-com:office:smarttags" w:element="metricconverter">
        <w:smartTagPr>
          <w:attr w:name="ProductID" w:val="95 кг"/>
        </w:smartTagPr>
        <w:r>
          <w:rPr>
            <w:sz w:val="24"/>
            <w:szCs w:val="24"/>
          </w:rPr>
          <w:t>95 кг</w:t>
        </w:r>
      </w:smartTag>
      <w:r>
        <w:rPr>
          <w:sz w:val="24"/>
          <w:szCs w:val="24"/>
        </w:rPr>
        <w:t xml:space="preserve">, </w:t>
      </w:r>
      <w:smartTag w:uri="urn:schemas-microsoft-com:office:smarttags" w:element="metricconverter">
        <w:smartTagPr>
          <w:attr w:name="ProductID" w:val="5 л"/>
        </w:smartTagPr>
        <w:r>
          <w:rPr>
            <w:sz w:val="24"/>
            <w:szCs w:val="24"/>
          </w:rPr>
          <w:t>5 л</w:t>
        </w:r>
      </w:smartTag>
      <w:r>
        <w:rPr>
          <w:sz w:val="24"/>
          <w:szCs w:val="24"/>
        </w:rPr>
        <w:t xml:space="preserve"> и т. д.). После сокращения </w:t>
      </w:r>
      <w:r>
        <w:rPr>
          <w:i/>
          <w:iCs/>
          <w:sz w:val="24"/>
          <w:szCs w:val="24"/>
        </w:rPr>
        <w:t>л</w:t>
      </w:r>
      <w:r>
        <w:rPr>
          <w:sz w:val="24"/>
          <w:szCs w:val="24"/>
        </w:rPr>
        <w:t xml:space="preserve">, </w:t>
      </w:r>
      <w:r>
        <w:rPr>
          <w:i/>
          <w:iCs/>
          <w:sz w:val="24"/>
          <w:szCs w:val="24"/>
        </w:rPr>
        <w:t xml:space="preserve">кг </w:t>
      </w:r>
      <w:r>
        <w:rPr>
          <w:sz w:val="24"/>
          <w:szCs w:val="24"/>
        </w:rPr>
        <w:t>и им подобных точка не ставится.</w:t>
      </w:r>
    </w:p>
    <w:p w:rsidR="00F118AA" w:rsidRDefault="00F118AA" w:rsidP="002934B0">
      <w:pPr>
        <w:shd w:val="clear" w:color="auto" w:fill="FFFFFF"/>
        <w:ind w:right="5" w:firstLine="357"/>
        <w:jc w:val="both"/>
        <w:rPr>
          <w:sz w:val="24"/>
          <w:szCs w:val="24"/>
        </w:rPr>
      </w:pPr>
      <w:r>
        <w:rPr>
          <w:sz w:val="24"/>
          <w:szCs w:val="24"/>
        </w:rPr>
        <w:t>При перечислении однородных чисел сокращенное обозначение единицы измерения ставится только после последней цифры (3, 15, 45 и 67%).</w:t>
      </w:r>
    </w:p>
    <w:p w:rsidR="00F118AA" w:rsidRDefault="00F118AA" w:rsidP="002934B0">
      <w:pPr>
        <w:shd w:val="clear" w:color="auto" w:fill="FFFFFF"/>
        <w:ind w:right="5" w:firstLine="357"/>
        <w:jc w:val="both"/>
        <w:rPr>
          <w:sz w:val="24"/>
          <w:szCs w:val="24"/>
        </w:rPr>
      </w:pPr>
      <w:r>
        <w:rPr>
          <w:sz w:val="24"/>
          <w:szCs w:val="24"/>
        </w:rPr>
        <w:t>Количественные числительные при записи арабскими цифрами не имеют падежных окончаний, если они сопровождаются существительными (на 20 страницах). Порядковые числительные при записи арабскими цифрами имеют падежные окончания (30-х и др.) При перечислении нескольких порядковых числительных падежное окончание ставится только один раз (в 30 и 50-х гг.). При записи римскими цифрами порядковые числительные для обозначения номеров столетий, кварталов падежные окончания не приводятся (XX в.).</w:t>
      </w:r>
    </w:p>
    <w:p w:rsidR="00F118AA" w:rsidRDefault="00F118AA" w:rsidP="002934B0">
      <w:pPr>
        <w:shd w:val="clear" w:color="auto" w:fill="FFFFFF"/>
        <w:ind w:right="5" w:firstLine="357"/>
        <w:jc w:val="both"/>
        <w:rPr>
          <w:sz w:val="24"/>
          <w:szCs w:val="24"/>
        </w:rPr>
      </w:pPr>
      <w:r>
        <w:rPr>
          <w:sz w:val="24"/>
          <w:szCs w:val="24"/>
        </w:rPr>
        <w:lastRenderedPageBreak/>
        <w:t>Важным моментом при написании курсовой работы является оформление ссылок на используемые источники. При их оформлении следует придерживаться следующих правил:</w:t>
      </w:r>
    </w:p>
    <w:p w:rsidR="00F118AA" w:rsidRDefault="00F118AA" w:rsidP="002934B0">
      <w:pPr>
        <w:numPr>
          <w:ilvl w:val="0"/>
          <w:numId w:val="18"/>
        </w:numPr>
        <w:shd w:val="clear" w:color="auto" w:fill="FFFFFF"/>
        <w:tabs>
          <w:tab w:val="left" w:pos="1013"/>
        </w:tabs>
        <w:ind w:firstLine="357"/>
        <w:jc w:val="both"/>
        <w:rPr>
          <w:b/>
          <w:bCs/>
          <w:sz w:val="24"/>
          <w:szCs w:val="24"/>
        </w:rPr>
      </w:pPr>
      <w:r>
        <w:rPr>
          <w:sz w:val="24"/>
          <w:szCs w:val="24"/>
        </w:rPr>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rsidR="00F118AA" w:rsidRDefault="00F118AA" w:rsidP="002934B0">
      <w:pPr>
        <w:numPr>
          <w:ilvl w:val="0"/>
          <w:numId w:val="18"/>
        </w:numPr>
        <w:shd w:val="clear" w:color="auto" w:fill="FFFFFF"/>
        <w:tabs>
          <w:tab w:val="left" w:pos="1013"/>
        </w:tabs>
        <w:ind w:firstLine="357"/>
        <w:rPr>
          <w:b/>
          <w:bCs/>
          <w:sz w:val="24"/>
          <w:szCs w:val="24"/>
        </w:rPr>
      </w:pPr>
      <w:r>
        <w:rPr>
          <w:sz w:val="24"/>
          <w:szCs w:val="24"/>
        </w:rPr>
        <w:t>каждая цитата должна сопровождаться ссылкой на источник;</w:t>
      </w:r>
    </w:p>
    <w:p w:rsidR="00F118AA" w:rsidRDefault="00F118AA" w:rsidP="002934B0">
      <w:pPr>
        <w:numPr>
          <w:ilvl w:val="0"/>
          <w:numId w:val="18"/>
        </w:numPr>
        <w:shd w:val="clear" w:color="auto" w:fill="FFFFFF"/>
        <w:tabs>
          <w:tab w:val="left" w:pos="1013"/>
        </w:tabs>
        <w:ind w:right="14" w:firstLine="357"/>
        <w:jc w:val="both"/>
        <w:rPr>
          <w:b/>
          <w:bCs/>
          <w:sz w:val="24"/>
          <w:szCs w:val="24"/>
        </w:rPr>
      </w:pPr>
      <w:r>
        <w:rPr>
          <w:sz w:val="24"/>
          <w:szCs w:val="24"/>
        </w:rPr>
        <w:t>научные термины, предложенные другими авторами, не заключаются в кавычки.</w:t>
      </w:r>
    </w:p>
    <w:p w:rsidR="00F118AA" w:rsidRDefault="00F118AA" w:rsidP="002934B0">
      <w:pPr>
        <w:shd w:val="clear" w:color="auto" w:fill="FFFFFF"/>
        <w:ind w:right="24" w:firstLine="357"/>
        <w:jc w:val="both"/>
        <w:rPr>
          <w:sz w:val="24"/>
          <w:szCs w:val="24"/>
        </w:rPr>
      </w:pPr>
      <w:r>
        <w:rPr>
          <w:sz w:val="24"/>
          <w:szCs w:val="24"/>
        </w:rPr>
        <w:t>При цитировании текста цитата приводится в кавычках, а после нее в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 Например: [15, с. 237-239]. Возможно оформление ссылок при цитировании текста в виде концевых сносок со сквозной нумерацией.</w:t>
      </w:r>
    </w:p>
    <w:p w:rsidR="00F118AA" w:rsidRPr="00B51222" w:rsidRDefault="00F118AA" w:rsidP="002934B0">
      <w:pPr>
        <w:shd w:val="clear" w:color="auto" w:fill="FFFFFF"/>
        <w:spacing w:line="266" w:lineRule="exact"/>
        <w:ind w:left="456"/>
        <w:rPr>
          <w:color w:val="FF0000"/>
          <w:sz w:val="24"/>
          <w:szCs w:val="24"/>
        </w:rPr>
      </w:pPr>
    </w:p>
    <w:p w:rsidR="00F118AA" w:rsidRPr="00BE2748" w:rsidRDefault="00F118AA" w:rsidP="00BE2748">
      <w:pPr>
        <w:pStyle w:val="6"/>
        <w:rPr>
          <w:rFonts w:ascii="Times New Roman" w:hAnsi="Times New Roman"/>
        </w:rPr>
      </w:pPr>
      <w:bookmarkStart w:id="11" w:name="_Toc285018722"/>
      <w:r w:rsidRPr="00BE2748">
        <w:rPr>
          <w:rFonts w:ascii="Times New Roman" w:hAnsi="Times New Roman"/>
        </w:rPr>
        <w:t>Оформление литературных источников</w:t>
      </w:r>
      <w:bookmarkEnd w:id="11"/>
    </w:p>
    <w:p w:rsidR="00F118AA" w:rsidRDefault="00F118AA" w:rsidP="002934B0">
      <w:pPr>
        <w:shd w:val="clear" w:color="auto" w:fill="FFFFFF"/>
        <w:spacing w:before="53"/>
        <w:ind w:firstLine="360"/>
        <w:jc w:val="both"/>
        <w:rPr>
          <w:sz w:val="24"/>
          <w:szCs w:val="24"/>
        </w:rPr>
      </w:pPr>
      <w:r>
        <w:rPr>
          <w:sz w:val="24"/>
          <w:szCs w:val="24"/>
        </w:rPr>
        <w:t>Использованная в работе литература является органической частью любой научно-исследовательской работы:</w:t>
      </w:r>
    </w:p>
    <w:p w:rsidR="00F118AA" w:rsidRDefault="00F118AA" w:rsidP="002934B0">
      <w:pPr>
        <w:numPr>
          <w:ilvl w:val="0"/>
          <w:numId w:val="28"/>
        </w:numPr>
        <w:shd w:val="clear" w:color="auto" w:fill="FFFFFF"/>
        <w:tabs>
          <w:tab w:val="left" w:pos="288"/>
        </w:tabs>
        <w:ind w:right="5" w:firstLine="360"/>
        <w:jc w:val="both"/>
        <w:rPr>
          <w:rFonts w:ascii="Arial" w:hAnsi="Arial"/>
          <w:sz w:val="24"/>
          <w:szCs w:val="24"/>
        </w:rPr>
      </w:pPr>
      <w:r>
        <w:rPr>
          <w:sz w:val="24"/>
          <w:szCs w:val="24"/>
        </w:rPr>
        <w:t>позволяет документально подтвердить достоверность и точность приводимых заимствований (схем, фактов, текстов документов и т.д.);</w:t>
      </w:r>
    </w:p>
    <w:p w:rsidR="00F118AA" w:rsidRDefault="00F118AA" w:rsidP="002934B0">
      <w:pPr>
        <w:numPr>
          <w:ilvl w:val="0"/>
          <w:numId w:val="28"/>
        </w:numPr>
        <w:shd w:val="clear" w:color="auto" w:fill="FFFFFF"/>
        <w:tabs>
          <w:tab w:val="left" w:pos="288"/>
        </w:tabs>
        <w:ind w:firstLine="360"/>
        <w:jc w:val="both"/>
        <w:rPr>
          <w:rFonts w:ascii="Arial" w:hAnsi="Arial"/>
          <w:sz w:val="24"/>
          <w:szCs w:val="24"/>
        </w:rPr>
      </w:pPr>
      <w:r>
        <w:rPr>
          <w:sz w:val="24"/>
          <w:szCs w:val="24"/>
        </w:rPr>
        <w:t>характеризует степень изученности конкретной проблемы автором;</w:t>
      </w:r>
    </w:p>
    <w:p w:rsidR="00F118AA" w:rsidRDefault="00F118AA" w:rsidP="002934B0">
      <w:pPr>
        <w:numPr>
          <w:ilvl w:val="0"/>
          <w:numId w:val="28"/>
        </w:numPr>
        <w:shd w:val="clear" w:color="auto" w:fill="FFFFFF"/>
        <w:tabs>
          <w:tab w:val="left" w:pos="288"/>
        </w:tabs>
        <w:ind w:right="5" w:firstLine="360"/>
        <w:jc w:val="both"/>
        <w:rPr>
          <w:rFonts w:ascii="Arial" w:hAnsi="Arial"/>
          <w:sz w:val="24"/>
          <w:szCs w:val="24"/>
        </w:rPr>
      </w:pPr>
      <w:r>
        <w:rPr>
          <w:sz w:val="24"/>
          <w:szCs w:val="24"/>
        </w:rPr>
        <w:t>представляет самостоятельную ценность как справочный аппарат для других исследователей; является простейшим библиографическим пособием.</w:t>
      </w:r>
    </w:p>
    <w:p w:rsidR="00F118AA" w:rsidRDefault="00F118AA" w:rsidP="002934B0">
      <w:pPr>
        <w:shd w:val="clear" w:color="auto" w:fill="FFFFFF"/>
        <w:ind w:firstLine="360"/>
        <w:jc w:val="both"/>
        <w:rPr>
          <w:sz w:val="24"/>
          <w:szCs w:val="24"/>
        </w:rPr>
      </w:pPr>
    </w:p>
    <w:p w:rsidR="00F118AA" w:rsidRDefault="00F118AA" w:rsidP="002934B0">
      <w:pPr>
        <w:shd w:val="clear" w:color="auto" w:fill="FFFFFF"/>
        <w:ind w:firstLine="360"/>
        <w:jc w:val="both"/>
        <w:rPr>
          <w:sz w:val="24"/>
          <w:szCs w:val="24"/>
        </w:rPr>
      </w:pPr>
      <w:r>
        <w:rPr>
          <w:sz w:val="24"/>
          <w:szCs w:val="24"/>
        </w:rPr>
        <w:t>Каждая библиографическая запись в списке получает порядковый номер и начинается с красной строки.</w:t>
      </w:r>
    </w:p>
    <w:p w:rsidR="00F118AA" w:rsidRDefault="00F118AA" w:rsidP="002934B0">
      <w:pPr>
        <w:shd w:val="clear" w:color="auto" w:fill="FFFFFF"/>
        <w:ind w:firstLine="360"/>
        <w:jc w:val="both"/>
        <w:rPr>
          <w:sz w:val="24"/>
          <w:szCs w:val="24"/>
        </w:rPr>
      </w:pPr>
      <w:r>
        <w:rPr>
          <w:sz w:val="24"/>
          <w:szCs w:val="24"/>
        </w:rPr>
        <w:t xml:space="preserve">В список литературы </w:t>
      </w:r>
      <w:r>
        <w:rPr>
          <w:b/>
          <w:bCs/>
          <w:sz w:val="24"/>
          <w:szCs w:val="24"/>
        </w:rPr>
        <w:t xml:space="preserve">не включаются </w:t>
      </w:r>
      <w:r>
        <w:rPr>
          <w:sz w:val="24"/>
          <w:szCs w:val="24"/>
        </w:rPr>
        <w:t xml:space="preserve">те источники, на которые </w:t>
      </w:r>
      <w:r>
        <w:rPr>
          <w:b/>
          <w:bCs/>
          <w:sz w:val="24"/>
          <w:szCs w:val="24"/>
        </w:rPr>
        <w:t xml:space="preserve">нет ссылок </w:t>
      </w:r>
      <w:r>
        <w:rPr>
          <w:sz w:val="24"/>
          <w:szCs w:val="24"/>
        </w:rPr>
        <w:t xml:space="preserve">в основном тексте и которые фактически </w:t>
      </w:r>
      <w:r>
        <w:rPr>
          <w:b/>
          <w:bCs/>
          <w:sz w:val="24"/>
          <w:szCs w:val="24"/>
        </w:rPr>
        <w:t xml:space="preserve">не были использованы </w:t>
      </w:r>
      <w:r>
        <w:rPr>
          <w:sz w:val="24"/>
          <w:szCs w:val="24"/>
        </w:rPr>
        <w:t>в процессе работы.</w:t>
      </w:r>
    </w:p>
    <w:p w:rsidR="00F118AA" w:rsidRDefault="00F118AA" w:rsidP="002934B0">
      <w:pPr>
        <w:shd w:val="clear" w:color="auto" w:fill="FFFFFF"/>
        <w:ind w:firstLine="360"/>
        <w:jc w:val="both"/>
        <w:rPr>
          <w:sz w:val="24"/>
          <w:szCs w:val="24"/>
        </w:rPr>
      </w:pPr>
      <w:r>
        <w:rPr>
          <w:sz w:val="24"/>
          <w:szCs w:val="24"/>
        </w:rPr>
        <w:t>В списке указывают фамилию автора, его инициалы, название работы, место издания (для Москвы – сокращенно М., для Санкт-Петербурга – СПб.; для всех остальных городов – полное наименование), год. При наличии нескольких авторов указываются фамилии и инициалы всех.</w:t>
      </w:r>
    </w:p>
    <w:p w:rsidR="00F118AA" w:rsidRDefault="00F118AA" w:rsidP="002934B0">
      <w:pPr>
        <w:shd w:val="clear" w:color="auto" w:fill="FFFFFF"/>
        <w:ind w:firstLine="360"/>
        <w:jc w:val="both"/>
        <w:rPr>
          <w:sz w:val="24"/>
          <w:szCs w:val="24"/>
        </w:rPr>
      </w:pPr>
    </w:p>
    <w:p w:rsidR="00F118AA" w:rsidRDefault="00F118AA" w:rsidP="002934B0">
      <w:pPr>
        <w:shd w:val="clear" w:color="auto" w:fill="FFFFFF"/>
        <w:ind w:firstLine="360"/>
        <w:jc w:val="both"/>
        <w:rPr>
          <w:sz w:val="24"/>
          <w:szCs w:val="24"/>
        </w:rPr>
      </w:pPr>
      <w:r>
        <w:rPr>
          <w:sz w:val="24"/>
          <w:szCs w:val="24"/>
        </w:rPr>
        <w:t>Для журнальной статьи (или статьи в сборнике) указывают фамилию автора, его инициалы, название статьи, название журнала (или сборника), год издания, номер журнала или номер выпуска сборника (если есть), страницы, на которых расположена статья.</w:t>
      </w:r>
    </w:p>
    <w:p w:rsidR="00F118AA" w:rsidRDefault="00F118AA" w:rsidP="002934B0">
      <w:pPr>
        <w:shd w:val="clear" w:color="auto" w:fill="FFFFFF"/>
        <w:ind w:firstLine="360"/>
        <w:jc w:val="both"/>
        <w:rPr>
          <w:sz w:val="24"/>
          <w:szCs w:val="24"/>
        </w:rPr>
      </w:pPr>
      <w:r>
        <w:rPr>
          <w:sz w:val="24"/>
          <w:szCs w:val="24"/>
        </w:rPr>
        <w:t xml:space="preserve">Группировка литературных источников осуществляется по систематическому принципу: вся литература первоначально разбивается на разделы. Внутри разделов источники располагаются в алфавитном порядке. Нумерация литературных источников является сквозной. </w:t>
      </w:r>
    </w:p>
    <w:p w:rsidR="00F118AA" w:rsidRDefault="00F118AA" w:rsidP="002934B0">
      <w:pPr>
        <w:shd w:val="clear" w:color="auto" w:fill="FFFFFF"/>
        <w:ind w:firstLine="360"/>
        <w:jc w:val="both"/>
        <w:rPr>
          <w:sz w:val="24"/>
          <w:szCs w:val="24"/>
        </w:rPr>
      </w:pPr>
    </w:p>
    <w:p w:rsidR="00F118AA" w:rsidRDefault="00F118AA" w:rsidP="002934B0">
      <w:pPr>
        <w:shd w:val="clear" w:color="auto" w:fill="FFFFFF"/>
        <w:ind w:firstLine="360"/>
        <w:jc w:val="both"/>
        <w:rPr>
          <w:sz w:val="24"/>
          <w:szCs w:val="24"/>
        </w:rPr>
      </w:pPr>
      <w:r>
        <w:rPr>
          <w:sz w:val="24"/>
          <w:szCs w:val="24"/>
        </w:rPr>
        <w:t>В курсовой работе список использованных источников и литературы следует составлять в следующем порядке:</w:t>
      </w:r>
    </w:p>
    <w:p w:rsidR="00F118AA" w:rsidRDefault="00F118AA" w:rsidP="002934B0">
      <w:pPr>
        <w:shd w:val="clear" w:color="auto" w:fill="FFFFFF"/>
        <w:tabs>
          <w:tab w:val="left" w:pos="720"/>
        </w:tabs>
        <w:ind w:firstLine="360"/>
        <w:rPr>
          <w:sz w:val="24"/>
          <w:szCs w:val="24"/>
        </w:rPr>
      </w:pPr>
      <w:r>
        <w:rPr>
          <w:rFonts w:ascii="Arial" w:hAnsi="Arial"/>
          <w:sz w:val="24"/>
          <w:szCs w:val="24"/>
        </w:rPr>
        <w:t>•</w:t>
      </w:r>
      <w:r>
        <w:rPr>
          <w:sz w:val="24"/>
          <w:szCs w:val="24"/>
        </w:rPr>
        <w:tab/>
      </w:r>
      <w:r>
        <w:rPr>
          <w:i/>
          <w:iCs/>
          <w:sz w:val="24"/>
          <w:szCs w:val="24"/>
        </w:rPr>
        <w:t>Нормативно-правовые акты.</w:t>
      </w:r>
    </w:p>
    <w:p w:rsidR="00F118AA" w:rsidRDefault="00F118AA" w:rsidP="002934B0">
      <w:pPr>
        <w:shd w:val="clear" w:color="auto" w:fill="FFFFFF"/>
        <w:tabs>
          <w:tab w:val="left" w:pos="720"/>
        </w:tabs>
        <w:ind w:firstLine="360"/>
        <w:rPr>
          <w:sz w:val="24"/>
          <w:szCs w:val="24"/>
        </w:rPr>
      </w:pPr>
      <w:r>
        <w:rPr>
          <w:sz w:val="24"/>
          <w:szCs w:val="24"/>
        </w:rPr>
        <w:t>Список НПА оформляется по принципу иерархии, начиная с НПА, обладающего высшей юридической силой.</w:t>
      </w:r>
    </w:p>
    <w:p w:rsidR="00F118AA" w:rsidRDefault="00F118AA" w:rsidP="002934B0">
      <w:pPr>
        <w:shd w:val="clear" w:color="auto" w:fill="FFFFFF"/>
        <w:tabs>
          <w:tab w:val="left" w:pos="720"/>
        </w:tabs>
        <w:ind w:firstLine="360"/>
        <w:rPr>
          <w:sz w:val="24"/>
          <w:szCs w:val="24"/>
        </w:rPr>
      </w:pPr>
      <w:r>
        <w:rPr>
          <w:rFonts w:ascii="Arial" w:hAnsi="Arial"/>
          <w:sz w:val="24"/>
          <w:szCs w:val="24"/>
        </w:rPr>
        <w:t>•</w:t>
      </w:r>
      <w:r>
        <w:rPr>
          <w:sz w:val="24"/>
          <w:szCs w:val="24"/>
        </w:rPr>
        <w:tab/>
      </w:r>
      <w:r>
        <w:rPr>
          <w:i/>
          <w:iCs/>
          <w:sz w:val="24"/>
          <w:szCs w:val="24"/>
        </w:rPr>
        <w:t>Монографическая литература.</w:t>
      </w:r>
    </w:p>
    <w:p w:rsidR="00F118AA" w:rsidRDefault="00F118AA" w:rsidP="002934B0">
      <w:pPr>
        <w:shd w:val="clear" w:color="auto" w:fill="FFFFFF"/>
        <w:ind w:firstLine="360"/>
        <w:jc w:val="both"/>
        <w:rPr>
          <w:sz w:val="24"/>
          <w:szCs w:val="24"/>
        </w:rPr>
      </w:pPr>
      <w:r>
        <w:rPr>
          <w:sz w:val="24"/>
          <w:szCs w:val="24"/>
        </w:rPr>
        <w:t xml:space="preserve">Литература приводится в алфавитном порядке. Виды монографической литературы могут быть следующие: книги одного, двух, трех и более авторов; сборники статей, докладов; материалы конференций, съездов, симпозиумов; отдельные тома многотомного издания; отдельные тома (выпуска) продолжающегося сборника; статьи (произведение) из многотомного </w:t>
      </w:r>
      <w:r w:rsidR="00E14E34">
        <w:rPr>
          <w:sz w:val="24"/>
          <w:szCs w:val="24"/>
        </w:rPr>
        <w:t>издания;  и.т.д.</w:t>
      </w:r>
      <w:r>
        <w:rPr>
          <w:sz w:val="24"/>
          <w:szCs w:val="24"/>
        </w:rPr>
        <w:t>.</w:t>
      </w:r>
    </w:p>
    <w:p w:rsidR="00F118AA" w:rsidRDefault="00F118AA" w:rsidP="002934B0">
      <w:pPr>
        <w:shd w:val="clear" w:color="auto" w:fill="FFFFFF"/>
        <w:tabs>
          <w:tab w:val="left" w:pos="720"/>
        </w:tabs>
        <w:ind w:firstLine="360"/>
        <w:rPr>
          <w:sz w:val="24"/>
          <w:szCs w:val="24"/>
        </w:rPr>
      </w:pPr>
      <w:r>
        <w:rPr>
          <w:rFonts w:ascii="Arial" w:hAnsi="Arial"/>
          <w:sz w:val="24"/>
          <w:szCs w:val="24"/>
        </w:rPr>
        <w:lastRenderedPageBreak/>
        <w:t>•</w:t>
      </w:r>
      <w:r>
        <w:rPr>
          <w:sz w:val="24"/>
          <w:szCs w:val="24"/>
        </w:rPr>
        <w:tab/>
      </w:r>
      <w:r>
        <w:rPr>
          <w:i/>
          <w:iCs/>
          <w:sz w:val="24"/>
          <w:szCs w:val="24"/>
        </w:rPr>
        <w:t>Справочная литература.</w:t>
      </w:r>
    </w:p>
    <w:p w:rsidR="00F118AA" w:rsidRDefault="00F118AA" w:rsidP="002934B0">
      <w:pPr>
        <w:shd w:val="clear" w:color="auto" w:fill="FFFFFF"/>
        <w:ind w:right="5" w:firstLine="360"/>
        <w:jc w:val="both"/>
        <w:rPr>
          <w:sz w:val="24"/>
          <w:szCs w:val="24"/>
        </w:rPr>
      </w:pPr>
      <w:r>
        <w:rPr>
          <w:sz w:val="24"/>
          <w:szCs w:val="24"/>
        </w:rPr>
        <w:t>К справочной литературе относятся словари, справочники, энциклопедии, статьи из энциклопедии.</w:t>
      </w:r>
    </w:p>
    <w:p w:rsidR="00F118AA" w:rsidRDefault="00F118AA" w:rsidP="00393A73">
      <w:pPr>
        <w:shd w:val="clear" w:color="auto" w:fill="FFFFFF"/>
        <w:tabs>
          <w:tab w:val="left" w:pos="720"/>
        </w:tabs>
        <w:ind w:firstLine="360"/>
        <w:rPr>
          <w:sz w:val="24"/>
          <w:szCs w:val="24"/>
        </w:rPr>
      </w:pPr>
      <w:r>
        <w:rPr>
          <w:rFonts w:ascii="Arial" w:hAnsi="Arial"/>
          <w:sz w:val="24"/>
          <w:szCs w:val="24"/>
        </w:rPr>
        <w:t>•</w:t>
      </w:r>
      <w:r>
        <w:rPr>
          <w:sz w:val="24"/>
          <w:szCs w:val="24"/>
        </w:rPr>
        <w:tab/>
      </w:r>
      <w:r>
        <w:rPr>
          <w:i/>
          <w:iCs/>
          <w:sz w:val="24"/>
          <w:szCs w:val="24"/>
        </w:rPr>
        <w:t>Периодическая литература.</w:t>
      </w:r>
    </w:p>
    <w:p w:rsidR="00F118AA" w:rsidRDefault="00F118AA" w:rsidP="002934B0">
      <w:pPr>
        <w:shd w:val="clear" w:color="auto" w:fill="FFFFFF"/>
        <w:ind w:right="5" w:firstLine="360"/>
        <w:jc w:val="both"/>
        <w:rPr>
          <w:sz w:val="24"/>
          <w:szCs w:val="24"/>
        </w:rPr>
      </w:pPr>
      <w:r>
        <w:rPr>
          <w:sz w:val="24"/>
          <w:szCs w:val="24"/>
        </w:rPr>
        <w:t>Статьи из журналов, газет.</w:t>
      </w:r>
    </w:p>
    <w:p w:rsidR="00F118AA" w:rsidRDefault="00F118AA" w:rsidP="002934B0">
      <w:pPr>
        <w:shd w:val="clear" w:color="auto" w:fill="FFFFFF"/>
        <w:tabs>
          <w:tab w:val="left" w:pos="720"/>
        </w:tabs>
        <w:ind w:firstLine="360"/>
        <w:jc w:val="both"/>
        <w:rPr>
          <w:sz w:val="24"/>
          <w:szCs w:val="24"/>
        </w:rPr>
      </w:pPr>
      <w:r>
        <w:rPr>
          <w:rFonts w:ascii="Arial" w:hAnsi="Arial"/>
          <w:sz w:val="24"/>
          <w:szCs w:val="24"/>
        </w:rPr>
        <w:t>•</w:t>
      </w:r>
      <w:r>
        <w:rPr>
          <w:sz w:val="24"/>
          <w:szCs w:val="24"/>
        </w:rPr>
        <w:tab/>
      </w:r>
      <w:r>
        <w:rPr>
          <w:i/>
          <w:iCs/>
          <w:sz w:val="24"/>
          <w:szCs w:val="24"/>
        </w:rPr>
        <w:t>Библиографические указатели.</w:t>
      </w:r>
    </w:p>
    <w:p w:rsidR="00F118AA" w:rsidRDefault="00F118AA" w:rsidP="002934B0">
      <w:pPr>
        <w:shd w:val="clear" w:color="auto" w:fill="FFFFFF"/>
        <w:ind w:firstLine="360"/>
        <w:jc w:val="both"/>
        <w:rPr>
          <w:sz w:val="24"/>
          <w:szCs w:val="24"/>
        </w:rPr>
      </w:pPr>
      <w:r>
        <w:rPr>
          <w:sz w:val="24"/>
          <w:szCs w:val="24"/>
        </w:rPr>
        <w:t>Библиографические указатели могут быть представлены в следующих видах: рецензия с заглавием; рецензия (без заглавия); реферат (без заглавия); описание стандарта; описание патентного документа; описание депонированной рукописи; описание диссертации; описание автореферата диссертации.</w:t>
      </w:r>
    </w:p>
    <w:p w:rsidR="00F118AA" w:rsidRDefault="00F118AA" w:rsidP="002934B0">
      <w:pPr>
        <w:numPr>
          <w:ilvl w:val="0"/>
          <w:numId w:val="30"/>
        </w:numPr>
        <w:shd w:val="clear" w:color="auto" w:fill="FFFFFF"/>
        <w:tabs>
          <w:tab w:val="num" w:pos="720"/>
        </w:tabs>
        <w:ind w:left="0" w:firstLine="360"/>
        <w:jc w:val="both"/>
        <w:rPr>
          <w:sz w:val="24"/>
          <w:szCs w:val="24"/>
        </w:rPr>
      </w:pPr>
      <w:r>
        <w:rPr>
          <w:i/>
          <w:iCs/>
          <w:sz w:val="24"/>
          <w:szCs w:val="24"/>
        </w:rPr>
        <w:t xml:space="preserve">Описание электронных ресурсов. </w:t>
      </w:r>
      <w:r>
        <w:rPr>
          <w:sz w:val="24"/>
          <w:szCs w:val="24"/>
        </w:rPr>
        <w:t>Электронные ресурсы могут быть представлены в следующих видах: электронная статья; электронный журнал; электронные данные; базы данных.</w:t>
      </w:r>
    </w:p>
    <w:p w:rsidR="00F118AA" w:rsidRDefault="00F118AA" w:rsidP="002934B0">
      <w:pPr>
        <w:numPr>
          <w:ilvl w:val="0"/>
          <w:numId w:val="30"/>
        </w:numPr>
        <w:shd w:val="clear" w:color="auto" w:fill="FFFFFF"/>
        <w:tabs>
          <w:tab w:val="num" w:pos="720"/>
        </w:tabs>
        <w:ind w:left="0" w:firstLine="360"/>
        <w:jc w:val="both"/>
        <w:rPr>
          <w:sz w:val="24"/>
          <w:szCs w:val="24"/>
        </w:rPr>
      </w:pPr>
      <w:r>
        <w:rPr>
          <w:i/>
          <w:iCs/>
          <w:sz w:val="24"/>
          <w:szCs w:val="24"/>
        </w:rPr>
        <w:t>Публикации автора.</w:t>
      </w:r>
    </w:p>
    <w:p w:rsidR="00F118AA" w:rsidRDefault="00F118AA" w:rsidP="002934B0">
      <w:pPr>
        <w:numPr>
          <w:ilvl w:val="0"/>
          <w:numId w:val="30"/>
        </w:numPr>
        <w:shd w:val="clear" w:color="auto" w:fill="FFFFFF"/>
        <w:tabs>
          <w:tab w:val="num" w:pos="720"/>
        </w:tabs>
        <w:ind w:left="0" w:firstLine="360"/>
        <w:jc w:val="both"/>
        <w:rPr>
          <w:sz w:val="24"/>
          <w:szCs w:val="24"/>
        </w:rPr>
      </w:pPr>
      <w:r>
        <w:rPr>
          <w:i/>
          <w:iCs/>
          <w:sz w:val="24"/>
          <w:szCs w:val="24"/>
        </w:rPr>
        <w:t>Иностранная литература.</w:t>
      </w:r>
    </w:p>
    <w:p w:rsidR="00F118AA" w:rsidRDefault="00F118AA" w:rsidP="002934B0">
      <w:pPr>
        <w:shd w:val="clear" w:color="auto" w:fill="FFFFFF"/>
        <w:ind w:left="10" w:firstLine="350"/>
        <w:jc w:val="both"/>
        <w:rPr>
          <w:sz w:val="24"/>
          <w:szCs w:val="24"/>
        </w:rPr>
      </w:pPr>
      <w:r>
        <w:rPr>
          <w:sz w:val="24"/>
          <w:szCs w:val="24"/>
        </w:rPr>
        <w:t>В одном списке разные алфавиты не смешиваются; иностранные источники обычно размещают в конце перечня всех материалов.</w:t>
      </w:r>
    </w:p>
    <w:p w:rsidR="00F118AA" w:rsidRDefault="00F118AA" w:rsidP="002934B0">
      <w:pPr>
        <w:shd w:val="clear" w:color="auto" w:fill="FFFFFF"/>
        <w:ind w:firstLine="357"/>
        <w:jc w:val="both"/>
        <w:rPr>
          <w:sz w:val="24"/>
          <w:szCs w:val="24"/>
        </w:rPr>
      </w:pPr>
      <w:r>
        <w:rPr>
          <w:sz w:val="24"/>
          <w:szCs w:val="24"/>
        </w:rPr>
        <w:t>Рекомендуется располагать источники по принципу «слово за словом», т.е.:</w:t>
      </w:r>
    </w:p>
    <w:p w:rsidR="00F118AA" w:rsidRDefault="00F118AA" w:rsidP="002934B0">
      <w:pPr>
        <w:numPr>
          <w:ilvl w:val="0"/>
          <w:numId w:val="32"/>
        </w:numPr>
        <w:shd w:val="clear" w:color="auto" w:fill="FFFFFF"/>
        <w:tabs>
          <w:tab w:val="left" w:pos="298"/>
          <w:tab w:val="num" w:pos="720"/>
          <w:tab w:val="left" w:pos="900"/>
        </w:tabs>
        <w:ind w:left="0" w:firstLine="357"/>
        <w:jc w:val="both"/>
        <w:rPr>
          <w:sz w:val="24"/>
          <w:szCs w:val="24"/>
        </w:rPr>
      </w:pPr>
      <w:r>
        <w:rPr>
          <w:sz w:val="24"/>
          <w:szCs w:val="24"/>
        </w:rPr>
        <w:t>при совпадении первых слов – по алфавиту вторых и т.д.,</w:t>
      </w:r>
    </w:p>
    <w:p w:rsidR="00F118AA" w:rsidRDefault="00F118AA" w:rsidP="002934B0">
      <w:pPr>
        <w:numPr>
          <w:ilvl w:val="0"/>
          <w:numId w:val="32"/>
        </w:numPr>
        <w:shd w:val="clear" w:color="auto" w:fill="FFFFFF"/>
        <w:tabs>
          <w:tab w:val="left" w:pos="298"/>
          <w:tab w:val="num" w:pos="720"/>
          <w:tab w:val="left" w:pos="900"/>
        </w:tabs>
        <w:ind w:left="0" w:firstLine="357"/>
        <w:jc w:val="both"/>
        <w:rPr>
          <w:sz w:val="24"/>
          <w:szCs w:val="24"/>
        </w:rPr>
      </w:pPr>
      <w:r>
        <w:rPr>
          <w:sz w:val="24"/>
          <w:szCs w:val="24"/>
        </w:rPr>
        <w:t>при нескольких работах одного автора – по алфавиту заглавий,</w:t>
      </w:r>
    </w:p>
    <w:p w:rsidR="00F118AA" w:rsidRDefault="00F118AA" w:rsidP="002934B0">
      <w:pPr>
        <w:numPr>
          <w:ilvl w:val="0"/>
          <w:numId w:val="32"/>
        </w:numPr>
        <w:shd w:val="clear" w:color="auto" w:fill="FFFFFF"/>
        <w:tabs>
          <w:tab w:val="left" w:pos="298"/>
          <w:tab w:val="num" w:pos="720"/>
          <w:tab w:val="left" w:pos="900"/>
        </w:tabs>
        <w:ind w:left="0" w:right="43" w:firstLine="357"/>
        <w:jc w:val="both"/>
        <w:rPr>
          <w:sz w:val="24"/>
          <w:szCs w:val="24"/>
        </w:rPr>
      </w:pPr>
      <w:r>
        <w:rPr>
          <w:sz w:val="24"/>
          <w:szCs w:val="24"/>
        </w:rPr>
        <w:t>при авторах-однофамильцах – по идентифицирующим признакам (младший, старший, отец, сын – от старших к младшим),</w:t>
      </w:r>
    </w:p>
    <w:p w:rsidR="00F118AA" w:rsidRDefault="00F118AA" w:rsidP="002934B0">
      <w:pPr>
        <w:numPr>
          <w:ilvl w:val="0"/>
          <w:numId w:val="32"/>
        </w:numPr>
        <w:shd w:val="clear" w:color="auto" w:fill="FFFFFF"/>
        <w:tabs>
          <w:tab w:val="left" w:pos="298"/>
          <w:tab w:val="num" w:pos="720"/>
          <w:tab w:val="left" w:pos="900"/>
        </w:tabs>
        <w:ind w:left="0" w:right="43" w:firstLine="360"/>
        <w:jc w:val="both"/>
        <w:rPr>
          <w:sz w:val="24"/>
          <w:szCs w:val="24"/>
        </w:rPr>
      </w:pPr>
      <w:r>
        <w:rPr>
          <w:sz w:val="24"/>
          <w:szCs w:val="24"/>
        </w:rPr>
        <w:t>при нескольких работах авторов, написанных им в соавторстве с другими – по алфавиту фамилий соавторов.</w:t>
      </w:r>
    </w:p>
    <w:p w:rsidR="00F118AA" w:rsidRDefault="00F118AA" w:rsidP="002934B0">
      <w:pPr>
        <w:shd w:val="clear" w:color="auto" w:fill="FFFFFF"/>
        <w:ind w:left="715" w:firstLine="360"/>
        <w:rPr>
          <w:sz w:val="24"/>
          <w:szCs w:val="24"/>
        </w:rPr>
      </w:pPr>
    </w:p>
    <w:p w:rsidR="00F118AA" w:rsidRDefault="00F118AA" w:rsidP="002934B0">
      <w:pPr>
        <w:shd w:val="clear" w:color="auto" w:fill="FFFFFF"/>
        <w:spacing w:after="120"/>
        <w:ind w:firstLine="357"/>
        <w:jc w:val="both"/>
        <w:rPr>
          <w:sz w:val="24"/>
          <w:szCs w:val="24"/>
        </w:rPr>
      </w:pPr>
      <w:r>
        <w:rPr>
          <w:sz w:val="24"/>
          <w:szCs w:val="24"/>
        </w:rPr>
        <w:t>Пример оформления списка литературы.</w:t>
      </w:r>
    </w:p>
    <w:p w:rsidR="00F118AA" w:rsidRDefault="00F118AA" w:rsidP="002934B0">
      <w:pPr>
        <w:shd w:val="clear" w:color="auto" w:fill="FFFFFF"/>
        <w:spacing w:after="120"/>
        <w:jc w:val="center"/>
        <w:rPr>
          <w:b/>
          <w:bCs/>
          <w:sz w:val="24"/>
          <w:szCs w:val="24"/>
        </w:rPr>
      </w:pPr>
      <w:r>
        <w:rPr>
          <w:b/>
          <w:bCs/>
          <w:sz w:val="24"/>
          <w:szCs w:val="24"/>
        </w:rPr>
        <w:t>Список литературы</w:t>
      </w:r>
    </w:p>
    <w:p w:rsidR="00F118AA" w:rsidRDefault="00F118AA" w:rsidP="002934B0">
      <w:pPr>
        <w:shd w:val="clear" w:color="auto" w:fill="FFFFFF"/>
        <w:jc w:val="center"/>
        <w:rPr>
          <w:b/>
          <w:bCs/>
          <w:i/>
          <w:iCs/>
          <w:sz w:val="24"/>
          <w:szCs w:val="24"/>
        </w:rPr>
      </w:pPr>
      <w:r>
        <w:rPr>
          <w:b/>
          <w:bCs/>
          <w:i/>
          <w:iCs/>
          <w:sz w:val="24"/>
          <w:szCs w:val="24"/>
        </w:rPr>
        <w:t>Нормативно-правовые акты</w:t>
      </w:r>
    </w:p>
    <w:p w:rsidR="00F118AA" w:rsidRDefault="00F118AA" w:rsidP="002934B0">
      <w:pPr>
        <w:shd w:val="clear" w:color="auto" w:fill="FFFFFF"/>
        <w:jc w:val="center"/>
        <w:rPr>
          <w:sz w:val="24"/>
          <w:szCs w:val="24"/>
        </w:rPr>
      </w:pPr>
    </w:p>
    <w:p w:rsidR="00F118AA" w:rsidRPr="00DC4CEE" w:rsidRDefault="00F118AA" w:rsidP="00DC4CEE">
      <w:pPr>
        <w:numPr>
          <w:ilvl w:val="0"/>
          <w:numId w:val="34"/>
        </w:numPr>
        <w:shd w:val="clear" w:color="auto" w:fill="FFFFFF"/>
        <w:tabs>
          <w:tab w:val="left" w:pos="293"/>
        </w:tabs>
        <w:ind w:left="6" w:right="11"/>
        <w:jc w:val="both"/>
        <w:rPr>
          <w:sz w:val="24"/>
          <w:szCs w:val="24"/>
        </w:rPr>
      </w:pPr>
      <w:r w:rsidRPr="00DC4CEE">
        <w:rPr>
          <w:sz w:val="24"/>
          <w:szCs w:val="24"/>
        </w:rPr>
        <w:t>Конституция Российской Федерации</w:t>
      </w:r>
      <w:r>
        <w:rPr>
          <w:sz w:val="24"/>
          <w:szCs w:val="24"/>
        </w:rPr>
        <w:t>. П</w:t>
      </w:r>
      <w:r w:rsidRPr="00DC4CEE">
        <w:rPr>
          <w:sz w:val="24"/>
          <w:szCs w:val="24"/>
        </w:rPr>
        <w:t xml:space="preserve">ринята </w:t>
      </w:r>
      <w:r>
        <w:rPr>
          <w:sz w:val="24"/>
          <w:szCs w:val="24"/>
        </w:rPr>
        <w:t xml:space="preserve"> всена</w:t>
      </w:r>
      <w:r w:rsidRPr="00DC4CEE">
        <w:rPr>
          <w:sz w:val="24"/>
          <w:szCs w:val="24"/>
        </w:rPr>
        <w:t>родным голосованием 12.12.1993г., с учет</w:t>
      </w:r>
      <w:r>
        <w:rPr>
          <w:sz w:val="24"/>
          <w:szCs w:val="24"/>
        </w:rPr>
        <w:t>о</w:t>
      </w:r>
      <w:r w:rsidRPr="00DC4CEE">
        <w:rPr>
          <w:sz w:val="24"/>
          <w:szCs w:val="24"/>
        </w:rPr>
        <w:t>м поправок, внесенными з</w:t>
      </w:r>
      <w:r>
        <w:rPr>
          <w:sz w:val="24"/>
          <w:szCs w:val="24"/>
        </w:rPr>
        <w:t>аконами РФ о поправках к Консти</w:t>
      </w:r>
      <w:r w:rsidRPr="00DC4CEE">
        <w:rPr>
          <w:sz w:val="24"/>
          <w:szCs w:val="24"/>
        </w:rPr>
        <w:t>туции РФ от 30.12.2008 №6-ФКЗ, от 30.12.2008 №7- ФКЗ</w:t>
      </w:r>
      <w:r>
        <w:rPr>
          <w:sz w:val="24"/>
          <w:szCs w:val="24"/>
        </w:rPr>
        <w:t>.</w:t>
      </w:r>
    </w:p>
    <w:p w:rsidR="00F118AA" w:rsidRPr="00830AEF" w:rsidRDefault="00F118AA" w:rsidP="00830AEF">
      <w:pPr>
        <w:pStyle w:val="afa"/>
        <w:numPr>
          <w:ilvl w:val="0"/>
          <w:numId w:val="34"/>
        </w:numPr>
      </w:pPr>
      <w:r>
        <w:t>И т.д.</w:t>
      </w:r>
    </w:p>
    <w:p w:rsidR="00F118AA" w:rsidRDefault="00F118AA" w:rsidP="002934B0">
      <w:pPr>
        <w:shd w:val="clear" w:color="auto" w:fill="FFFFFF"/>
        <w:jc w:val="center"/>
        <w:rPr>
          <w:b/>
          <w:bCs/>
          <w:i/>
          <w:iCs/>
          <w:sz w:val="24"/>
          <w:szCs w:val="24"/>
        </w:rPr>
      </w:pPr>
      <w:r>
        <w:rPr>
          <w:b/>
          <w:bCs/>
          <w:i/>
          <w:iCs/>
          <w:sz w:val="24"/>
          <w:szCs w:val="24"/>
        </w:rPr>
        <w:t>Монографическая литература</w:t>
      </w:r>
    </w:p>
    <w:p w:rsidR="00F118AA" w:rsidRDefault="00F118AA" w:rsidP="00F1102B">
      <w:pPr>
        <w:pStyle w:val="ListParagraph"/>
        <w:shd w:val="clear" w:color="auto" w:fill="FFFFFF"/>
        <w:ind w:left="0"/>
        <w:rPr>
          <w:b/>
          <w:bCs/>
          <w:i/>
          <w:iCs/>
          <w:sz w:val="24"/>
          <w:szCs w:val="24"/>
        </w:rPr>
      </w:pPr>
    </w:p>
    <w:p w:rsidR="00F118AA" w:rsidRDefault="00F118AA" w:rsidP="00F1102B">
      <w:pPr>
        <w:pStyle w:val="ListParagraph"/>
        <w:numPr>
          <w:ilvl w:val="0"/>
          <w:numId w:val="34"/>
        </w:numPr>
        <w:shd w:val="clear" w:color="auto" w:fill="FFFFFF"/>
        <w:ind w:left="0"/>
        <w:rPr>
          <w:bCs/>
          <w:iCs/>
          <w:sz w:val="24"/>
          <w:szCs w:val="24"/>
        </w:rPr>
      </w:pPr>
      <w:r>
        <w:rPr>
          <w:bCs/>
          <w:iCs/>
          <w:sz w:val="24"/>
          <w:szCs w:val="24"/>
        </w:rPr>
        <w:t>Сущность права: монография. 2-е изд./под ред. М.И  Байтин.-М.: ООО ИД «Право и государство», 2005.-544с.</w:t>
      </w:r>
    </w:p>
    <w:p w:rsidR="00F118AA" w:rsidRDefault="00F118AA" w:rsidP="00F1102B">
      <w:pPr>
        <w:pStyle w:val="ListParagraph"/>
        <w:numPr>
          <w:ilvl w:val="0"/>
          <w:numId w:val="34"/>
        </w:numPr>
        <w:shd w:val="clear" w:color="auto" w:fill="FFFFFF"/>
        <w:ind w:left="0"/>
        <w:rPr>
          <w:bCs/>
          <w:iCs/>
          <w:sz w:val="24"/>
          <w:szCs w:val="24"/>
        </w:rPr>
      </w:pPr>
      <w:r>
        <w:rPr>
          <w:bCs/>
          <w:iCs/>
          <w:sz w:val="24"/>
          <w:szCs w:val="24"/>
        </w:rPr>
        <w:t>Толкование конституционно-правовых норм в РФ: монография/ под ред. Н.Е. Таева -М.: Проспект Велби, 2006.-176с.</w:t>
      </w:r>
    </w:p>
    <w:p w:rsidR="00F118AA" w:rsidRPr="00F1102B" w:rsidRDefault="00F118AA" w:rsidP="00F1102B">
      <w:pPr>
        <w:pStyle w:val="ListParagraph"/>
        <w:numPr>
          <w:ilvl w:val="0"/>
          <w:numId w:val="34"/>
        </w:numPr>
        <w:shd w:val="clear" w:color="auto" w:fill="FFFFFF"/>
        <w:ind w:left="0"/>
        <w:rPr>
          <w:bCs/>
          <w:iCs/>
          <w:sz w:val="24"/>
          <w:szCs w:val="24"/>
        </w:rPr>
      </w:pPr>
      <w:r>
        <w:rPr>
          <w:bCs/>
          <w:iCs/>
          <w:sz w:val="24"/>
          <w:szCs w:val="24"/>
        </w:rPr>
        <w:t>И т.д.</w:t>
      </w:r>
    </w:p>
    <w:p w:rsidR="00F118AA" w:rsidRPr="000F507C" w:rsidRDefault="00F118AA" w:rsidP="000F507C">
      <w:pPr>
        <w:shd w:val="clear" w:color="auto" w:fill="FFFFFF"/>
        <w:rPr>
          <w:sz w:val="24"/>
          <w:szCs w:val="24"/>
        </w:rPr>
      </w:pPr>
    </w:p>
    <w:p w:rsidR="00F118AA" w:rsidRDefault="00F118AA" w:rsidP="002934B0">
      <w:pPr>
        <w:shd w:val="clear" w:color="auto" w:fill="FFFFFF"/>
        <w:jc w:val="center"/>
        <w:rPr>
          <w:sz w:val="24"/>
          <w:szCs w:val="24"/>
        </w:rPr>
      </w:pPr>
      <w:r>
        <w:rPr>
          <w:b/>
          <w:bCs/>
          <w:i/>
          <w:iCs/>
          <w:sz w:val="24"/>
          <w:szCs w:val="24"/>
        </w:rPr>
        <w:t>Периодическая литература</w:t>
      </w:r>
    </w:p>
    <w:p w:rsidR="00F118AA" w:rsidRDefault="00F118AA" w:rsidP="002934B0">
      <w:pPr>
        <w:shd w:val="clear" w:color="auto" w:fill="FFFFFF"/>
        <w:tabs>
          <w:tab w:val="left" w:pos="0"/>
          <w:tab w:val="left" w:pos="427"/>
        </w:tabs>
        <w:ind w:right="5"/>
        <w:jc w:val="both"/>
        <w:rPr>
          <w:sz w:val="24"/>
          <w:szCs w:val="24"/>
        </w:rPr>
      </w:pPr>
      <w:r>
        <w:rPr>
          <w:sz w:val="24"/>
          <w:szCs w:val="24"/>
        </w:rPr>
        <w:t xml:space="preserve">6. </w:t>
      </w:r>
      <w:r w:rsidRPr="00A8324D">
        <w:rPr>
          <w:sz w:val="24"/>
          <w:szCs w:val="24"/>
        </w:rPr>
        <w:t>Бошно</w:t>
      </w:r>
      <w:r>
        <w:rPr>
          <w:sz w:val="24"/>
          <w:szCs w:val="24"/>
        </w:rPr>
        <w:t>,</w:t>
      </w:r>
      <w:r w:rsidRPr="00A8324D">
        <w:rPr>
          <w:sz w:val="24"/>
          <w:szCs w:val="24"/>
        </w:rPr>
        <w:t xml:space="preserve"> С.В. Толкование норм права: приемы и виды // Право и образование. – 2003. - № 5. – С. 15-33.</w:t>
      </w:r>
    </w:p>
    <w:p w:rsidR="00F118AA" w:rsidRDefault="00F118AA" w:rsidP="002934B0">
      <w:pPr>
        <w:shd w:val="clear" w:color="auto" w:fill="FFFFFF"/>
        <w:tabs>
          <w:tab w:val="left" w:pos="0"/>
          <w:tab w:val="left" w:pos="427"/>
        </w:tabs>
        <w:ind w:right="5"/>
        <w:jc w:val="both"/>
        <w:rPr>
          <w:sz w:val="24"/>
          <w:szCs w:val="24"/>
        </w:rPr>
      </w:pPr>
      <w:r>
        <w:rPr>
          <w:sz w:val="24"/>
          <w:szCs w:val="24"/>
        </w:rPr>
        <w:t xml:space="preserve">7. </w:t>
      </w:r>
      <w:r w:rsidRPr="00A8324D">
        <w:rPr>
          <w:sz w:val="24"/>
          <w:szCs w:val="24"/>
        </w:rPr>
        <w:t>Манукян</w:t>
      </w:r>
      <w:r>
        <w:rPr>
          <w:sz w:val="24"/>
          <w:szCs w:val="24"/>
        </w:rPr>
        <w:t>,</w:t>
      </w:r>
      <w:r w:rsidRPr="00A8324D">
        <w:rPr>
          <w:sz w:val="24"/>
          <w:szCs w:val="24"/>
        </w:rPr>
        <w:t xml:space="preserve"> А.Г. Толкование норм права (виды, система, пределы действия) : дис. ... канд. юрид. наук / Манукян А.Г. – СПб., 2006. – 177 с.</w:t>
      </w:r>
    </w:p>
    <w:p w:rsidR="00F118AA" w:rsidRDefault="00F118AA" w:rsidP="009F0370">
      <w:pPr>
        <w:shd w:val="clear" w:color="auto" w:fill="FFFFFF"/>
        <w:tabs>
          <w:tab w:val="left" w:pos="0"/>
          <w:tab w:val="left" w:pos="427"/>
        </w:tabs>
        <w:ind w:right="5"/>
        <w:rPr>
          <w:sz w:val="24"/>
          <w:szCs w:val="24"/>
        </w:rPr>
      </w:pPr>
      <w:r>
        <w:rPr>
          <w:sz w:val="24"/>
          <w:szCs w:val="24"/>
        </w:rPr>
        <w:t>8</w:t>
      </w:r>
      <w:r w:rsidRPr="00A8324D">
        <w:rPr>
          <w:sz w:val="24"/>
          <w:szCs w:val="24"/>
        </w:rPr>
        <w:t>. Наумов</w:t>
      </w:r>
      <w:r>
        <w:rPr>
          <w:sz w:val="24"/>
          <w:szCs w:val="24"/>
        </w:rPr>
        <w:t>,</w:t>
      </w:r>
      <w:r w:rsidRPr="00A8324D">
        <w:rPr>
          <w:sz w:val="24"/>
          <w:szCs w:val="24"/>
        </w:rPr>
        <w:t xml:space="preserve"> В.И. Толкование норм права : учеб. п</w:t>
      </w:r>
      <w:r>
        <w:rPr>
          <w:sz w:val="24"/>
          <w:szCs w:val="24"/>
        </w:rPr>
        <w:t>особие / В.И. Наумов. – М., 2007</w:t>
      </w:r>
      <w:r w:rsidRPr="00A8324D">
        <w:rPr>
          <w:sz w:val="24"/>
          <w:szCs w:val="24"/>
        </w:rPr>
        <w:t>. - 76 с.</w:t>
      </w:r>
      <w:r w:rsidRPr="00A8324D">
        <w:rPr>
          <w:sz w:val="24"/>
          <w:szCs w:val="24"/>
        </w:rPr>
        <w:br/>
      </w:r>
      <w:r>
        <w:rPr>
          <w:sz w:val="24"/>
          <w:szCs w:val="24"/>
        </w:rPr>
        <w:t>9</w:t>
      </w:r>
      <w:r w:rsidRPr="00A8324D">
        <w:rPr>
          <w:sz w:val="24"/>
          <w:szCs w:val="24"/>
        </w:rPr>
        <w:t>. Соцуро</w:t>
      </w:r>
      <w:r>
        <w:rPr>
          <w:sz w:val="24"/>
          <w:szCs w:val="24"/>
        </w:rPr>
        <w:t>,</w:t>
      </w:r>
      <w:r w:rsidRPr="00A8324D">
        <w:rPr>
          <w:sz w:val="24"/>
          <w:szCs w:val="24"/>
        </w:rPr>
        <w:t xml:space="preserve"> Л.В. Неофициальное толкование норм права / Л.В. Соцуро. – М</w:t>
      </w:r>
      <w:r>
        <w:rPr>
          <w:sz w:val="24"/>
          <w:szCs w:val="24"/>
        </w:rPr>
        <w:t>. : Изд-во Профобразование, 2008</w:t>
      </w:r>
      <w:r w:rsidRPr="00A8324D">
        <w:rPr>
          <w:sz w:val="24"/>
          <w:szCs w:val="24"/>
        </w:rPr>
        <w:t>. - 112 с.</w:t>
      </w:r>
      <w:r w:rsidRPr="00A8324D">
        <w:rPr>
          <w:sz w:val="24"/>
          <w:szCs w:val="24"/>
        </w:rPr>
        <w:br/>
      </w:r>
      <w:r>
        <w:rPr>
          <w:sz w:val="24"/>
          <w:szCs w:val="24"/>
        </w:rPr>
        <w:t>10</w:t>
      </w:r>
      <w:r w:rsidRPr="00A8324D">
        <w:rPr>
          <w:sz w:val="24"/>
          <w:szCs w:val="24"/>
        </w:rPr>
        <w:t>. Соцуро</w:t>
      </w:r>
      <w:r>
        <w:rPr>
          <w:sz w:val="24"/>
          <w:szCs w:val="24"/>
        </w:rPr>
        <w:t>,</w:t>
      </w:r>
      <w:r w:rsidRPr="00A8324D">
        <w:rPr>
          <w:sz w:val="24"/>
          <w:szCs w:val="24"/>
        </w:rPr>
        <w:t xml:space="preserve"> Л.В. Различие между неофициальным и официальным то</w:t>
      </w:r>
      <w:r>
        <w:rPr>
          <w:sz w:val="24"/>
          <w:szCs w:val="24"/>
        </w:rPr>
        <w:t xml:space="preserve">лкованием права // </w:t>
      </w:r>
      <w:r>
        <w:rPr>
          <w:sz w:val="24"/>
          <w:szCs w:val="24"/>
        </w:rPr>
        <w:lastRenderedPageBreak/>
        <w:t xml:space="preserve">Юрист. - 2004. - № 7. - С. 43-52. </w:t>
      </w:r>
      <w:r>
        <w:rPr>
          <w:sz w:val="24"/>
          <w:szCs w:val="24"/>
        </w:rPr>
        <w:br/>
        <w:t>11</w:t>
      </w:r>
      <w:r w:rsidRPr="00A8324D">
        <w:rPr>
          <w:sz w:val="24"/>
          <w:szCs w:val="24"/>
        </w:rPr>
        <w:t>. Толстик</w:t>
      </w:r>
      <w:r>
        <w:rPr>
          <w:sz w:val="24"/>
          <w:szCs w:val="24"/>
        </w:rPr>
        <w:t>,</w:t>
      </w:r>
      <w:r w:rsidRPr="00A8324D">
        <w:rPr>
          <w:sz w:val="24"/>
          <w:szCs w:val="24"/>
        </w:rPr>
        <w:t xml:space="preserve"> В.А. Системное толкование норм права / В.А. Толстик, Н.</w:t>
      </w:r>
      <w:r>
        <w:rPr>
          <w:sz w:val="24"/>
          <w:szCs w:val="24"/>
        </w:rPr>
        <w:t>Л. Дворников, К.В. Каргин. - М.</w:t>
      </w:r>
      <w:r w:rsidRPr="00A8324D">
        <w:rPr>
          <w:sz w:val="24"/>
          <w:szCs w:val="24"/>
        </w:rPr>
        <w:t>: Юриспруденция, 2010. - 136 с.</w:t>
      </w:r>
      <w:r w:rsidRPr="00A8324D">
        <w:rPr>
          <w:sz w:val="24"/>
          <w:szCs w:val="24"/>
        </w:rPr>
        <w:br/>
      </w:r>
      <w:r>
        <w:rPr>
          <w:sz w:val="24"/>
          <w:szCs w:val="24"/>
        </w:rPr>
        <w:t>12. И т.д.</w:t>
      </w:r>
    </w:p>
    <w:p w:rsidR="00F118AA" w:rsidRDefault="00F118AA" w:rsidP="002934B0">
      <w:pPr>
        <w:shd w:val="clear" w:color="auto" w:fill="FFFFFF"/>
        <w:tabs>
          <w:tab w:val="left" w:pos="0"/>
          <w:tab w:val="left" w:pos="427"/>
        </w:tabs>
        <w:ind w:right="5"/>
        <w:jc w:val="center"/>
        <w:rPr>
          <w:b/>
          <w:bCs/>
          <w:i/>
          <w:iCs/>
          <w:sz w:val="24"/>
          <w:szCs w:val="24"/>
        </w:rPr>
      </w:pPr>
      <w:r>
        <w:rPr>
          <w:b/>
          <w:bCs/>
          <w:i/>
          <w:iCs/>
          <w:sz w:val="24"/>
          <w:szCs w:val="24"/>
        </w:rPr>
        <w:t>Описание электронных ресурсов</w:t>
      </w:r>
    </w:p>
    <w:p w:rsidR="00F118AA" w:rsidRDefault="00F118AA" w:rsidP="002934B0">
      <w:pPr>
        <w:shd w:val="clear" w:color="auto" w:fill="FFFFFF"/>
        <w:tabs>
          <w:tab w:val="left" w:pos="0"/>
          <w:tab w:val="left" w:pos="427"/>
        </w:tabs>
        <w:ind w:right="5"/>
        <w:jc w:val="center"/>
        <w:rPr>
          <w:sz w:val="24"/>
          <w:szCs w:val="24"/>
        </w:rPr>
      </w:pPr>
    </w:p>
    <w:p w:rsidR="00F118AA" w:rsidRDefault="00F118AA" w:rsidP="00A8324D">
      <w:pPr>
        <w:shd w:val="clear" w:color="auto" w:fill="FFFFFF"/>
        <w:tabs>
          <w:tab w:val="left" w:pos="0"/>
          <w:tab w:val="left" w:pos="427"/>
        </w:tabs>
        <w:ind w:right="5"/>
        <w:rPr>
          <w:sz w:val="24"/>
          <w:szCs w:val="24"/>
        </w:rPr>
      </w:pPr>
      <w:r>
        <w:rPr>
          <w:sz w:val="24"/>
          <w:szCs w:val="24"/>
        </w:rPr>
        <w:t xml:space="preserve"> 13. </w:t>
      </w:r>
      <w:r w:rsidRPr="00A8324D">
        <w:rPr>
          <w:sz w:val="24"/>
          <w:szCs w:val="24"/>
        </w:rPr>
        <w:t>Ерофеев С.И. Неофициальное толкование как способ защиты прав и свобод личности</w:t>
      </w:r>
      <w:r>
        <w:rPr>
          <w:sz w:val="24"/>
          <w:szCs w:val="24"/>
        </w:rPr>
        <w:t>: [Электронный ресурс]</w:t>
      </w:r>
      <w:r w:rsidRPr="00A8324D">
        <w:rPr>
          <w:sz w:val="24"/>
          <w:szCs w:val="24"/>
        </w:rPr>
        <w:t xml:space="preserve"> / С.И. Ерофеев, А.А. Саломатин // Юрид. аналит. журн. - 2002. - № 2 </w:t>
      </w:r>
      <w:r>
        <w:rPr>
          <w:sz w:val="24"/>
          <w:szCs w:val="24"/>
        </w:rPr>
        <w:t xml:space="preserve"> – режим доступа к ст</w:t>
      </w:r>
      <w:r w:rsidRPr="00833BCD">
        <w:rPr>
          <w:sz w:val="24"/>
          <w:szCs w:val="24"/>
        </w:rPr>
        <w:t xml:space="preserve">.: </w:t>
      </w:r>
      <w:r w:rsidRPr="00833BCD">
        <w:rPr>
          <w:sz w:val="24"/>
          <w:szCs w:val="24"/>
          <w:u w:val="single"/>
        </w:rPr>
        <w:t>http://www.ebiblioteka.lt/resursai</w:t>
      </w:r>
      <w:r w:rsidRPr="00833BCD">
        <w:rPr>
          <w:sz w:val="24"/>
          <w:szCs w:val="24"/>
        </w:rPr>
        <w:br/>
      </w:r>
      <w:r>
        <w:rPr>
          <w:sz w:val="24"/>
          <w:szCs w:val="24"/>
        </w:rPr>
        <w:t>14. И т.д.</w:t>
      </w:r>
    </w:p>
    <w:p w:rsidR="00F118AA" w:rsidRDefault="00F118AA" w:rsidP="002934B0">
      <w:pPr>
        <w:pStyle w:val="2"/>
        <w:ind w:left="2427" w:hanging="2427"/>
        <w:rPr>
          <w:sz w:val="24"/>
          <w:szCs w:val="24"/>
        </w:rPr>
      </w:pPr>
    </w:p>
    <w:p w:rsidR="00F118AA" w:rsidRPr="00BE2748" w:rsidRDefault="00F118AA" w:rsidP="00BE2748">
      <w:pPr>
        <w:pStyle w:val="6"/>
        <w:rPr>
          <w:rFonts w:ascii="Times New Roman" w:hAnsi="Times New Roman"/>
        </w:rPr>
      </w:pPr>
      <w:bookmarkStart w:id="12" w:name="_Toc285018723"/>
      <w:r w:rsidRPr="00BE2748">
        <w:rPr>
          <w:rFonts w:ascii="Times New Roman" w:hAnsi="Times New Roman"/>
        </w:rPr>
        <w:t>Оформление приложений</w:t>
      </w:r>
      <w:bookmarkEnd w:id="12"/>
    </w:p>
    <w:p w:rsidR="00F118AA" w:rsidRDefault="00F118AA" w:rsidP="002934B0">
      <w:pPr>
        <w:shd w:val="clear" w:color="auto" w:fill="FFFFFF"/>
        <w:ind w:firstLine="360"/>
        <w:jc w:val="both"/>
        <w:rPr>
          <w:sz w:val="24"/>
          <w:szCs w:val="24"/>
        </w:rPr>
      </w:pPr>
      <w:r>
        <w:rPr>
          <w:sz w:val="24"/>
          <w:szCs w:val="24"/>
        </w:rPr>
        <w:t>Приложение является заключительной частью работы, которая имеет дополнительное, обычно справочное значение, но является необходимой для более полного освещения темы.</w:t>
      </w:r>
    </w:p>
    <w:p w:rsidR="00F118AA" w:rsidRDefault="00F118AA" w:rsidP="002934B0">
      <w:pPr>
        <w:shd w:val="clear" w:color="auto" w:fill="FFFFFF"/>
        <w:ind w:firstLine="360"/>
        <w:jc w:val="both"/>
        <w:rPr>
          <w:sz w:val="24"/>
          <w:szCs w:val="24"/>
        </w:rPr>
      </w:pPr>
      <w:r>
        <w:rPr>
          <w:sz w:val="24"/>
          <w:szCs w:val="24"/>
        </w:rPr>
        <w:t xml:space="preserve">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w:t>
      </w:r>
    </w:p>
    <w:p w:rsidR="00F118AA" w:rsidRDefault="00F118AA" w:rsidP="002934B0">
      <w:pPr>
        <w:shd w:val="clear" w:color="auto" w:fill="FFFFFF"/>
        <w:ind w:firstLine="360"/>
        <w:jc w:val="both"/>
        <w:rPr>
          <w:sz w:val="24"/>
          <w:szCs w:val="24"/>
        </w:rPr>
      </w:pPr>
      <w:r>
        <w:rPr>
          <w:sz w:val="24"/>
          <w:szCs w:val="24"/>
        </w:rPr>
        <w:t>Приложения оформляются как продолжение курсовой работы на ее последних страницах. Каждое приложение должно начинаться с новой страницы с указанием в правом верхнем углу слова «Приложение» и иметь тематический заголовок.</w:t>
      </w:r>
    </w:p>
    <w:p w:rsidR="00F118AA" w:rsidRDefault="00F118AA" w:rsidP="002934B0">
      <w:pPr>
        <w:shd w:val="clear" w:color="auto" w:fill="FFFFFF"/>
        <w:ind w:firstLine="360"/>
        <w:jc w:val="both"/>
        <w:rPr>
          <w:sz w:val="24"/>
          <w:szCs w:val="24"/>
        </w:rPr>
      </w:pPr>
      <w:r>
        <w:rPr>
          <w:sz w:val="24"/>
          <w:szCs w:val="24"/>
        </w:rPr>
        <w:t>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w:t>
      </w:r>
    </w:p>
    <w:p w:rsidR="00F118AA" w:rsidRDefault="00F118AA" w:rsidP="002934B0">
      <w:pPr>
        <w:shd w:val="clear" w:color="auto" w:fill="FFFFFF"/>
        <w:ind w:firstLine="360"/>
        <w:jc w:val="both"/>
        <w:rPr>
          <w:sz w:val="24"/>
          <w:szCs w:val="24"/>
        </w:rPr>
      </w:pPr>
      <w:r>
        <w:rPr>
          <w:sz w:val="24"/>
          <w:szCs w:val="24"/>
        </w:rPr>
        <w:t>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rsidR="00F118AA" w:rsidRPr="004A05B9" w:rsidRDefault="00F118AA" w:rsidP="004A05B9">
      <w:pPr>
        <w:pStyle w:val="1"/>
      </w:pPr>
      <w:r>
        <w:rPr>
          <w:i/>
        </w:rPr>
        <w:br w:type="page"/>
      </w:r>
      <w:bookmarkStart w:id="13" w:name="_Toc285018724"/>
      <w:bookmarkStart w:id="14" w:name="_Toc306189344"/>
      <w:r w:rsidRPr="004A05B9">
        <w:lastRenderedPageBreak/>
        <w:t>V СОДЕРЖАНИЕ КУРСОВОЙ РАБОТЫ</w:t>
      </w:r>
      <w:bookmarkEnd w:id="13"/>
      <w:bookmarkEnd w:id="14"/>
    </w:p>
    <w:p w:rsidR="00F118AA" w:rsidRDefault="00F118AA" w:rsidP="002934B0">
      <w:pPr>
        <w:shd w:val="clear" w:color="auto" w:fill="FFFFFF"/>
        <w:ind w:right="10" w:firstLine="360"/>
        <w:jc w:val="both"/>
        <w:rPr>
          <w:sz w:val="24"/>
          <w:szCs w:val="24"/>
        </w:rPr>
      </w:pPr>
      <w:r>
        <w:rPr>
          <w:sz w:val="24"/>
          <w:szCs w:val="24"/>
        </w:rPr>
        <w:t>Содержание курсовой работы как научного учебно-исследовательского произведения – это теоретический анализ выбранной проблемы исследования или изложенное автором решение конкретной научно-практической задачи. Курсовая работа может иметь, преимущественно, теоретический характер и быть посвящена решению научной задачи. В этом случае, ее основным содержанием должно явиться развитие положений, выдвинутых той или иной научной школой. Для такой курсовой работы объектом исследования являются научные задачи, проблемы, концепции. Курсовая работа может быть написана по материалам отечественной и зарубежной печати, отражающей исторический и мировой опыт государства, права и государственно-правовых явлений, их возникновение и развитие в России. В этом случае курсовая работа должна носить обзорный, обобщающий аналитический характер, а автор – опираться на использование большого количества специальной литературы и источников.</w:t>
      </w:r>
    </w:p>
    <w:p w:rsidR="00F118AA" w:rsidRDefault="00F118AA" w:rsidP="002934B0">
      <w:pPr>
        <w:pStyle w:val="1"/>
        <w:spacing w:after="120"/>
        <w:rPr>
          <w:b/>
          <w:bCs/>
          <w:sz w:val="24"/>
          <w:szCs w:val="24"/>
        </w:rPr>
      </w:pPr>
      <w:bookmarkStart w:id="15" w:name="_Toc285018725"/>
    </w:p>
    <w:p w:rsidR="00F118AA" w:rsidRPr="004A05B9" w:rsidRDefault="00F118AA" w:rsidP="004A05B9">
      <w:pPr>
        <w:pStyle w:val="1"/>
      </w:pPr>
      <w:bookmarkStart w:id="16" w:name="_Toc306189345"/>
      <w:r w:rsidRPr="004A05B9">
        <w:t>VI КРИТЕРИИ ОЦЕНКИ КУРСОВОЙ РАБОТЫ</w:t>
      </w:r>
      <w:bookmarkEnd w:id="15"/>
      <w:bookmarkEnd w:id="16"/>
    </w:p>
    <w:p w:rsidR="00F118AA" w:rsidRDefault="00F118AA" w:rsidP="002934B0">
      <w:pPr>
        <w:shd w:val="clear" w:color="auto" w:fill="FFFFFF"/>
        <w:spacing w:line="270" w:lineRule="exact"/>
        <w:ind w:right="11" w:firstLine="357"/>
        <w:jc w:val="both"/>
        <w:rPr>
          <w:sz w:val="24"/>
          <w:szCs w:val="24"/>
        </w:rPr>
      </w:pPr>
      <w:r>
        <w:rPr>
          <w:sz w:val="24"/>
          <w:szCs w:val="24"/>
        </w:rPr>
        <w:t>Основными критериями оценки курсовых работ являются:</w:t>
      </w:r>
    </w:p>
    <w:p w:rsidR="00F118AA" w:rsidRDefault="00F118AA" w:rsidP="002934B0">
      <w:pPr>
        <w:shd w:val="clear" w:color="auto" w:fill="FFFFFF"/>
        <w:spacing w:line="270" w:lineRule="exact"/>
        <w:ind w:right="11" w:firstLine="357"/>
        <w:jc w:val="both"/>
        <w:rPr>
          <w:sz w:val="24"/>
          <w:szCs w:val="24"/>
        </w:rPr>
      </w:pPr>
      <w:r>
        <w:rPr>
          <w:sz w:val="24"/>
          <w:szCs w:val="24"/>
        </w:rPr>
        <w:t xml:space="preserve">1. Соответствие содержания работы теме исследования, поставленным целям и задачам. </w:t>
      </w:r>
    </w:p>
    <w:p w:rsidR="00F118AA" w:rsidRDefault="00F118AA" w:rsidP="002934B0">
      <w:pPr>
        <w:shd w:val="clear" w:color="auto" w:fill="FFFFFF"/>
        <w:spacing w:line="270" w:lineRule="exact"/>
        <w:ind w:right="11" w:firstLine="357"/>
        <w:jc w:val="both"/>
        <w:rPr>
          <w:sz w:val="24"/>
          <w:szCs w:val="24"/>
        </w:rPr>
      </w:pPr>
      <w:r>
        <w:rPr>
          <w:sz w:val="24"/>
          <w:szCs w:val="24"/>
        </w:rPr>
        <w:t xml:space="preserve">2. Актуальность и обоснованность избранной темы. </w:t>
      </w:r>
    </w:p>
    <w:p w:rsidR="00F118AA" w:rsidRDefault="00F118AA" w:rsidP="002934B0">
      <w:pPr>
        <w:shd w:val="clear" w:color="auto" w:fill="FFFFFF"/>
        <w:spacing w:line="270" w:lineRule="exact"/>
        <w:ind w:right="11" w:firstLine="357"/>
        <w:jc w:val="both"/>
        <w:rPr>
          <w:sz w:val="24"/>
          <w:szCs w:val="24"/>
        </w:rPr>
      </w:pPr>
      <w:r>
        <w:rPr>
          <w:sz w:val="24"/>
          <w:szCs w:val="24"/>
        </w:rPr>
        <w:t xml:space="preserve">3. Использование научного аппарата (понятия, законы, методы, литература). </w:t>
      </w:r>
    </w:p>
    <w:p w:rsidR="00F118AA" w:rsidRDefault="00F118AA" w:rsidP="002934B0">
      <w:pPr>
        <w:shd w:val="clear" w:color="auto" w:fill="FFFFFF"/>
        <w:spacing w:line="270" w:lineRule="exact"/>
        <w:ind w:right="11" w:firstLine="357"/>
        <w:jc w:val="both"/>
        <w:rPr>
          <w:sz w:val="24"/>
          <w:szCs w:val="24"/>
        </w:rPr>
      </w:pPr>
      <w:r>
        <w:rPr>
          <w:sz w:val="24"/>
          <w:szCs w:val="24"/>
        </w:rPr>
        <w:t xml:space="preserve">4. Глубина и содержание анализа объекта и предмета исследования. </w:t>
      </w:r>
    </w:p>
    <w:p w:rsidR="00F118AA" w:rsidRDefault="00F118AA" w:rsidP="002934B0">
      <w:pPr>
        <w:shd w:val="clear" w:color="auto" w:fill="FFFFFF"/>
        <w:spacing w:line="270" w:lineRule="exact"/>
        <w:ind w:right="11" w:firstLine="357"/>
        <w:jc w:val="both"/>
        <w:rPr>
          <w:sz w:val="24"/>
          <w:szCs w:val="24"/>
        </w:rPr>
      </w:pPr>
      <w:r>
        <w:rPr>
          <w:sz w:val="24"/>
          <w:szCs w:val="24"/>
        </w:rPr>
        <w:t xml:space="preserve">5. Практическая значимость выводов и рекомендаций, предложенных автором. </w:t>
      </w:r>
    </w:p>
    <w:p w:rsidR="00F118AA" w:rsidRDefault="00F118AA" w:rsidP="002934B0">
      <w:pPr>
        <w:shd w:val="clear" w:color="auto" w:fill="FFFFFF"/>
        <w:spacing w:line="270" w:lineRule="exact"/>
        <w:ind w:right="11" w:firstLine="357"/>
        <w:jc w:val="both"/>
        <w:rPr>
          <w:sz w:val="24"/>
          <w:szCs w:val="24"/>
        </w:rPr>
      </w:pPr>
      <w:r>
        <w:rPr>
          <w:sz w:val="24"/>
          <w:szCs w:val="24"/>
        </w:rPr>
        <w:t>6. Оформление курсовой работы.</w:t>
      </w:r>
    </w:p>
    <w:p w:rsidR="00F118AA" w:rsidRDefault="00F118AA" w:rsidP="002934B0">
      <w:pPr>
        <w:shd w:val="clear" w:color="auto" w:fill="FFFFFF"/>
        <w:spacing w:line="270" w:lineRule="exact"/>
        <w:ind w:right="11" w:firstLine="357"/>
        <w:jc w:val="both"/>
        <w:rPr>
          <w:sz w:val="24"/>
          <w:szCs w:val="24"/>
        </w:rPr>
      </w:pPr>
    </w:p>
    <w:p w:rsidR="00F118AA" w:rsidRDefault="00F118AA" w:rsidP="002934B0">
      <w:pPr>
        <w:shd w:val="clear" w:color="auto" w:fill="FFFFFF"/>
        <w:spacing w:line="270" w:lineRule="exact"/>
        <w:ind w:right="11" w:firstLine="357"/>
        <w:jc w:val="both"/>
        <w:rPr>
          <w:sz w:val="24"/>
          <w:szCs w:val="24"/>
        </w:rPr>
      </w:pPr>
      <w:r>
        <w:rPr>
          <w:sz w:val="24"/>
          <w:szCs w:val="24"/>
        </w:rPr>
        <w:t xml:space="preserve">Итоговая оценка по курсовой работе определяется с учетом всех названных критериев по пятибалльной шкале. </w:t>
      </w:r>
    </w:p>
    <w:p w:rsidR="00F118AA" w:rsidRDefault="00F118AA" w:rsidP="002934B0">
      <w:pPr>
        <w:shd w:val="clear" w:color="auto" w:fill="FFFFFF"/>
        <w:spacing w:line="270" w:lineRule="exact"/>
        <w:ind w:right="11" w:firstLine="357"/>
        <w:jc w:val="both"/>
        <w:rPr>
          <w:sz w:val="24"/>
          <w:szCs w:val="24"/>
        </w:rPr>
      </w:pPr>
      <w:r>
        <w:rPr>
          <w:sz w:val="24"/>
          <w:szCs w:val="24"/>
        </w:rPr>
        <w:t xml:space="preserve">Оценка </w:t>
      </w:r>
      <w:r>
        <w:rPr>
          <w:b/>
          <w:sz w:val="24"/>
          <w:szCs w:val="24"/>
        </w:rPr>
        <w:t>«отлично»</w:t>
      </w:r>
      <w:r>
        <w:rPr>
          <w:sz w:val="24"/>
          <w:szCs w:val="24"/>
        </w:rPr>
        <w:t xml:space="preserve"> выставляется, если: </w:t>
      </w:r>
    </w:p>
    <w:p w:rsidR="00F118AA" w:rsidRDefault="00F118AA" w:rsidP="002934B0">
      <w:pPr>
        <w:shd w:val="clear" w:color="auto" w:fill="FFFFFF"/>
        <w:spacing w:line="270" w:lineRule="exact"/>
        <w:ind w:right="11" w:firstLine="357"/>
        <w:jc w:val="both"/>
        <w:rPr>
          <w:sz w:val="24"/>
          <w:szCs w:val="24"/>
        </w:rPr>
      </w:pPr>
      <w:r>
        <w:rPr>
          <w:sz w:val="24"/>
          <w:szCs w:val="24"/>
        </w:rPr>
        <w:t>- автор курсовой работы демонстрирует понимание теоретической сути исследуемой проблемы;</w:t>
      </w:r>
    </w:p>
    <w:p w:rsidR="00F118AA" w:rsidRDefault="00F118AA" w:rsidP="002934B0">
      <w:pPr>
        <w:shd w:val="clear" w:color="auto" w:fill="FFFFFF"/>
        <w:spacing w:line="270" w:lineRule="exact"/>
        <w:ind w:right="11" w:firstLine="357"/>
        <w:jc w:val="both"/>
        <w:rPr>
          <w:sz w:val="24"/>
          <w:szCs w:val="24"/>
        </w:rPr>
      </w:pPr>
      <w:r>
        <w:rPr>
          <w:sz w:val="24"/>
          <w:szCs w:val="24"/>
        </w:rPr>
        <w:t>- выполнение курсовой работы осуществляется с применением классических и современных методов исследований;</w:t>
      </w:r>
    </w:p>
    <w:p w:rsidR="00F118AA" w:rsidRDefault="00F118AA" w:rsidP="002934B0">
      <w:pPr>
        <w:shd w:val="clear" w:color="auto" w:fill="FFFFFF"/>
        <w:spacing w:line="270" w:lineRule="exact"/>
        <w:ind w:right="11" w:firstLine="357"/>
        <w:jc w:val="both"/>
        <w:rPr>
          <w:sz w:val="24"/>
          <w:szCs w:val="24"/>
        </w:rPr>
      </w:pPr>
      <w:r>
        <w:rPr>
          <w:sz w:val="24"/>
          <w:szCs w:val="24"/>
        </w:rPr>
        <w:t>- курсовая работа выявляет умение студента работать с литературными источниками, анализировать и обобщать их результаты;</w:t>
      </w:r>
    </w:p>
    <w:p w:rsidR="00F118AA" w:rsidRDefault="00F118AA" w:rsidP="002934B0">
      <w:pPr>
        <w:shd w:val="clear" w:color="auto" w:fill="FFFFFF"/>
        <w:spacing w:line="270" w:lineRule="exact"/>
        <w:ind w:right="11" w:firstLine="357"/>
        <w:jc w:val="both"/>
        <w:rPr>
          <w:sz w:val="24"/>
          <w:szCs w:val="24"/>
        </w:rPr>
      </w:pPr>
      <w:r>
        <w:rPr>
          <w:sz w:val="24"/>
          <w:szCs w:val="24"/>
        </w:rPr>
        <w:t>- заключительные выводы по курсовой работе являются достоверными и обоснованными проведенным в работе анализом литературного материала и подтверждены результатами собственных исследований;</w:t>
      </w:r>
    </w:p>
    <w:p w:rsidR="00F118AA" w:rsidRDefault="00F118AA" w:rsidP="002934B0">
      <w:pPr>
        <w:shd w:val="clear" w:color="auto" w:fill="FFFFFF"/>
        <w:spacing w:line="270" w:lineRule="exact"/>
        <w:ind w:right="11" w:firstLine="357"/>
        <w:jc w:val="both"/>
        <w:rPr>
          <w:sz w:val="24"/>
          <w:szCs w:val="24"/>
        </w:rPr>
      </w:pPr>
      <w:r>
        <w:rPr>
          <w:sz w:val="24"/>
          <w:szCs w:val="24"/>
        </w:rPr>
        <w:t>- список использованной литературы включает новейшие литературные источники, материалы которых учитываются в курсовой работе;</w:t>
      </w:r>
    </w:p>
    <w:p w:rsidR="00F118AA" w:rsidRDefault="00F118AA" w:rsidP="002934B0">
      <w:pPr>
        <w:shd w:val="clear" w:color="auto" w:fill="FFFFFF"/>
        <w:spacing w:line="270" w:lineRule="exact"/>
        <w:ind w:right="11" w:firstLine="357"/>
        <w:jc w:val="both"/>
        <w:rPr>
          <w:sz w:val="24"/>
          <w:szCs w:val="24"/>
        </w:rPr>
      </w:pPr>
      <w:r>
        <w:rPr>
          <w:sz w:val="24"/>
          <w:szCs w:val="24"/>
        </w:rPr>
        <w:t>- курсовая работа содержит ссылки и сноски на использованную научную и справочную литературу, оформленные в соответствии с предъявляемыми требованиями;</w:t>
      </w:r>
    </w:p>
    <w:p w:rsidR="00F118AA" w:rsidRDefault="00F118AA" w:rsidP="002934B0">
      <w:pPr>
        <w:shd w:val="clear" w:color="auto" w:fill="FFFFFF"/>
        <w:spacing w:line="270" w:lineRule="exact"/>
        <w:ind w:right="11" w:firstLine="357"/>
        <w:jc w:val="both"/>
        <w:rPr>
          <w:sz w:val="24"/>
          <w:szCs w:val="24"/>
        </w:rPr>
      </w:pPr>
      <w:r>
        <w:rPr>
          <w:sz w:val="24"/>
          <w:szCs w:val="24"/>
        </w:rPr>
        <w:t>- доклад на защите курсовой работы отличается логичностью, последовательностью и убедительностью, включает уместное использование современной научной и профессиональной терминологии;</w:t>
      </w:r>
    </w:p>
    <w:p w:rsidR="00F118AA" w:rsidRDefault="00F118AA" w:rsidP="002934B0">
      <w:pPr>
        <w:shd w:val="clear" w:color="auto" w:fill="FFFFFF"/>
        <w:spacing w:line="270" w:lineRule="exact"/>
        <w:ind w:right="11" w:firstLine="357"/>
        <w:jc w:val="both"/>
        <w:rPr>
          <w:sz w:val="24"/>
          <w:szCs w:val="24"/>
        </w:rPr>
      </w:pPr>
      <w:r>
        <w:rPr>
          <w:sz w:val="24"/>
          <w:szCs w:val="24"/>
        </w:rPr>
        <w:t>- ответы на дополнительные вопросы свидетельствуют о компетентности студента в исследуемой проблеме.</w:t>
      </w:r>
    </w:p>
    <w:p w:rsidR="00F118AA" w:rsidRDefault="00F118AA" w:rsidP="002934B0">
      <w:pPr>
        <w:shd w:val="clear" w:color="auto" w:fill="FFFFFF"/>
        <w:spacing w:line="270" w:lineRule="exact"/>
        <w:ind w:right="11" w:firstLine="357"/>
        <w:jc w:val="both"/>
        <w:rPr>
          <w:sz w:val="24"/>
          <w:szCs w:val="24"/>
        </w:rPr>
      </w:pPr>
    </w:p>
    <w:p w:rsidR="00F118AA" w:rsidRDefault="00F118AA" w:rsidP="002934B0">
      <w:pPr>
        <w:shd w:val="clear" w:color="auto" w:fill="FFFFFF"/>
        <w:spacing w:line="270" w:lineRule="exact"/>
        <w:ind w:right="11" w:firstLine="357"/>
        <w:jc w:val="both"/>
        <w:rPr>
          <w:sz w:val="24"/>
          <w:szCs w:val="24"/>
        </w:rPr>
      </w:pPr>
      <w:r>
        <w:rPr>
          <w:sz w:val="24"/>
          <w:szCs w:val="24"/>
        </w:rPr>
        <w:t xml:space="preserve">Оценка </w:t>
      </w:r>
      <w:r>
        <w:rPr>
          <w:b/>
          <w:sz w:val="24"/>
          <w:szCs w:val="24"/>
        </w:rPr>
        <w:t>«хорошо»</w:t>
      </w:r>
      <w:r>
        <w:rPr>
          <w:sz w:val="24"/>
          <w:szCs w:val="24"/>
        </w:rPr>
        <w:t xml:space="preserve"> выставляется, если:</w:t>
      </w:r>
    </w:p>
    <w:p w:rsidR="00F118AA" w:rsidRDefault="00F118AA" w:rsidP="002934B0">
      <w:pPr>
        <w:shd w:val="clear" w:color="auto" w:fill="FFFFFF"/>
        <w:spacing w:line="270" w:lineRule="exact"/>
        <w:ind w:right="11" w:firstLine="357"/>
        <w:jc w:val="both"/>
        <w:rPr>
          <w:sz w:val="24"/>
          <w:szCs w:val="24"/>
        </w:rPr>
      </w:pPr>
      <w:r>
        <w:rPr>
          <w:sz w:val="24"/>
          <w:szCs w:val="24"/>
        </w:rPr>
        <w:t>- автор курсовой работы в основном демонстрирует понимание теоретической сущности исследуемой проблемы;</w:t>
      </w:r>
    </w:p>
    <w:p w:rsidR="00F118AA" w:rsidRDefault="00F118AA" w:rsidP="002934B0">
      <w:pPr>
        <w:shd w:val="clear" w:color="auto" w:fill="FFFFFF"/>
        <w:spacing w:line="270" w:lineRule="exact"/>
        <w:ind w:right="11" w:firstLine="357"/>
        <w:jc w:val="both"/>
        <w:rPr>
          <w:sz w:val="24"/>
          <w:szCs w:val="24"/>
        </w:rPr>
      </w:pPr>
      <w:r>
        <w:rPr>
          <w:sz w:val="24"/>
          <w:szCs w:val="24"/>
        </w:rPr>
        <w:t xml:space="preserve">- курсовая работа свидетельствует об умении студента работать с литературными источниками; </w:t>
      </w:r>
    </w:p>
    <w:p w:rsidR="00F118AA" w:rsidRDefault="00F118AA" w:rsidP="002934B0">
      <w:pPr>
        <w:shd w:val="clear" w:color="auto" w:fill="FFFFFF"/>
        <w:spacing w:line="270" w:lineRule="exact"/>
        <w:ind w:right="11" w:firstLine="357"/>
        <w:jc w:val="both"/>
        <w:rPr>
          <w:sz w:val="24"/>
          <w:szCs w:val="24"/>
        </w:rPr>
      </w:pPr>
      <w:r>
        <w:rPr>
          <w:sz w:val="24"/>
          <w:szCs w:val="24"/>
        </w:rPr>
        <w:t xml:space="preserve">- курсовая работа выполнена с нерегулярным/одиночным использованием </w:t>
      </w:r>
      <w:r>
        <w:rPr>
          <w:sz w:val="24"/>
          <w:szCs w:val="24"/>
        </w:rPr>
        <w:lastRenderedPageBreak/>
        <w:t>современных или классических методов исследований, но в целом носит описательный характер;</w:t>
      </w:r>
    </w:p>
    <w:p w:rsidR="00F118AA" w:rsidRDefault="00F118AA" w:rsidP="002934B0">
      <w:pPr>
        <w:shd w:val="clear" w:color="auto" w:fill="FFFFFF"/>
        <w:spacing w:line="270" w:lineRule="exact"/>
        <w:ind w:right="11" w:firstLine="357"/>
        <w:jc w:val="both"/>
        <w:rPr>
          <w:sz w:val="24"/>
          <w:szCs w:val="24"/>
        </w:rPr>
      </w:pPr>
      <w:r>
        <w:rPr>
          <w:sz w:val="24"/>
          <w:szCs w:val="24"/>
        </w:rPr>
        <w:t>- заключительные выводы по курсовой работе являются достоверными и обоснованными проведенным в работе анализом литературного материала;</w:t>
      </w:r>
    </w:p>
    <w:p w:rsidR="00F118AA" w:rsidRDefault="00F118AA" w:rsidP="002934B0">
      <w:pPr>
        <w:shd w:val="clear" w:color="auto" w:fill="FFFFFF"/>
        <w:spacing w:line="270" w:lineRule="exact"/>
        <w:ind w:right="11" w:firstLine="357"/>
        <w:jc w:val="both"/>
        <w:rPr>
          <w:sz w:val="24"/>
          <w:szCs w:val="24"/>
        </w:rPr>
      </w:pPr>
      <w:r>
        <w:rPr>
          <w:sz w:val="24"/>
          <w:szCs w:val="24"/>
        </w:rPr>
        <w:t>- курсовая работа содержит ссылки и сноски на использованную научную и справочную литературу, оформленную в целом в соответствии с предъявляемыми требованиями с незначительными недочетами;</w:t>
      </w:r>
    </w:p>
    <w:p w:rsidR="00F118AA" w:rsidRDefault="00F118AA" w:rsidP="002934B0">
      <w:pPr>
        <w:shd w:val="clear" w:color="auto" w:fill="FFFFFF"/>
        <w:spacing w:line="270" w:lineRule="exact"/>
        <w:ind w:right="11" w:firstLine="357"/>
        <w:jc w:val="both"/>
        <w:rPr>
          <w:sz w:val="24"/>
          <w:szCs w:val="24"/>
        </w:rPr>
      </w:pPr>
      <w:r>
        <w:rPr>
          <w:sz w:val="24"/>
          <w:szCs w:val="24"/>
        </w:rPr>
        <w:t>- доклад на защите курсовой работы отличается логичностью и убедительностью;</w:t>
      </w:r>
    </w:p>
    <w:p w:rsidR="00F118AA" w:rsidRDefault="00F118AA" w:rsidP="002934B0">
      <w:pPr>
        <w:shd w:val="clear" w:color="auto" w:fill="FFFFFF"/>
        <w:spacing w:line="270" w:lineRule="exact"/>
        <w:ind w:right="11" w:firstLine="357"/>
        <w:jc w:val="both"/>
        <w:rPr>
          <w:sz w:val="24"/>
          <w:szCs w:val="24"/>
        </w:rPr>
      </w:pPr>
      <w:r>
        <w:rPr>
          <w:sz w:val="24"/>
          <w:szCs w:val="24"/>
        </w:rPr>
        <w:t>- студент в основном правильно и убедительно отвечает на дополнительные вопросы, избегая употребления современной научной и профессиональной терминологии.</w:t>
      </w:r>
    </w:p>
    <w:p w:rsidR="00F118AA" w:rsidRDefault="00F118AA" w:rsidP="002934B0">
      <w:pPr>
        <w:shd w:val="clear" w:color="auto" w:fill="FFFFFF"/>
        <w:spacing w:line="270" w:lineRule="exact"/>
        <w:ind w:right="11" w:firstLine="357"/>
        <w:jc w:val="both"/>
        <w:rPr>
          <w:sz w:val="24"/>
          <w:szCs w:val="24"/>
        </w:rPr>
      </w:pPr>
    </w:p>
    <w:p w:rsidR="00F118AA" w:rsidRDefault="00F118AA" w:rsidP="002934B0">
      <w:pPr>
        <w:shd w:val="clear" w:color="auto" w:fill="FFFFFF"/>
        <w:spacing w:line="270" w:lineRule="exact"/>
        <w:ind w:right="11" w:firstLine="357"/>
        <w:jc w:val="both"/>
        <w:rPr>
          <w:sz w:val="24"/>
          <w:szCs w:val="24"/>
        </w:rPr>
      </w:pPr>
      <w:r>
        <w:rPr>
          <w:sz w:val="24"/>
          <w:szCs w:val="24"/>
        </w:rPr>
        <w:t xml:space="preserve">Оценка </w:t>
      </w:r>
      <w:r>
        <w:rPr>
          <w:b/>
          <w:sz w:val="24"/>
          <w:szCs w:val="24"/>
        </w:rPr>
        <w:t>«удовлетворительно»</w:t>
      </w:r>
      <w:r>
        <w:rPr>
          <w:sz w:val="24"/>
          <w:szCs w:val="24"/>
        </w:rPr>
        <w:t xml:space="preserve"> выставляется, если:</w:t>
      </w:r>
    </w:p>
    <w:p w:rsidR="00F118AA" w:rsidRDefault="00F118AA" w:rsidP="002934B0">
      <w:pPr>
        <w:shd w:val="clear" w:color="auto" w:fill="FFFFFF"/>
        <w:spacing w:line="270" w:lineRule="exact"/>
        <w:ind w:right="11" w:firstLine="357"/>
        <w:jc w:val="both"/>
        <w:rPr>
          <w:sz w:val="24"/>
          <w:szCs w:val="24"/>
        </w:rPr>
      </w:pPr>
      <w:r>
        <w:rPr>
          <w:sz w:val="24"/>
          <w:szCs w:val="24"/>
        </w:rPr>
        <w:t>- автор курсовой работы недостаточно понимает теоретическую сущность исследуемой проблемы;</w:t>
      </w:r>
    </w:p>
    <w:p w:rsidR="00F118AA" w:rsidRDefault="00F118AA" w:rsidP="002934B0">
      <w:pPr>
        <w:shd w:val="clear" w:color="auto" w:fill="FFFFFF"/>
        <w:spacing w:line="270" w:lineRule="exact"/>
        <w:ind w:right="11" w:firstLine="357"/>
        <w:jc w:val="both"/>
        <w:rPr>
          <w:sz w:val="24"/>
          <w:szCs w:val="24"/>
        </w:rPr>
      </w:pPr>
      <w:r>
        <w:rPr>
          <w:sz w:val="24"/>
          <w:szCs w:val="24"/>
        </w:rPr>
        <w:t>- курсовая работа носит описательный и реферативный характер;</w:t>
      </w:r>
    </w:p>
    <w:p w:rsidR="00F118AA" w:rsidRDefault="00F118AA" w:rsidP="002934B0">
      <w:pPr>
        <w:shd w:val="clear" w:color="auto" w:fill="FFFFFF"/>
        <w:spacing w:line="270" w:lineRule="exact"/>
        <w:ind w:right="11" w:firstLine="357"/>
        <w:jc w:val="both"/>
        <w:rPr>
          <w:sz w:val="24"/>
          <w:szCs w:val="24"/>
        </w:rPr>
      </w:pPr>
      <w:r>
        <w:rPr>
          <w:sz w:val="24"/>
          <w:szCs w:val="24"/>
        </w:rPr>
        <w:t>- список использованной литературы отличается узостью, не включает последних научных исследований (либо при упоминании в списке использованных источников результаты этих исследований отсутствуют в курсовой работе);</w:t>
      </w:r>
    </w:p>
    <w:p w:rsidR="00F118AA" w:rsidRDefault="00F118AA" w:rsidP="002934B0">
      <w:pPr>
        <w:shd w:val="clear" w:color="auto" w:fill="FFFFFF"/>
        <w:spacing w:line="270" w:lineRule="exact"/>
        <w:ind w:right="11" w:firstLine="357"/>
        <w:jc w:val="both"/>
        <w:rPr>
          <w:sz w:val="24"/>
          <w:szCs w:val="24"/>
        </w:rPr>
      </w:pPr>
      <w:r>
        <w:rPr>
          <w:sz w:val="24"/>
          <w:szCs w:val="24"/>
        </w:rPr>
        <w:t>- заключительные выводы по курсовой работе являются в целом достоверными и обоснованными в основном результатами чужих научных исследований;</w:t>
      </w:r>
    </w:p>
    <w:p w:rsidR="00F118AA" w:rsidRDefault="00F118AA" w:rsidP="002934B0">
      <w:pPr>
        <w:shd w:val="clear" w:color="auto" w:fill="FFFFFF"/>
        <w:spacing w:line="270" w:lineRule="exact"/>
        <w:ind w:right="11" w:firstLine="357"/>
        <w:jc w:val="both"/>
        <w:rPr>
          <w:sz w:val="24"/>
          <w:szCs w:val="24"/>
        </w:rPr>
      </w:pPr>
      <w:r>
        <w:rPr>
          <w:sz w:val="24"/>
          <w:szCs w:val="24"/>
        </w:rPr>
        <w:t xml:space="preserve">- курсовая работа содержит ссылки и сноски не на всю использованную научную и справочную литературу, к тому же оформленную с недочетами в отношении к предъявляемым требованиям; </w:t>
      </w:r>
    </w:p>
    <w:p w:rsidR="00F118AA" w:rsidRDefault="00F118AA" w:rsidP="002934B0">
      <w:pPr>
        <w:shd w:val="clear" w:color="auto" w:fill="FFFFFF"/>
        <w:spacing w:line="270" w:lineRule="exact"/>
        <w:ind w:right="11" w:firstLine="357"/>
        <w:jc w:val="both"/>
        <w:rPr>
          <w:sz w:val="24"/>
          <w:szCs w:val="24"/>
        </w:rPr>
      </w:pPr>
      <w:r>
        <w:rPr>
          <w:sz w:val="24"/>
          <w:szCs w:val="24"/>
        </w:rPr>
        <w:t>- доклад на защите курсовой работы в целом последователен, но страдает логическими недочетами;</w:t>
      </w:r>
    </w:p>
    <w:p w:rsidR="00F118AA" w:rsidRDefault="00F118AA" w:rsidP="002934B0">
      <w:pPr>
        <w:shd w:val="clear" w:color="auto" w:fill="FFFFFF"/>
        <w:spacing w:line="270" w:lineRule="exact"/>
        <w:ind w:right="11" w:firstLine="357"/>
        <w:jc w:val="both"/>
        <w:rPr>
          <w:sz w:val="24"/>
          <w:szCs w:val="24"/>
        </w:rPr>
      </w:pPr>
      <w:r>
        <w:rPr>
          <w:sz w:val="24"/>
          <w:szCs w:val="24"/>
        </w:rPr>
        <w:t>- студент испытывает затруднения при ответах на дополнительные вопросы.</w:t>
      </w:r>
    </w:p>
    <w:p w:rsidR="00F118AA" w:rsidRDefault="00F118AA" w:rsidP="002934B0">
      <w:pPr>
        <w:shd w:val="clear" w:color="auto" w:fill="FFFFFF"/>
        <w:spacing w:line="270" w:lineRule="exact"/>
        <w:ind w:right="11" w:firstLine="357"/>
        <w:jc w:val="both"/>
        <w:rPr>
          <w:sz w:val="24"/>
          <w:szCs w:val="24"/>
        </w:rPr>
      </w:pPr>
    </w:p>
    <w:p w:rsidR="00F118AA" w:rsidRDefault="00F118AA" w:rsidP="002934B0">
      <w:pPr>
        <w:shd w:val="clear" w:color="auto" w:fill="FFFFFF"/>
        <w:spacing w:line="270" w:lineRule="exact"/>
        <w:ind w:right="11" w:firstLine="357"/>
        <w:jc w:val="both"/>
        <w:rPr>
          <w:sz w:val="24"/>
          <w:szCs w:val="24"/>
        </w:rPr>
      </w:pPr>
      <w:r>
        <w:rPr>
          <w:sz w:val="24"/>
          <w:szCs w:val="24"/>
        </w:rPr>
        <w:t xml:space="preserve">Оценка </w:t>
      </w:r>
      <w:r>
        <w:rPr>
          <w:b/>
          <w:sz w:val="24"/>
          <w:szCs w:val="24"/>
        </w:rPr>
        <w:t>«неудовлетворительно»</w:t>
      </w:r>
      <w:r>
        <w:rPr>
          <w:sz w:val="24"/>
          <w:szCs w:val="24"/>
        </w:rPr>
        <w:t xml:space="preserve"> выставляется, если:</w:t>
      </w:r>
    </w:p>
    <w:p w:rsidR="00F118AA" w:rsidRDefault="00F118AA" w:rsidP="002934B0">
      <w:pPr>
        <w:shd w:val="clear" w:color="auto" w:fill="FFFFFF"/>
        <w:spacing w:line="270" w:lineRule="exact"/>
        <w:ind w:right="11" w:firstLine="357"/>
        <w:jc w:val="both"/>
        <w:rPr>
          <w:sz w:val="24"/>
          <w:szCs w:val="24"/>
        </w:rPr>
      </w:pPr>
      <w:r>
        <w:rPr>
          <w:sz w:val="24"/>
          <w:szCs w:val="24"/>
        </w:rPr>
        <w:t>- автор курсовой работы выявляет поверхностную осведомленность по теме своей курсовой работы;</w:t>
      </w:r>
    </w:p>
    <w:p w:rsidR="00F118AA" w:rsidRDefault="00F118AA" w:rsidP="002934B0">
      <w:pPr>
        <w:shd w:val="clear" w:color="auto" w:fill="FFFFFF"/>
        <w:spacing w:line="270" w:lineRule="exact"/>
        <w:ind w:right="11" w:firstLine="357"/>
        <w:jc w:val="both"/>
        <w:rPr>
          <w:sz w:val="24"/>
          <w:szCs w:val="24"/>
        </w:rPr>
      </w:pPr>
      <w:r>
        <w:rPr>
          <w:sz w:val="24"/>
          <w:szCs w:val="24"/>
        </w:rPr>
        <w:t>- курсовая работа носит реферативный характер;</w:t>
      </w:r>
    </w:p>
    <w:p w:rsidR="00F118AA" w:rsidRDefault="00F118AA" w:rsidP="002934B0">
      <w:pPr>
        <w:shd w:val="clear" w:color="auto" w:fill="FFFFFF"/>
        <w:spacing w:line="270" w:lineRule="exact"/>
        <w:ind w:right="11" w:firstLine="357"/>
        <w:jc w:val="both"/>
        <w:rPr>
          <w:sz w:val="24"/>
          <w:szCs w:val="24"/>
        </w:rPr>
      </w:pPr>
      <w:r>
        <w:rPr>
          <w:sz w:val="24"/>
          <w:szCs w:val="24"/>
        </w:rPr>
        <w:t>- список использованной литературы состоит из недостаточного количества источников;</w:t>
      </w:r>
    </w:p>
    <w:p w:rsidR="00F118AA" w:rsidRDefault="00F118AA" w:rsidP="002934B0">
      <w:pPr>
        <w:shd w:val="clear" w:color="auto" w:fill="FFFFFF"/>
        <w:spacing w:line="270" w:lineRule="exact"/>
        <w:ind w:right="11" w:firstLine="357"/>
        <w:jc w:val="both"/>
        <w:rPr>
          <w:sz w:val="24"/>
          <w:szCs w:val="24"/>
        </w:rPr>
      </w:pPr>
      <w:r>
        <w:rPr>
          <w:sz w:val="24"/>
          <w:szCs w:val="24"/>
        </w:rPr>
        <w:t>- заключительные выводы по курсовой работе являются контаминацией (смешением) результатов чужих научных исследований;</w:t>
      </w:r>
    </w:p>
    <w:p w:rsidR="00F118AA" w:rsidRDefault="00F118AA" w:rsidP="002934B0">
      <w:pPr>
        <w:shd w:val="clear" w:color="auto" w:fill="FFFFFF"/>
        <w:spacing w:line="270" w:lineRule="exact"/>
        <w:ind w:right="11" w:firstLine="357"/>
        <w:jc w:val="both"/>
        <w:rPr>
          <w:sz w:val="24"/>
          <w:szCs w:val="24"/>
        </w:rPr>
      </w:pPr>
      <w:r>
        <w:rPr>
          <w:sz w:val="24"/>
          <w:szCs w:val="24"/>
        </w:rPr>
        <w:t>- курсовая работа содержит неправильно оформленные ссылки и сноски на использованную научную и справочную литературу;</w:t>
      </w:r>
    </w:p>
    <w:p w:rsidR="00F118AA" w:rsidRDefault="00F118AA" w:rsidP="002934B0">
      <w:pPr>
        <w:shd w:val="clear" w:color="auto" w:fill="FFFFFF"/>
        <w:spacing w:line="270" w:lineRule="exact"/>
        <w:ind w:right="11" w:firstLine="357"/>
        <w:jc w:val="both"/>
        <w:rPr>
          <w:sz w:val="24"/>
          <w:szCs w:val="24"/>
        </w:rPr>
      </w:pPr>
      <w:r>
        <w:rPr>
          <w:sz w:val="24"/>
          <w:szCs w:val="24"/>
        </w:rPr>
        <w:t>- доклад на защите курсовой работы состоит из набора отдельных тезисов, не отличается последовательностью;</w:t>
      </w:r>
    </w:p>
    <w:p w:rsidR="00F118AA" w:rsidRDefault="00F118AA" w:rsidP="002934B0">
      <w:pPr>
        <w:shd w:val="clear" w:color="auto" w:fill="FFFFFF"/>
        <w:spacing w:line="270" w:lineRule="exact"/>
        <w:ind w:right="11" w:firstLine="357"/>
        <w:jc w:val="both"/>
        <w:rPr>
          <w:sz w:val="24"/>
          <w:szCs w:val="24"/>
        </w:rPr>
      </w:pPr>
      <w:r>
        <w:rPr>
          <w:sz w:val="24"/>
          <w:szCs w:val="24"/>
        </w:rPr>
        <w:t>- студент испытывает значительные затруднения при ответах на дополнительные вопросы либо отказывается от ответа на них.</w:t>
      </w:r>
    </w:p>
    <w:p w:rsidR="00F118AA" w:rsidRDefault="00F118AA" w:rsidP="002934B0">
      <w:pPr>
        <w:shd w:val="clear" w:color="auto" w:fill="FFFFFF"/>
        <w:spacing w:line="270" w:lineRule="exact"/>
        <w:ind w:right="11" w:firstLine="357"/>
        <w:jc w:val="both"/>
        <w:rPr>
          <w:sz w:val="24"/>
          <w:szCs w:val="24"/>
        </w:rPr>
      </w:pPr>
      <w:r>
        <w:rPr>
          <w:sz w:val="24"/>
          <w:szCs w:val="24"/>
        </w:rPr>
        <w:t>Работа, представляющая собой отдельные разрозненные фрагменты текста, не складывающиеся в законченный текст курсовой работы, на основании которых невозможно подготовить доклад оценивается оценкой «неудовлетворительно» и до защиты не допускается.</w:t>
      </w:r>
    </w:p>
    <w:p w:rsidR="00F118AA" w:rsidRDefault="00F118AA" w:rsidP="002934B0">
      <w:pPr>
        <w:shd w:val="clear" w:color="auto" w:fill="FFFFFF"/>
        <w:spacing w:line="270" w:lineRule="exact"/>
        <w:ind w:right="11" w:firstLine="357"/>
        <w:jc w:val="both"/>
        <w:rPr>
          <w:sz w:val="24"/>
          <w:szCs w:val="24"/>
        </w:rPr>
      </w:pPr>
      <w:r>
        <w:rPr>
          <w:sz w:val="24"/>
          <w:szCs w:val="24"/>
        </w:rPr>
        <w:t>Оценка «неудовлетворительно» также выставляется студенту, не представившему ни в каком виде результаты своей деятельности по выполнению курсовой работы.</w:t>
      </w:r>
    </w:p>
    <w:p w:rsidR="00F118AA" w:rsidRDefault="00F118AA" w:rsidP="002934B0">
      <w:pPr>
        <w:shd w:val="clear" w:color="auto" w:fill="FFFFFF"/>
        <w:spacing w:line="270" w:lineRule="exact"/>
        <w:ind w:right="11" w:firstLine="357"/>
        <w:jc w:val="both"/>
        <w:rPr>
          <w:sz w:val="24"/>
          <w:szCs w:val="24"/>
        </w:rPr>
      </w:pPr>
      <w:r>
        <w:rPr>
          <w:sz w:val="24"/>
          <w:szCs w:val="24"/>
        </w:rPr>
        <w:t>Получение неудовлетворительной оценки за курсовую работу означает академическую неуспеваемость студента.</w:t>
      </w:r>
    </w:p>
    <w:p w:rsidR="006D10E1" w:rsidRDefault="00F118AA" w:rsidP="006D10E1">
      <w:pPr>
        <w:shd w:val="clear" w:color="auto" w:fill="FFFFFF"/>
        <w:ind w:right="10" w:firstLine="360"/>
        <w:jc w:val="right"/>
        <w:rPr>
          <w:iCs/>
          <w:sz w:val="24"/>
          <w:szCs w:val="24"/>
        </w:rPr>
      </w:pPr>
      <w:r>
        <w:rPr>
          <w:sz w:val="24"/>
          <w:szCs w:val="24"/>
        </w:rPr>
        <w:br w:type="page"/>
      </w:r>
      <w:r w:rsidR="006D10E1">
        <w:rPr>
          <w:iCs/>
          <w:sz w:val="24"/>
          <w:szCs w:val="24"/>
        </w:rPr>
        <w:lastRenderedPageBreak/>
        <w:t xml:space="preserve"> </w:t>
      </w:r>
    </w:p>
    <w:p w:rsidR="00F118AA" w:rsidRDefault="00F118AA" w:rsidP="002934B0">
      <w:pPr>
        <w:jc w:val="right"/>
        <w:rPr>
          <w:iCs/>
          <w:sz w:val="24"/>
          <w:szCs w:val="24"/>
        </w:rPr>
      </w:pPr>
      <w:r>
        <w:rPr>
          <w:iCs/>
          <w:sz w:val="24"/>
          <w:szCs w:val="24"/>
        </w:rPr>
        <w:t>Приложение 2</w:t>
      </w:r>
    </w:p>
    <w:p w:rsidR="00957903" w:rsidRDefault="00957903" w:rsidP="002934B0">
      <w:pPr>
        <w:jc w:val="right"/>
        <w:rPr>
          <w:iCs/>
          <w:sz w:val="24"/>
          <w:szCs w:val="24"/>
        </w:rPr>
      </w:pPr>
    </w:p>
    <w:p w:rsidR="00F118AA" w:rsidRDefault="00F118AA" w:rsidP="002934B0">
      <w:pPr>
        <w:jc w:val="right"/>
        <w:rPr>
          <w:iCs/>
          <w:sz w:val="28"/>
          <w:szCs w:val="28"/>
        </w:rPr>
      </w:pPr>
    </w:p>
    <w:p w:rsidR="00F118AA" w:rsidRDefault="00F118AA" w:rsidP="002934B0">
      <w:pPr>
        <w:jc w:val="center"/>
        <w:rPr>
          <w:bCs/>
          <w:sz w:val="24"/>
          <w:szCs w:val="24"/>
        </w:rPr>
      </w:pPr>
      <w:r>
        <w:rPr>
          <w:bCs/>
          <w:sz w:val="24"/>
          <w:szCs w:val="24"/>
        </w:rPr>
        <w:t>Образец титульного листа курсовой работы</w:t>
      </w:r>
    </w:p>
    <w:p w:rsidR="00F118AA" w:rsidRDefault="00F118AA" w:rsidP="002934B0">
      <w:pPr>
        <w:jc w:val="center"/>
        <w:rPr>
          <w:bCs/>
          <w:sz w:val="24"/>
          <w:szCs w:val="24"/>
        </w:rPr>
      </w:pPr>
    </w:p>
    <w:tbl>
      <w:tblPr>
        <w:tblW w:w="720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tblGrid>
      <w:tr w:rsidR="00F118AA" w:rsidTr="006D10E1">
        <w:trPr>
          <w:jc w:val="center"/>
        </w:trPr>
        <w:tc>
          <w:tcPr>
            <w:tcW w:w="7200" w:type="dxa"/>
            <w:tcBorders>
              <w:top w:val="nil"/>
              <w:left w:val="nil"/>
              <w:bottom w:val="thinThickSmallGap" w:sz="24" w:space="0" w:color="auto"/>
              <w:right w:val="nil"/>
            </w:tcBorders>
          </w:tcPr>
          <w:p w:rsidR="00F118AA" w:rsidRDefault="00F118AA">
            <w:pPr>
              <w:jc w:val="center"/>
              <w:rPr>
                <w:sz w:val="18"/>
                <w:szCs w:val="18"/>
              </w:rPr>
            </w:pPr>
            <w:r>
              <w:rPr>
                <w:sz w:val="18"/>
                <w:szCs w:val="18"/>
              </w:rPr>
              <w:t>Автономная некоммерческая организация высшего образования</w:t>
            </w:r>
          </w:p>
          <w:p w:rsidR="00F118AA" w:rsidRDefault="00F118AA">
            <w:pPr>
              <w:jc w:val="center"/>
              <w:rPr>
                <w:sz w:val="24"/>
                <w:szCs w:val="24"/>
              </w:rPr>
            </w:pPr>
            <w:r>
              <w:rPr>
                <w:b/>
                <w:sz w:val="24"/>
                <w:szCs w:val="24"/>
              </w:rPr>
              <w:t>«ПЕРМСКИЙ ИНСТИТУТ ЭКОНОМИКИ И ФИНАНСОВ»</w:t>
            </w:r>
          </w:p>
        </w:tc>
      </w:tr>
    </w:tbl>
    <w:p w:rsidR="00F118AA" w:rsidRDefault="00F118AA" w:rsidP="002934B0">
      <w:pPr>
        <w:rPr>
          <w:b/>
          <w:bCs/>
          <w:sz w:val="24"/>
          <w:szCs w:val="24"/>
        </w:rPr>
      </w:pPr>
    </w:p>
    <w:p w:rsidR="00F118AA" w:rsidRPr="006D10E1" w:rsidRDefault="00F118AA" w:rsidP="006D10E1">
      <w:pPr>
        <w:rPr>
          <w:b/>
          <w:bCs/>
          <w:i/>
          <w:iCs/>
          <w:sz w:val="24"/>
          <w:szCs w:val="24"/>
        </w:rPr>
      </w:pPr>
      <w:r>
        <w:rPr>
          <w:sz w:val="24"/>
          <w:szCs w:val="24"/>
        </w:rPr>
        <w:t>Кафедра</w:t>
      </w:r>
      <w:r w:rsidR="006D10E1">
        <w:rPr>
          <w:sz w:val="24"/>
          <w:szCs w:val="24"/>
        </w:rPr>
        <w:t xml:space="preserve"> </w:t>
      </w:r>
      <w:r w:rsidR="006D10E1" w:rsidRPr="006D10E1">
        <w:rPr>
          <w:b/>
          <w:i/>
          <w:sz w:val="24"/>
          <w:szCs w:val="24"/>
        </w:rPr>
        <w:t>Теории и истории государства и права</w:t>
      </w:r>
    </w:p>
    <w:p w:rsidR="00F118AA" w:rsidRDefault="00F118AA" w:rsidP="006D10E1">
      <w:pPr>
        <w:rPr>
          <w:bCs/>
          <w:sz w:val="24"/>
          <w:szCs w:val="24"/>
        </w:rPr>
      </w:pPr>
      <w:r>
        <w:rPr>
          <w:bCs/>
          <w:sz w:val="24"/>
          <w:szCs w:val="24"/>
        </w:rPr>
        <w:t>Направление бакалавриата</w:t>
      </w:r>
      <w:r>
        <w:rPr>
          <w:b/>
          <w:bCs/>
          <w:i/>
          <w:sz w:val="24"/>
          <w:szCs w:val="24"/>
        </w:rPr>
        <w:t xml:space="preserve"> «Юриспруденция»</w:t>
      </w:r>
    </w:p>
    <w:p w:rsidR="00F118AA" w:rsidRDefault="00F118AA" w:rsidP="006D10E1">
      <w:pPr>
        <w:jc w:val="center"/>
        <w:rPr>
          <w:b/>
          <w:bCs/>
          <w:sz w:val="28"/>
          <w:szCs w:val="28"/>
        </w:rPr>
      </w:pPr>
    </w:p>
    <w:p w:rsidR="006D10E1" w:rsidRDefault="006D10E1" w:rsidP="006D10E1">
      <w:pPr>
        <w:spacing w:after="240"/>
        <w:jc w:val="center"/>
        <w:rPr>
          <w:b/>
          <w:bCs/>
          <w:sz w:val="36"/>
          <w:szCs w:val="36"/>
        </w:rPr>
      </w:pPr>
    </w:p>
    <w:p w:rsidR="006D10E1" w:rsidRDefault="006D10E1" w:rsidP="006D10E1">
      <w:pPr>
        <w:spacing w:after="240"/>
        <w:jc w:val="center"/>
        <w:rPr>
          <w:b/>
          <w:bCs/>
          <w:sz w:val="36"/>
          <w:szCs w:val="36"/>
        </w:rPr>
      </w:pPr>
    </w:p>
    <w:p w:rsidR="00F118AA" w:rsidRDefault="00F118AA" w:rsidP="006D10E1">
      <w:pPr>
        <w:spacing w:after="240"/>
        <w:jc w:val="center"/>
        <w:rPr>
          <w:b/>
          <w:bCs/>
          <w:sz w:val="36"/>
          <w:szCs w:val="36"/>
        </w:rPr>
      </w:pPr>
      <w:r>
        <w:rPr>
          <w:b/>
          <w:bCs/>
          <w:sz w:val="36"/>
          <w:szCs w:val="36"/>
        </w:rPr>
        <w:t>КУРСОВАЯ РАБОТА</w:t>
      </w:r>
    </w:p>
    <w:p w:rsidR="00F118AA" w:rsidRDefault="00F118AA" w:rsidP="006D10E1">
      <w:pPr>
        <w:jc w:val="center"/>
        <w:rPr>
          <w:sz w:val="24"/>
          <w:szCs w:val="24"/>
        </w:rPr>
      </w:pPr>
      <w:r>
        <w:rPr>
          <w:sz w:val="24"/>
          <w:szCs w:val="24"/>
        </w:rPr>
        <w:t>по дисциплине_________________________________________</w:t>
      </w:r>
    </w:p>
    <w:p w:rsidR="00F118AA" w:rsidRDefault="00F118AA" w:rsidP="006D10E1">
      <w:pPr>
        <w:ind w:left="2124" w:firstLine="708"/>
        <w:jc w:val="center"/>
        <w:rPr>
          <w:i/>
          <w:sz w:val="18"/>
          <w:szCs w:val="18"/>
        </w:rPr>
      </w:pPr>
      <w:r>
        <w:rPr>
          <w:i/>
          <w:sz w:val="18"/>
          <w:szCs w:val="18"/>
        </w:rPr>
        <w:t>(наименование дисциплины)</w:t>
      </w:r>
    </w:p>
    <w:p w:rsidR="00F118AA" w:rsidRDefault="00F118AA" w:rsidP="006D10E1">
      <w:pPr>
        <w:jc w:val="center"/>
        <w:rPr>
          <w:sz w:val="24"/>
          <w:szCs w:val="24"/>
        </w:rPr>
      </w:pPr>
      <w:r>
        <w:rPr>
          <w:sz w:val="24"/>
          <w:szCs w:val="24"/>
        </w:rPr>
        <w:t>Тема:_________________________________________________</w:t>
      </w:r>
    </w:p>
    <w:p w:rsidR="00F118AA" w:rsidRDefault="00F118AA" w:rsidP="006D10E1">
      <w:pPr>
        <w:ind w:left="2124" w:firstLine="708"/>
        <w:jc w:val="center"/>
        <w:rPr>
          <w:i/>
          <w:sz w:val="18"/>
          <w:szCs w:val="18"/>
        </w:rPr>
      </w:pPr>
      <w:r>
        <w:rPr>
          <w:i/>
          <w:sz w:val="18"/>
          <w:szCs w:val="18"/>
        </w:rPr>
        <w:t>(наименование темы)</w:t>
      </w:r>
    </w:p>
    <w:p w:rsidR="00F118AA" w:rsidRDefault="00F118AA" w:rsidP="006D10E1">
      <w:pPr>
        <w:ind w:right="-180"/>
        <w:jc w:val="center"/>
        <w:rPr>
          <w:sz w:val="24"/>
          <w:szCs w:val="24"/>
        </w:rPr>
      </w:pPr>
      <w:r>
        <w:rPr>
          <w:sz w:val="24"/>
          <w:szCs w:val="24"/>
        </w:rPr>
        <w:t>______________________________________________________</w:t>
      </w:r>
    </w:p>
    <w:p w:rsidR="00F118AA" w:rsidRDefault="00F118AA" w:rsidP="006D10E1">
      <w:pPr>
        <w:jc w:val="center"/>
        <w:rPr>
          <w:sz w:val="24"/>
          <w:szCs w:val="24"/>
        </w:rPr>
      </w:pPr>
    </w:p>
    <w:p w:rsidR="00F118AA" w:rsidRDefault="00F118AA" w:rsidP="006D10E1">
      <w:pPr>
        <w:jc w:val="center"/>
        <w:rPr>
          <w:sz w:val="24"/>
          <w:szCs w:val="24"/>
        </w:rPr>
      </w:pPr>
      <w:r>
        <w:rPr>
          <w:sz w:val="24"/>
          <w:szCs w:val="24"/>
        </w:rPr>
        <w:t>Выполнил(а) студент(ка)________курса, группы ____________</w:t>
      </w:r>
    </w:p>
    <w:p w:rsidR="00F118AA" w:rsidRDefault="00F118AA" w:rsidP="006D10E1">
      <w:pPr>
        <w:jc w:val="center"/>
        <w:rPr>
          <w:sz w:val="24"/>
          <w:szCs w:val="24"/>
        </w:rPr>
      </w:pPr>
    </w:p>
    <w:p w:rsidR="00F118AA" w:rsidRDefault="00F118AA" w:rsidP="006D10E1">
      <w:pPr>
        <w:jc w:val="center"/>
        <w:rPr>
          <w:sz w:val="24"/>
          <w:szCs w:val="24"/>
        </w:rPr>
      </w:pPr>
      <w:r>
        <w:rPr>
          <w:sz w:val="24"/>
          <w:szCs w:val="24"/>
        </w:rPr>
        <w:t>______________________________________________________</w:t>
      </w:r>
    </w:p>
    <w:p w:rsidR="00F118AA" w:rsidRDefault="00F118AA" w:rsidP="006D10E1">
      <w:pPr>
        <w:ind w:left="2124"/>
        <w:jc w:val="center"/>
        <w:rPr>
          <w:i/>
          <w:sz w:val="18"/>
          <w:szCs w:val="18"/>
        </w:rPr>
      </w:pPr>
      <w:r>
        <w:rPr>
          <w:i/>
          <w:sz w:val="18"/>
          <w:szCs w:val="18"/>
        </w:rPr>
        <w:t>(фамилия, имя отчество)</w:t>
      </w:r>
    </w:p>
    <w:p w:rsidR="00F118AA" w:rsidRDefault="00F118AA" w:rsidP="006D10E1">
      <w:pPr>
        <w:jc w:val="center"/>
        <w:rPr>
          <w:sz w:val="18"/>
          <w:szCs w:val="18"/>
        </w:rPr>
      </w:pPr>
    </w:p>
    <w:p w:rsidR="00F118AA" w:rsidRDefault="00F118AA" w:rsidP="006D10E1">
      <w:pPr>
        <w:jc w:val="center"/>
        <w:rPr>
          <w:sz w:val="24"/>
          <w:szCs w:val="24"/>
        </w:rPr>
      </w:pPr>
      <w:r>
        <w:rPr>
          <w:sz w:val="24"/>
          <w:szCs w:val="24"/>
        </w:rPr>
        <w:t>Руководитель работы ___________________________________</w:t>
      </w:r>
    </w:p>
    <w:p w:rsidR="00F118AA" w:rsidRDefault="00F118AA" w:rsidP="006D10E1">
      <w:pPr>
        <w:ind w:left="2124" w:firstLine="216"/>
        <w:jc w:val="center"/>
        <w:rPr>
          <w:i/>
        </w:rPr>
      </w:pPr>
      <w:r>
        <w:rPr>
          <w:i/>
        </w:rPr>
        <w:t>(ученая степень, звание, инициалы, фамилия)</w:t>
      </w:r>
    </w:p>
    <w:p w:rsidR="00F118AA" w:rsidRDefault="00F118AA" w:rsidP="006D10E1">
      <w:pPr>
        <w:jc w:val="center"/>
        <w:rPr>
          <w:sz w:val="24"/>
          <w:szCs w:val="24"/>
        </w:rPr>
      </w:pPr>
    </w:p>
    <w:p w:rsidR="00F118AA" w:rsidRDefault="00F118AA" w:rsidP="002934B0">
      <w:pPr>
        <w:rPr>
          <w:sz w:val="24"/>
          <w:szCs w:val="24"/>
        </w:rPr>
      </w:pPr>
    </w:p>
    <w:p w:rsidR="00F118AA" w:rsidRPr="00BE2748" w:rsidRDefault="00F118AA" w:rsidP="002934B0">
      <w:pPr>
        <w:jc w:val="right"/>
        <w:rPr>
          <w:i/>
          <w:sz w:val="24"/>
          <w:szCs w:val="24"/>
        </w:rPr>
      </w:pPr>
    </w:p>
    <w:p w:rsidR="00F118AA" w:rsidRPr="00BE2748" w:rsidRDefault="00F118AA" w:rsidP="002934B0">
      <w:pPr>
        <w:jc w:val="right"/>
        <w:rPr>
          <w:i/>
          <w:sz w:val="24"/>
          <w:szCs w:val="24"/>
        </w:rPr>
      </w:pPr>
    </w:p>
    <w:p w:rsidR="00F118AA" w:rsidRPr="00BE2748" w:rsidRDefault="00F118AA" w:rsidP="002934B0">
      <w:pPr>
        <w:jc w:val="right"/>
        <w:rPr>
          <w:i/>
          <w:sz w:val="24"/>
          <w:szCs w:val="24"/>
        </w:rPr>
      </w:pPr>
    </w:p>
    <w:p w:rsidR="00F118AA" w:rsidRDefault="00F118AA" w:rsidP="002934B0">
      <w:pPr>
        <w:jc w:val="right"/>
        <w:rPr>
          <w:i/>
          <w:sz w:val="24"/>
          <w:szCs w:val="24"/>
        </w:rPr>
      </w:pPr>
      <w:r>
        <w:rPr>
          <w:i/>
          <w:sz w:val="24"/>
          <w:szCs w:val="24"/>
        </w:rPr>
        <w:t>К защите_____________________</w:t>
      </w:r>
    </w:p>
    <w:p w:rsidR="00F118AA" w:rsidRDefault="00F118AA" w:rsidP="002934B0">
      <w:pPr>
        <w:shd w:val="clear" w:color="auto" w:fill="FFFFFF"/>
        <w:ind w:left="6"/>
        <w:jc w:val="right"/>
        <w:rPr>
          <w:i/>
          <w:sz w:val="18"/>
          <w:szCs w:val="18"/>
        </w:rPr>
      </w:pPr>
      <w:r>
        <w:rPr>
          <w:i/>
          <w:sz w:val="18"/>
          <w:szCs w:val="18"/>
        </w:rPr>
        <w:t>(дата, подпись руководителя)</w:t>
      </w:r>
    </w:p>
    <w:p w:rsidR="00F118AA" w:rsidRDefault="00F118AA" w:rsidP="002934B0">
      <w:pPr>
        <w:shd w:val="clear" w:color="auto" w:fill="FFFFFF"/>
        <w:spacing w:before="120"/>
        <w:ind w:left="6"/>
        <w:jc w:val="right"/>
        <w:rPr>
          <w:i/>
          <w:sz w:val="24"/>
          <w:szCs w:val="24"/>
        </w:rPr>
      </w:pPr>
      <w:r>
        <w:rPr>
          <w:i/>
          <w:sz w:val="24"/>
          <w:szCs w:val="24"/>
        </w:rPr>
        <w:t>Работа защищена с оценкой_____</w:t>
      </w:r>
    </w:p>
    <w:p w:rsidR="00F118AA" w:rsidRDefault="00F118AA" w:rsidP="002934B0">
      <w:pPr>
        <w:shd w:val="clear" w:color="auto" w:fill="FFFFFF"/>
        <w:ind w:left="6"/>
        <w:jc w:val="right"/>
        <w:rPr>
          <w:sz w:val="24"/>
          <w:szCs w:val="24"/>
        </w:rPr>
      </w:pPr>
      <w:r>
        <w:rPr>
          <w:sz w:val="24"/>
          <w:szCs w:val="24"/>
        </w:rPr>
        <w:t>________________  _____________</w:t>
      </w:r>
    </w:p>
    <w:p w:rsidR="00F118AA" w:rsidRDefault="00F118AA" w:rsidP="002934B0">
      <w:pPr>
        <w:shd w:val="clear" w:color="auto" w:fill="FFFFFF"/>
        <w:ind w:left="6"/>
        <w:jc w:val="right"/>
        <w:rPr>
          <w:sz w:val="18"/>
          <w:szCs w:val="18"/>
        </w:rPr>
      </w:pPr>
      <w:r>
        <w:rPr>
          <w:i/>
          <w:sz w:val="18"/>
          <w:szCs w:val="18"/>
        </w:rPr>
        <w:t>(подпись руководителя)</w:t>
      </w:r>
      <w:r>
        <w:rPr>
          <w:i/>
          <w:sz w:val="18"/>
          <w:szCs w:val="18"/>
        </w:rPr>
        <w:tab/>
      </w:r>
      <w:r>
        <w:rPr>
          <w:i/>
          <w:sz w:val="18"/>
          <w:szCs w:val="18"/>
        </w:rPr>
        <w:tab/>
        <w:t>Ф.И.О.</w:t>
      </w:r>
      <w:r>
        <w:rPr>
          <w:i/>
          <w:sz w:val="18"/>
          <w:szCs w:val="18"/>
        </w:rPr>
        <w:tab/>
      </w:r>
    </w:p>
    <w:p w:rsidR="00F118AA" w:rsidRDefault="00F118AA" w:rsidP="002934B0">
      <w:pPr>
        <w:shd w:val="clear" w:color="auto" w:fill="FFFFFF"/>
        <w:spacing w:before="120"/>
        <w:ind w:left="6"/>
        <w:jc w:val="right"/>
        <w:rPr>
          <w:sz w:val="24"/>
          <w:szCs w:val="24"/>
        </w:rPr>
      </w:pPr>
      <w:r>
        <w:rPr>
          <w:sz w:val="24"/>
          <w:szCs w:val="24"/>
        </w:rPr>
        <w:t>«___» ________________20__г.</w:t>
      </w:r>
    </w:p>
    <w:p w:rsidR="00F118AA" w:rsidRDefault="00F118AA" w:rsidP="002934B0">
      <w:pPr>
        <w:shd w:val="clear" w:color="auto" w:fill="FFFFFF"/>
        <w:ind w:left="6"/>
        <w:jc w:val="center"/>
        <w:rPr>
          <w:sz w:val="24"/>
          <w:szCs w:val="24"/>
        </w:rPr>
      </w:pPr>
    </w:p>
    <w:p w:rsidR="00F118AA" w:rsidRDefault="00F118AA" w:rsidP="002934B0">
      <w:pPr>
        <w:shd w:val="clear" w:color="auto" w:fill="FFFFFF"/>
        <w:ind w:left="6"/>
        <w:jc w:val="center"/>
        <w:rPr>
          <w:sz w:val="24"/>
          <w:szCs w:val="24"/>
        </w:rPr>
      </w:pPr>
    </w:p>
    <w:p w:rsidR="00F118AA" w:rsidRDefault="00F118AA" w:rsidP="002934B0">
      <w:pPr>
        <w:shd w:val="clear" w:color="auto" w:fill="FFFFFF"/>
        <w:ind w:left="6"/>
        <w:jc w:val="center"/>
        <w:rPr>
          <w:lang w:val="en-US"/>
        </w:rPr>
      </w:pPr>
    </w:p>
    <w:p w:rsidR="00F118AA" w:rsidRPr="006D10E1" w:rsidRDefault="00F118AA" w:rsidP="006D10E1">
      <w:pPr>
        <w:shd w:val="clear" w:color="auto" w:fill="FFFFFF"/>
      </w:pPr>
    </w:p>
    <w:p w:rsidR="00F118AA" w:rsidRDefault="00F118AA" w:rsidP="002934B0">
      <w:pPr>
        <w:shd w:val="clear" w:color="auto" w:fill="FFFFFF"/>
        <w:ind w:left="6"/>
        <w:jc w:val="center"/>
        <w:rPr>
          <w:lang w:val="en-US"/>
        </w:rPr>
      </w:pPr>
    </w:p>
    <w:p w:rsidR="00F118AA" w:rsidRDefault="00F118AA" w:rsidP="002934B0">
      <w:pPr>
        <w:shd w:val="clear" w:color="auto" w:fill="FFFFFF"/>
        <w:ind w:left="6"/>
        <w:jc w:val="center"/>
        <w:rPr>
          <w:lang w:val="en-US"/>
        </w:rPr>
      </w:pPr>
    </w:p>
    <w:p w:rsidR="00F118AA" w:rsidRDefault="00F118AA" w:rsidP="002934B0">
      <w:pPr>
        <w:shd w:val="clear" w:color="auto" w:fill="FFFFFF"/>
        <w:ind w:left="6"/>
        <w:jc w:val="center"/>
        <w:rPr>
          <w:lang w:val="en-US"/>
        </w:rPr>
      </w:pPr>
    </w:p>
    <w:p w:rsidR="00F118AA" w:rsidRDefault="00F118AA" w:rsidP="002934B0">
      <w:pPr>
        <w:shd w:val="clear" w:color="auto" w:fill="FFFFFF"/>
        <w:ind w:left="6"/>
        <w:jc w:val="center"/>
        <w:rPr>
          <w:lang w:val="en-US"/>
        </w:rPr>
      </w:pPr>
    </w:p>
    <w:p w:rsidR="00F118AA" w:rsidRDefault="00F118AA" w:rsidP="002934B0">
      <w:pPr>
        <w:shd w:val="clear" w:color="auto" w:fill="FFFFFF"/>
        <w:ind w:left="6"/>
        <w:jc w:val="center"/>
        <w:rPr>
          <w:lang w:val="en-US"/>
        </w:rPr>
      </w:pPr>
    </w:p>
    <w:p w:rsidR="00F118AA" w:rsidRDefault="00F118AA" w:rsidP="002934B0">
      <w:pPr>
        <w:shd w:val="clear" w:color="auto" w:fill="FFFFFF"/>
        <w:ind w:left="6"/>
        <w:jc w:val="center"/>
        <w:rPr>
          <w:lang w:val="en-US"/>
        </w:rPr>
      </w:pPr>
    </w:p>
    <w:p w:rsidR="00F118AA" w:rsidRDefault="00F118AA" w:rsidP="006D10E1">
      <w:pPr>
        <w:shd w:val="clear" w:color="auto" w:fill="FFFFFF"/>
        <w:ind w:left="6"/>
        <w:jc w:val="center"/>
      </w:pPr>
      <w:r>
        <w:t>Пермь 20___г.</w:t>
      </w:r>
    </w:p>
    <w:sectPr w:rsidR="00F118AA" w:rsidSect="00196E64">
      <w:footerReference w:type="default" r:id="rId7"/>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24C" w:rsidRDefault="00BA324C" w:rsidP="002934B0">
      <w:r>
        <w:separator/>
      </w:r>
    </w:p>
  </w:endnote>
  <w:endnote w:type="continuationSeparator" w:id="0">
    <w:p w:rsidR="00BA324C" w:rsidRDefault="00BA324C" w:rsidP="002934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B6E" w:rsidRDefault="00B10B6E">
    <w:pPr>
      <w:pStyle w:val="aa"/>
      <w:jc w:val="center"/>
    </w:pPr>
    <w:fldSimple w:instr=" PAGE   \* MERGEFORMAT ">
      <w:r w:rsidR="00851AB3">
        <w:rPr>
          <w:noProof/>
        </w:rPr>
        <w:t>16</w:t>
      </w:r>
    </w:fldSimple>
  </w:p>
  <w:p w:rsidR="00B10B6E" w:rsidRDefault="00B10B6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24C" w:rsidRDefault="00BA324C" w:rsidP="002934B0">
      <w:r>
        <w:separator/>
      </w:r>
    </w:p>
  </w:footnote>
  <w:footnote w:type="continuationSeparator" w:id="0">
    <w:p w:rsidR="00BA324C" w:rsidRDefault="00BA324C" w:rsidP="002934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682554"/>
    <w:lvl w:ilvl="0">
      <w:numFmt w:val="bullet"/>
      <w:lvlText w:val="*"/>
      <w:lvlJc w:val="left"/>
    </w:lvl>
  </w:abstractNum>
  <w:abstractNum w:abstractNumId="1">
    <w:nsid w:val="00240EA8"/>
    <w:multiLevelType w:val="hybridMultilevel"/>
    <w:tmpl w:val="8E8E839E"/>
    <w:lvl w:ilvl="0" w:tplc="DBF04922">
      <w:start w:val="1"/>
      <w:numFmt w:val="bullet"/>
      <w:lvlText w:val=""/>
      <w:lvlJc w:val="left"/>
      <w:pPr>
        <w:tabs>
          <w:tab w:val="num" w:pos="795"/>
        </w:tabs>
        <w:ind w:left="795"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55661DE"/>
    <w:multiLevelType w:val="singleLevel"/>
    <w:tmpl w:val="FD381AF2"/>
    <w:lvl w:ilvl="0">
      <w:start w:val="1"/>
      <w:numFmt w:val="decimal"/>
      <w:lvlText w:val="%1."/>
      <w:legacy w:legacy="1" w:legacySpace="0" w:legacyIndent="288"/>
      <w:lvlJc w:val="left"/>
      <w:rPr>
        <w:rFonts w:ascii="Times New Roman" w:hAnsi="Times New Roman" w:cs="Times New Roman" w:hint="default"/>
      </w:rPr>
    </w:lvl>
  </w:abstractNum>
  <w:abstractNum w:abstractNumId="3">
    <w:nsid w:val="0DB63F04"/>
    <w:multiLevelType w:val="hybridMultilevel"/>
    <w:tmpl w:val="8E2A5D0C"/>
    <w:lvl w:ilvl="0" w:tplc="0419000F">
      <w:start w:val="1"/>
      <w:numFmt w:val="decimal"/>
      <w:lvlText w:val="%1."/>
      <w:lvlJc w:val="left"/>
      <w:pPr>
        <w:tabs>
          <w:tab w:val="num" w:pos="1023"/>
        </w:tabs>
        <w:ind w:left="102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0D14FDF"/>
    <w:multiLevelType w:val="hybridMultilevel"/>
    <w:tmpl w:val="C5B0A068"/>
    <w:lvl w:ilvl="0" w:tplc="3580C1F2">
      <w:start w:val="1"/>
      <w:numFmt w:val="bullet"/>
      <w:lvlText w:val=""/>
      <w:lvlJc w:val="left"/>
      <w:pPr>
        <w:tabs>
          <w:tab w:val="num" w:pos="720"/>
        </w:tabs>
        <w:ind w:left="720"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9BE4601"/>
    <w:multiLevelType w:val="singleLevel"/>
    <w:tmpl w:val="08C48AAA"/>
    <w:lvl w:ilvl="0">
      <w:start w:val="1"/>
      <w:numFmt w:val="decimal"/>
      <w:lvlText w:val="%1."/>
      <w:legacy w:legacy="1" w:legacySpace="0" w:legacyIndent="336"/>
      <w:lvlJc w:val="left"/>
      <w:rPr>
        <w:rFonts w:ascii="Times New Roman" w:hAnsi="Times New Roman" w:cs="Times New Roman" w:hint="default"/>
        <w:b w:val="0"/>
      </w:rPr>
    </w:lvl>
  </w:abstractNum>
  <w:abstractNum w:abstractNumId="6">
    <w:nsid w:val="248706BB"/>
    <w:multiLevelType w:val="multilevel"/>
    <w:tmpl w:val="0D605D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40" w:hanging="48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2160" w:hanging="1800"/>
      </w:pPr>
      <w:rPr>
        <w:rFonts w:hint="default"/>
        <w:sz w:val="26"/>
      </w:rPr>
    </w:lvl>
    <w:lvl w:ilvl="8">
      <w:start w:val="1"/>
      <w:numFmt w:val="decimal"/>
      <w:isLgl/>
      <w:lvlText w:val="%1.%2.%3.%4.%5.%6.%7.%8.%9"/>
      <w:lvlJc w:val="left"/>
      <w:pPr>
        <w:ind w:left="2160" w:hanging="1800"/>
      </w:pPr>
      <w:rPr>
        <w:rFonts w:hint="default"/>
        <w:sz w:val="26"/>
      </w:rPr>
    </w:lvl>
  </w:abstractNum>
  <w:abstractNum w:abstractNumId="7">
    <w:nsid w:val="25FF6FEE"/>
    <w:multiLevelType w:val="hybridMultilevel"/>
    <w:tmpl w:val="8674868C"/>
    <w:lvl w:ilvl="0" w:tplc="37CAC9AA">
      <w:start w:val="1"/>
      <w:numFmt w:val="bullet"/>
      <w:lvlText w:val="-"/>
      <w:lvlJc w:val="left"/>
      <w:pPr>
        <w:tabs>
          <w:tab w:val="num" w:pos="1146"/>
        </w:tabs>
        <w:ind w:left="1146"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6804195"/>
    <w:multiLevelType w:val="singleLevel"/>
    <w:tmpl w:val="FD381AF2"/>
    <w:lvl w:ilvl="0">
      <w:start w:val="1"/>
      <w:numFmt w:val="decimal"/>
      <w:lvlText w:val="%1."/>
      <w:legacy w:legacy="1" w:legacySpace="0" w:legacyIndent="360"/>
      <w:lvlJc w:val="left"/>
      <w:rPr>
        <w:rFonts w:ascii="Times New Roman" w:hAnsi="Times New Roman" w:cs="Times New Roman" w:hint="default"/>
      </w:rPr>
    </w:lvl>
  </w:abstractNum>
  <w:abstractNum w:abstractNumId="9">
    <w:nsid w:val="341E1DA7"/>
    <w:multiLevelType w:val="singleLevel"/>
    <w:tmpl w:val="FD381AF2"/>
    <w:lvl w:ilvl="0">
      <w:start w:val="6"/>
      <w:numFmt w:val="decimal"/>
      <w:lvlText w:val="%1."/>
      <w:legacy w:legacy="1" w:legacySpace="0" w:legacyIndent="283"/>
      <w:lvlJc w:val="left"/>
      <w:rPr>
        <w:rFonts w:ascii="Times New Roman" w:hAnsi="Times New Roman" w:cs="Times New Roman" w:hint="default"/>
      </w:rPr>
    </w:lvl>
  </w:abstractNum>
  <w:abstractNum w:abstractNumId="10">
    <w:nsid w:val="3E8E14E8"/>
    <w:multiLevelType w:val="hybridMultilevel"/>
    <w:tmpl w:val="5B5C5252"/>
    <w:lvl w:ilvl="0" w:tplc="ADBEF5C4">
      <w:start w:val="1"/>
      <w:numFmt w:val="bullet"/>
      <w:lvlText w:val=""/>
      <w:lvlJc w:val="left"/>
      <w:pPr>
        <w:tabs>
          <w:tab w:val="num" w:pos="720"/>
        </w:tabs>
        <w:ind w:left="720"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0E84255"/>
    <w:multiLevelType w:val="hybridMultilevel"/>
    <w:tmpl w:val="136EEA5E"/>
    <w:lvl w:ilvl="0" w:tplc="C374EA76">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51F6FCC"/>
    <w:multiLevelType w:val="hybridMultilevel"/>
    <w:tmpl w:val="79BA5E3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4FA24968"/>
    <w:multiLevelType w:val="singleLevel"/>
    <w:tmpl w:val="FD381AF2"/>
    <w:lvl w:ilvl="0">
      <w:start w:val="1"/>
      <w:numFmt w:val="decimal"/>
      <w:lvlText w:val="%1."/>
      <w:legacy w:legacy="1" w:legacySpace="0" w:legacyIndent="288"/>
      <w:lvlJc w:val="left"/>
      <w:rPr>
        <w:rFonts w:ascii="Times New Roman" w:hAnsi="Times New Roman" w:cs="Times New Roman" w:hint="default"/>
      </w:rPr>
    </w:lvl>
  </w:abstractNum>
  <w:abstractNum w:abstractNumId="14">
    <w:nsid w:val="4FFD6912"/>
    <w:multiLevelType w:val="singleLevel"/>
    <w:tmpl w:val="FD381AF2"/>
    <w:lvl w:ilvl="0">
      <w:start w:val="1"/>
      <w:numFmt w:val="decimal"/>
      <w:lvlText w:val="%1."/>
      <w:legacy w:legacy="1" w:legacySpace="0" w:legacyIndent="283"/>
      <w:lvlJc w:val="left"/>
      <w:rPr>
        <w:rFonts w:ascii="Times New Roman" w:hAnsi="Times New Roman" w:cs="Times New Roman" w:hint="default"/>
      </w:rPr>
    </w:lvl>
  </w:abstractNum>
  <w:abstractNum w:abstractNumId="15">
    <w:nsid w:val="53FF1595"/>
    <w:multiLevelType w:val="hybridMultilevel"/>
    <w:tmpl w:val="46AEDB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441033D"/>
    <w:multiLevelType w:val="singleLevel"/>
    <w:tmpl w:val="FD381AF2"/>
    <w:lvl w:ilvl="0">
      <w:start w:val="1"/>
      <w:numFmt w:val="decimal"/>
      <w:lvlText w:val="%1."/>
      <w:legacy w:legacy="1" w:legacySpace="0" w:legacyIndent="288"/>
      <w:lvlJc w:val="left"/>
      <w:rPr>
        <w:rFonts w:ascii="Times New Roman" w:hAnsi="Times New Roman" w:cs="Times New Roman" w:hint="default"/>
      </w:rPr>
    </w:lvl>
  </w:abstractNum>
  <w:abstractNum w:abstractNumId="17">
    <w:nsid w:val="557C4FD7"/>
    <w:multiLevelType w:val="singleLevel"/>
    <w:tmpl w:val="FD381AF2"/>
    <w:lvl w:ilvl="0">
      <w:start w:val="10"/>
      <w:numFmt w:val="decimal"/>
      <w:lvlText w:val="%1."/>
      <w:legacy w:legacy="1" w:legacySpace="0" w:legacyIndent="422"/>
      <w:lvlJc w:val="left"/>
      <w:rPr>
        <w:rFonts w:ascii="Times New Roman" w:hAnsi="Times New Roman" w:cs="Times New Roman" w:hint="default"/>
      </w:rPr>
    </w:lvl>
  </w:abstractNum>
  <w:abstractNum w:abstractNumId="18">
    <w:nsid w:val="5C1E3E8D"/>
    <w:multiLevelType w:val="hybridMultilevel"/>
    <w:tmpl w:val="B42EFB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2DB4099"/>
    <w:multiLevelType w:val="multilevel"/>
    <w:tmpl w:val="29F87CFA"/>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56F26EB"/>
    <w:multiLevelType w:val="singleLevel"/>
    <w:tmpl w:val="FD381AF2"/>
    <w:lvl w:ilvl="0">
      <w:start w:val="1"/>
      <w:numFmt w:val="decimal"/>
      <w:lvlText w:val="%1."/>
      <w:legacy w:legacy="1" w:legacySpace="0" w:legacyIndent="259"/>
      <w:lvlJc w:val="left"/>
      <w:rPr>
        <w:rFonts w:ascii="Times New Roman" w:hAnsi="Times New Roman" w:cs="Times New Roman" w:hint="default"/>
      </w:rPr>
    </w:lvl>
  </w:abstractNum>
  <w:abstractNum w:abstractNumId="21">
    <w:nsid w:val="66AE6FD5"/>
    <w:multiLevelType w:val="singleLevel"/>
    <w:tmpl w:val="448AD428"/>
    <w:lvl w:ilvl="0">
      <w:start w:val="1"/>
      <w:numFmt w:val="decimal"/>
      <w:lvlText w:val="%1."/>
      <w:legacy w:legacy="1" w:legacySpace="0" w:legacyIndent="336"/>
      <w:lvlJc w:val="left"/>
      <w:rPr>
        <w:rFonts w:ascii="Times New Roman" w:hAnsi="Times New Roman" w:cs="Times New Roman" w:hint="default"/>
        <w:b w:val="0"/>
      </w:rPr>
    </w:lvl>
  </w:abstractNum>
  <w:abstractNum w:abstractNumId="22">
    <w:nsid w:val="6C680D78"/>
    <w:multiLevelType w:val="hybridMultilevel"/>
    <w:tmpl w:val="D6CA89EA"/>
    <w:lvl w:ilvl="0" w:tplc="6052BA36">
      <w:start w:val="1"/>
      <w:numFmt w:val="bullet"/>
      <w:lvlText w:val=""/>
      <w:lvlJc w:val="left"/>
      <w:pPr>
        <w:tabs>
          <w:tab w:val="num" w:pos="1080"/>
        </w:tabs>
        <w:ind w:left="1080"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6C8206AA"/>
    <w:multiLevelType w:val="hybridMultilevel"/>
    <w:tmpl w:val="C2B4E620"/>
    <w:lvl w:ilvl="0" w:tplc="C374EA76">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7D173A6E"/>
    <w:multiLevelType w:val="hybridMultilevel"/>
    <w:tmpl w:val="3B2C6568"/>
    <w:lvl w:ilvl="0" w:tplc="9FCC053C">
      <w:start w:val="1"/>
      <w:numFmt w:val="decimal"/>
      <w:lvlText w:val="%1."/>
      <w:lvlJc w:val="left"/>
      <w:pPr>
        <w:tabs>
          <w:tab w:val="num" w:pos="1669"/>
        </w:tabs>
        <w:ind w:left="1669" w:hanging="9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
    <w:lvlOverride w:ilvl="0">
      <w:startOverride w:val="1"/>
    </w:lvlOverride>
  </w:num>
  <w:num w:numId="3">
    <w:abstractNumId w:val="16"/>
  </w:num>
  <w:num w:numId="4">
    <w:abstractNumId w:val="16"/>
    <w:lvlOverride w:ilvl="0">
      <w:startOverride w:val="1"/>
    </w:lvlOverride>
  </w:num>
  <w:num w:numId="5">
    <w:abstractNumId w:val="21"/>
  </w:num>
  <w:num w:numId="6">
    <w:abstractNumId w:val="21"/>
    <w:lvlOverride w:ilvl="0">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startOverride w:val="1"/>
    </w:lvlOverride>
  </w:num>
  <w:num w:numId="17">
    <w:abstractNumId w:val="5"/>
  </w:num>
  <w:num w:numId="18">
    <w:abstractNumId w:val="5"/>
    <w:lvlOverride w:ilvl="0">
      <w:startOverride w:val="1"/>
    </w:lvlOverride>
  </w:num>
  <w:num w:numId="19">
    <w:abstractNumId w:val="14"/>
  </w:num>
  <w:num w:numId="20">
    <w:abstractNumId w:val="14"/>
    <w:lvlOverride w:ilvl="0">
      <w:startOverride w:val="1"/>
    </w:lvlOverride>
  </w:num>
  <w:num w:numId="21">
    <w:abstractNumId w:val="9"/>
  </w:num>
  <w:num w:numId="22">
    <w:abstractNumId w:val="9"/>
    <w:lvlOverride w:ilvl="0">
      <w:startOverride w:val="6"/>
    </w:lvlOverride>
  </w:num>
  <w:num w:numId="23">
    <w:abstractNumId w:val="17"/>
  </w:num>
  <w:num w:numId="24">
    <w:abstractNumId w:val="17"/>
    <w:lvlOverride w:ilvl="0">
      <w:startOverride w:val="10"/>
    </w:lvlOverride>
  </w:num>
  <w:num w:numId="25">
    <w:abstractNumId w:val="8"/>
  </w:num>
  <w:num w:numId="26">
    <w:abstractNumId w:val="8"/>
    <w:lvlOverride w:ilvl="0">
      <w:startOverride w:val="1"/>
    </w:lvlOverride>
  </w:num>
  <w:num w:numId="27">
    <w:abstractNumId w:val="0"/>
  </w:num>
  <w:num w:numId="28">
    <w:abstractNumId w:val="0"/>
    <w:lvlOverride w:ilvl="0">
      <w:lvl w:ilvl="0">
        <w:numFmt w:val="bullet"/>
        <w:lvlText w:val="•"/>
        <w:legacy w:legacy="1" w:legacySpace="0" w:legacyIndent="288"/>
        <w:lvlJc w:val="left"/>
        <w:rPr>
          <w:rFonts w:ascii="Arial" w:hAnsi="Arial" w:hint="default"/>
        </w:rPr>
      </w:lvl>
    </w:lvlOverride>
  </w:num>
  <w:num w:numId="29">
    <w:abstractNumId w:val="22"/>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3"/>
    <w:lvlOverride w:ilvl="0">
      <w:startOverride w:val="1"/>
    </w:lvlOverride>
  </w:num>
  <w:num w:numId="35">
    <w:abstractNumId w:val="2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9"/>
  </w:num>
  <w:num w:numId="41">
    <w:abstractNumId w:val="15"/>
  </w:num>
  <w:num w:numId="42">
    <w:abstractNumId w:val="18"/>
  </w:num>
  <w:num w:numId="43">
    <w:abstractNumId w:val="12"/>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934B0"/>
    <w:rsid w:val="00053AD9"/>
    <w:rsid w:val="000833C8"/>
    <w:rsid w:val="00096FFF"/>
    <w:rsid w:val="00097746"/>
    <w:rsid w:val="000D5673"/>
    <w:rsid w:val="000D6525"/>
    <w:rsid w:val="000F507C"/>
    <w:rsid w:val="0011001B"/>
    <w:rsid w:val="00111B2E"/>
    <w:rsid w:val="001267AC"/>
    <w:rsid w:val="00145C35"/>
    <w:rsid w:val="00173B30"/>
    <w:rsid w:val="00184DFC"/>
    <w:rsid w:val="001947F3"/>
    <w:rsid w:val="00196E64"/>
    <w:rsid w:val="001A214E"/>
    <w:rsid w:val="001A7EC2"/>
    <w:rsid w:val="001B79FA"/>
    <w:rsid w:val="001D1059"/>
    <w:rsid w:val="00216779"/>
    <w:rsid w:val="00240D2F"/>
    <w:rsid w:val="002416B8"/>
    <w:rsid w:val="0026721E"/>
    <w:rsid w:val="0027430A"/>
    <w:rsid w:val="0028211F"/>
    <w:rsid w:val="002934B0"/>
    <w:rsid w:val="00293C6C"/>
    <w:rsid w:val="002A1FBC"/>
    <w:rsid w:val="002A2336"/>
    <w:rsid w:val="002B31BC"/>
    <w:rsid w:val="002B3AC1"/>
    <w:rsid w:val="002C57E2"/>
    <w:rsid w:val="00300212"/>
    <w:rsid w:val="0034616A"/>
    <w:rsid w:val="00355E30"/>
    <w:rsid w:val="00370F3A"/>
    <w:rsid w:val="003803BC"/>
    <w:rsid w:val="00393A73"/>
    <w:rsid w:val="003B2F9B"/>
    <w:rsid w:val="003C5BCB"/>
    <w:rsid w:val="004205F0"/>
    <w:rsid w:val="00461280"/>
    <w:rsid w:val="004A05B9"/>
    <w:rsid w:val="005046B4"/>
    <w:rsid w:val="0053713E"/>
    <w:rsid w:val="00565CA4"/>
    <w:rsid w:val="005E14FE"/>
    <w:rsid w:val="0060259D"/>
    <w:rsid w:val="00667963"/>
    <w:rsid w:val="00677044"/>
    <w:rsid w:val="00685B34"/>
    <w:rsid w:val="006D10E1"/>
    <w:rsid w:val="006E6150"/>
    <w:rsid w:val="006E6267"/>
    <w:rsid w:val="006E6BD1"/>
    <w:rsid w:val="006F3CE4"/>
    <w:rsid w:val="00703D08"/>
    <w:rsid w:val="00716CA9"/>
    <w:rsid w:val="007307BD"/>
    <w:rsid w:val="007413C2"/>
    <w:rsid w:val="007511F1"/>
    <w:rsid w:val="00760804"/>
    <w:rsid w:val="00767D72"/>
    <w:rsid w:val="0077112E"/>
    <w:rsid w:val="007C2621"/>
    <w:rsid w:val="007D2304"/>
    <w:rsid w:val="007E1254"/>
    <w:rsid w:val="007E5595"/>
    <w:rsid w:val="008021FA"/>
    <w:rsid w:val="00803A5A"/>
    <w:rsid w:val="00830AEF"/>
    <w:rsid w:val="00833BCD"/>
    <w:rsid w:val="00851AB3"/>
    <w:rsid w:val="008527F5"/>
    <w:rsid w:val="008573E2"/>
    <w:rsid w:val="0087173D"/>
    <w:rsid w:val="00877387"/>
    <w:rsid w:val="008777A5"/>
    <w:rsid w:val="008B72E5"/>
    <w:rsid w:val="008B788A"/>
    <w:rsid w:val="008D2ED8"/>
    <w:rsid w:val="008D5F51"/>
    <w:rsid w:val="008F5A92"/>
    <w:rsid w:val="00902A81"/>
    <w:rsid w:val="00957903"/>
    <w:rsid w:val="00961B5D"/>
    <w:rsid w:val="0097233B"/>
    <w:rsid w:val="009E5BBE"/>
    <w:rsid w:val="009E79C3"/>
    <w:rsid w:val="009F0370"/>
    <w:rsid w:val="009F358D"/>
    <w:rsid w:val="00A154E6"/>
    <w:rsid w:val="00A817CC"/>
    <w:rsid w:val="00A8324D"/>
    <w:rsid w:val="00A83B3D"/>
    <w:rsid w:val="00AC4127"/>
    <w:rsid w:val="00AD1494"/>
    <w:rsid w:val="00AD184B"/>
    <w:rsid w:val="00B032A6"/>
    <w:rsid w:val="00B10B6E"/>
    <w:rsid w:val="00B114ED"/>
    <w:rsid w:val="00B30C0B"/>
    <w:rsid w:val="00B51222"/>
    <w:rsid w:val="00B6211A"/>
    <w:rsid w:val="00B77080"/>
    <w:rsid w:val="00B81E2A"/>
    <w:rsid w:val="00B82BF3"/>
    <w:rsid w:val="00B92814"/>
    <w:rsid w:val="00BA324C"/>
    <w:rsid w:val="00BE1EB2"/>
    <w:rsid w:val="00BE2748"/>
    <w:rsid w:val="00C15DFE"/>
    <w:rsid w:val="00C417D1"/>
    <w:rsid w:val="00C46EF7"/>
    <w:rsid w:val="00CC5CE3"/>
    <w:rsid w:val="00CD33C5"/>
    <w:rsid w:val="00CD72A2"/>
    <w:rsid w:val="00CE7862"/>
    <w:rsid w:val="00D35F84"/>
    <w:rsid w:val="00D37B07"/>
    <w:rsid w:val="00D807DF"/>
    <w:rsid w:val="00D95591"/>
    <w:rsid w:val="00DA404C"/>
    <w:rsid w:val="00DB7EA4"/>
    <w:rsid w:val="00DC4CEE"/>
    <w:rsid w:val="00DC57EC"/>
    <w:rsid w:val="00E14001"/>
    <w:rsid w:val="00E14E34"/>
    <w:rsid w:val="00E222B9"/>
    <w:rsid w:val="00E25253"/>
    <w:rsid w:val="00E549A0"/>
    <w:rsid w:val="00E64647"/>
    <w:rsid w:val="00E64C98"/>
    <w:rsid w:val="00ED3140"/>
    <w:rsid w:val="00EE1F87"/>
    <w:rsid w:val="00EE6A70"/>
    <w:rsid w:val="00F1102B"/>
    <w:rsid w:val="00F118AA"/>
    <w:rsid w:val="00F13DBD"/>
    <w:rsid w:val="00F25CAE"/>
    <w:rsid w:val="00F52CA4"/>
    <w:rsid w:val="00F63F95"/>
    <w:rsid w:val="00FD1918"/>
    <w:rsid w:val="00FD727B"/>
    <w:rsid w:val="00FE161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2934B0"/>
    <w:pPr>
      <w:widowControl w:val="0"/>
      <w:autoSpaceDE w:val="0"/>
      <w:autoSpaceDN w:val="0"/>
      <w:adjustRightInd w:val="0"/>
    </w:pPr>
    <w:rPr>
      <w:rFonts w:ascii="Times New Roman" w:hAnsi="Times New Roman"/>
    </w:rPr>
  </w:style>
  <w:style w:type="paragraph" w:styleId="1">
    <w:name w:val="heading 1"/>
    <w:basedOn w:val="a"/>
    <w:next w:val="a"/>
    <w:link w:val="10"/>
    <w:qFormat/>
    <w:rsid w:val="002934B0"/>
    <w:pPr>
      <w:keepNext/>
      <w:widowControl/>
      <w:overflowPunct w:val="0"/>
      <w:ind w:left="-108"/>
      <w:jc w:val="center"/>
      <w:outlineLvl w:val="0"/>
    </w:pPr>
    <w:rPr>
      <w:sz w:val="28"/>
    </w:rPr>
  </w:style>
  <w:style w:type="paragraph" w:styleId="2">
    <w:name w:val="heading 2"/>
    <w:basedOn w:val="a"/>
    <w:next w:val="a"/>
    <w:link w:val="20"/>
    <w:qFormat/>
    <w:rsid w:val="002934B0"/>
    <w:pPr>
      <w:keepNext/>
      <w:shd w:val="clear" w:color="auto" w:fill="FFFFFF"/>
      <w:ind w:left="2429" w:hanging="2429"/>
      <w:jc w:val="center"/>
      <w:outlineLvl w:val="1"/>
    </w:pPr>
    <w:rPr>
      <w:b/>
      <w:sz w:val="28"/>
      <w:szCs w:val="28"/>
    </w:rPr>
  </w:style>
  <w:style w:type="paragraph" w:styleId="3">
    <w:name w:val="heading 3"/>
    <w:basedOn w:val="a"/>
    <w:next w:val="a"/>
    <w:link w:val="30"/>
    <w:qFormat/>
    <w:rsid w:val="002934B0"/>
    <w:pPr>
      <w:keepNext/>
      <w:shd w:val="clear" w:color="auto" w:fill="FFFFFF"/>
      <w:ind w:left="701" w:hanging="701"/>
      <w:jc w:val="center"/>
      <w:outlineLvl w:val="2"/>
    </w:pPr>
    <w:rPr>
      <w:b/>
      <w:sz w:val="28"/>
      <w:szCs w:val="28"/>
    </w:rPr>
  </w:style>
  <w:style w:type="paragraph" w:styleId="4">
    <w:name w:val="heading 4"/>
    <w:basedOn w:val="a"/>
    <w:next w:val="a"/>
    <w:link w:val="40"/>
    <w:qFormat/>
    <w:rsid w:val="002934B0"/>
    <w:pPr>
      <w:keepNext/>
      <w:shd w:val="clear" w:color="auto" w:fill="FFFFFF"/>
      <w:ind w:left="5357" w:right="314" w:hanging="101"/>
      <w:outlineLvl w:val="3"/>
    </w:pPr>
    <w:rPr>
      <w:spacing w:val="-10"/>
      <w:sz w:val="28"/>
      <w:szCs w:val="28"/>
    </w:rPr>
  </w:style>
  <w:style w:type="paragraph" w:styleId="5">
    <w:name w:val="heading 5"/>
    <w:basedOn w:val="a"/>
    <w:next w:val="a"/>
    <w:link w:val="50"/>
    <w:qFormat/>
    <w:locked/>
    <w:rsid w:val="00BE2748"/>
    <w:pPr>
      <w:spacing w:before="240" w:after="60"/>
      <w:outlineLvl w:val="4"/>
    </w:pPr>
    <w:rPr>
      <w:rFonts w:ascii="Calibri" w:hAnsi="Calibri"/>
      <w:b/>
      <w:bCs/>
      <w:i/>
      <w:iCs/>
      <w:sz w:val="26"/>
      <w:szCs w:val="26"/>
    </w:rPr>
  </w:style>
  <w:style w:type="paragraph" w:styleId="6">
    <w:name w:val="heading 6"/>
    <w:basedOn w:val="a"/>
    <w:next w:val="a"/>
    <w:link w:val="60"/>
    <w:qFormat/>
    <w:locked/>
    <w:rsid w:val="00BE2748"/>
    <w:pPr>
      <w:spacing w:before="240" w:after="60"/>
      <w:outlineLvl w:val="5"/>
    </w:pPr>
    <w:rPr>
      <w:rFonts w:ascii="Calibri" w:hAnsi="Calibri"/>
      <w:b/>
      <w:bCs/>
      <w:sz w:val="22"/>
      <w:szCs w:val="22"/>
    </w:rPr>
  </w:style>
  <w:style w:type="paragraph" w:styleId="7">
    <w:name w:val="heading 7"/>
    <w:basedOn w:val="a"/>
    <w:next w:val="a"/>
    <w:link w:val="70"/>
    <w:qFormat/>
    <w:rsid w:val="002934B0"/>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2934B0"/>
    <w:rPr>
      <w:rFonts w:ascii="Times New Roman" w:hAnsi="Times New Roman" w:cs="Times New Roman"/>
      <w:sz w:val="20"/>
      <w:szCs w:val="20"/>
      <w:lang w:eastAsia="ru-RU"/>
    </w:rPr>
  </w:style>
  <w:style w:type="character" w:customStyle="1" w:styleId="20">
    <w:name w:val="Заголовок 2 Знак"/>
    <w:link w:val="2"/>
    <w:semiHidden/>
    <w:locked/>
    <w:rsid w:val="002934B0"/>
    <w:rPr>
      <w:rFonts w:ascii="Times New Roman" w:hAnsi="Times New Roman" w:cs="Times New Roman"/>
      <w:b/>
      <w:sz w:val="28"/>
      <w:szCs w:val="28"/>
      <w:shd w:val="clear" w:color="auto" w:fill="FFFFFF"/>
      <w:lang w:eastAsia="ru-RU"/>
    </w:rPr>
  </w:style>
  <w:style w:type="character" w:customStyle="1" w:styleId="30">
    <w:name w:val="Заголовок 3 Знак"/>
    <w:link w:val="3"/>
    <w:semiHidden/>
    <w:locked/>
    <w:rsid w:val="002934B0"/>
    <w:rPr>
      <w:rFonts w:ascii="Times New Roman" w:hAnsi="Times New Roman" w:cs="Times New Roman"/>
      <w:b/>
      <w:sz w:val="28"/>
      <w:szCs w:val="28"/>
      <w:shd w:val="clear" w:color="auto" w:fill="FFFFFF"/>
      <w:lang w:eastAsia="ru-RU"/>
    </w:rPr>
  </w:style>
  <w:style w:type="character" w:customStyle="1" w:styleId="40">
    <w:name w:val="Заголовок 4 Знак"/>
    <w:link w:val="4"/>
    <w:semiHidden/>
    <w:locked/>
    <w:rsid w:val="002934B0"/>
    <w:rPr>
      <w:rFonts w:ascii="Times New Roman" w:hAnsi="Times New Roman" w:cs="Times New Roman"/>
      <w:spacing w:val="-10"/>
      <w:sz w:val="28"/>
      <w:szCs w:val="28"/>
      <w:shd w:val="clear" w:color="auto" w:fill="FFFFFF"/>
      <w:lang w:eastAsia="ru-RU"/>
    </w:rPr>
  </w:style>
  <w:style w:type="character" w:customStyle="1" w:styleId="50">
    <w:name w:val="Заголовок 5 Знак"/>
    <w:link w:val="5"/>
    <w:locked/>
    <w:rsid w:val="00BE2748"/>
    <w:rPr>
      <w:rFonts w:ascii="Calibri" w:hAnsi="Calibri" w:cs="Times New Roman"/>
      <w:b/>
      <w:bCs/>
      <w:i/>
      <w:iCs/>
      <w:sz w:val="26"/>
      <w:szCs w:val="26"/>
    </w:rPr>
  </w:style>
  <w:style w:type="character" w:customStyle="1" w:styleId="60">
    <w:name w:val="Заголовок 6 Знак"/>
    <w:link w:val="6"/>
    <w:locked/>
    <w:rsid w:val="00BE2748"/>
    <w:rPr>
      <w:rFonts w:ascii="Calibri" w:hAnsi="Calibri" w:cs="Times New Roman"/>
      <w:b/>
      <w:bCs/>
      <w:sz w:val="22"/>
      <w:szCs w:val="22"/>
    </w:rPr>
  </w:style>
  <w:style w:type="character" w:customStyle="1" w:styleId="70">
    <w:name w:val="Заголовок 7 Знак"/>
    <w:link w:val="7"/>
    <w:semiHidden/>
    <w:locked/>
    <w:rsid w:val="002934B0"/>
    <w:rPr>
      <w:rFonts w:ascii="Times New Roman" w:hAnsi="Times New Roman" w:cs="Times New Roman"/>
      <w:sz w:val="24"/>
      <w:szCs w:val="24"/>
      <w:lang w:eastAsia="ru-RU"/>
    </w:rPr>
  </w:style>
  <w:style w:type="character" w:styleId="a3">
    <w:name w:val="Hyperlink"/>
    <w:rsid w:val="002934B0"/>
    <w:rPr>
      <w:rFonts w:cs="Times New Roman"/>
      <w:color w:val="0000FF"/>
      <w:u w:val="single"/>
    </w:rPr>
  </w:style>
  <w:style w:type="paragraph" w:styleId="11">
    <w:name w:val="toc 1"/>
    <w:basedOn w:val="a"/>
    <w:next w:val="a"/>
    <w:autoRedefine/>
    <w:rsid w:val="00111B2E"/>
    <w:pPr>
      <w:tabs>
        <w:tab w:val="right" w:leader="dot" w:pos="6804"/>
        <w:tab w:val="right" w:pos="9347"/>
      </w:tabs>
      <w:spacing w:after="120" w:line="360" w:lineRule="auto"/>
    </w:pPr>
    <w:rPr>
      <w:bCs/>
      <w:noProof/>
      <w:sz w:val="24"/>
      <w:szCs w:val="24"/>
    </w:rPr>
  </w:style>
  <w:style w:type="paragraph" w:styleId="21">
    <w:name w:val="toc 2"/>
    <w:basedOn w:val="a"/>
    <w:next w:val="a"/>
    <w:autoRedefine/>
    <w:semiHidden/>
    <w:rsid w:val="002934B0"/>
    <w:pPr>
      <w:tabs>
        <w:tab w:val="left" w:leader="dot" w:pos="6606"/>
        <w:tab w:val="left" w:pos="6804"/>
      </w:tabs>
      <w:ind w:left="200"/>
    </w:pPr>
  </w:style>
  <w:style w:type="paragraph" w:styleId="31">
    <w:name w:val="toc 3"/>
    <w:basedOn w:val="a"/>
    <w:next w:val="a"/>
    <w:autoRedefine/>
    <w:semiHidden/>
    <w:rsid w:val="002934B0"/>
    <w:pPr>
      <w:tabs>
        <w:tab w:val="right" w:leader="dot" w:pos="9072"/>
        <w:tab w:val="right" w:pos="9344"/>
        <w:tab w:val="right" w:leader="dot" w:pos="9912"/>
      </w:tabs>
      <w:ind w:left="442"/>
      <w:jc w:val="both"/>
    </w:pPr>
    <w:rPr>
      <w:noProof/>
      <w:szCs w:val="22"/>
    </w:rPr>
  </w:style>
  <w:style w:type="paragraph" w:styleId="a4">
    <w:name w:val="footnote text"/>
    <w:basedOn w:val="a"/>
    <w:link w:val="a5"/>
    <w:semiHidden/>
    <w:rsid w:val="002934B0"/>
  </w:style>
  <w:style w:type="character" w:customStyle="1" w:styleId="a5">
    <w:name w:val="Текст сноски Знак"/>
    <w:link w:val="a4"/>
    <w:semiHidden/>
    <w:locked/>
    <w:rsid w:val="002934B0"/>
    <w:rPr>
      <w:rFonts w:ascii="Times New Roman" w:hAnsi="Times New Roman" w:cs="Times New Roman"/>
      <w:sz w:val="20"/>
      <w:szCs w:val="20"/>
      <w:lang w:eastAsia="ru-RU"/>
    </w:rPr>
  </w:style>
  <w:style w:type="paragraph" w:styleId="a6">
    <w:name w:val="annotation text"/>
    <w:basedOn w:val="a"/>
    <w:link w:val="a7"/>
    <w:semiHidden/>
    <w:rsid w:val="002934B0"/>
  </w:style>
  <w:style w:type="character" w:customStyle="1" w:styleId="a7">
    <w:name w:val="Текст примечания Знак"/>
    <w:link w:val="a6"/>
    <w:semiHidden/>
    <w:locked/>
    <w:rsid w:val="002934B0"/>
    <w:rPr>
      <w:rFonts w:ascii="Times New Roman" w:hAnsi="Times New Roman" w:cs="Times New Roman"/>
      <w:sz w:val="20"/>
      <w:szCs w:val="20"/>
      <w:lang w:eastAsia="ru-RU"/>
    </w:rPr>
  </w:style>
  <w:style w:type="paragraph" w:styleId="a8">
    <w:name w:val="header"/>
    <w:basedOn w:val="a"/>
    <w:link w:val="a9"/>
    <w:semiHidden/>
    <w:rsid w:val="002934B0"/>
    <w:pPr>
      <w:widowControl/>
      <w:tabs>
        <w:tab w:val="center" w:pos="4677"/>
        <w:tab w:val="right" w:pos="9355"/>
      </w:tabs>
      <w:autoSpaceDE/>
      <w:autoSpaceDN/>
      <w:adjustRightInd/>
    </w:pPr>
    <w:rPr>
      <w:sz w:val="24"/>
      <w:szCs w:val="24"/>
    </w:rPr>
  </w:style>
  <w:style w:type="character" w:customStyle="1" w:styleId="a9">
    <w:name w:val="Верхний колонтитул Знак"/>
    <w:link w:val="a8"/>
    <w:semiHidden/>
    <w:locked/>
    <w:rsid w:val="002934B0"/>
    <w:rPr>
      <w:rFonts w:ascii="Times New Roman" w:hAnsi="Times New Roman" w:cs="Times New Roman"/>
      <w:sz w:val="24"/>
      <w:szCs w:val="24"/>
      <w:lang w:eastAsia="ru-RU"/>
    </w:rPr>
  </w:style>
  <w:style w:type="paragraph" w:styleId="aa">
    <w:name w:val="footer"/>
    <w:basedOn w:val="a"/>
    <w:link w:val="ab"/>
    <w:rsid w:val="002934B0"/>
    <w:pPr>
      <w:widowControl/>
      <w:tabs>
        <w:tab w:val="center" w:pos="4153"/>
        <w:tab w:val="right" w:pos="8306"/>
      </w:tabs>
      <w:overflowPunct w:val="0"/>
    </w:pPr>
  </w:style>
  <w:style w:type="character" w:customStyle="1" w:styleId="ab">
    <w:name w:val="Нижний колонтитул Знак"/>
    <w:link w:val="aa"/>
    <w:locked/>
    <w:rsid w:val="002934B0"/>
    <w:rPr>
      <w:rFonts w:ascii="Times New Roman" w:hAnsi="Times New Roman" w:cs="Times New Roman"/>
      <w:sz w:val="20"/>
      <w:szCs w:val="20"/>
      <w:lang w:eastAsia="ru-RU"/>
    </w:rPr>
  </w:style>
  <w:style w:type="paragraph" w:styleId="ac">
    <w:name w:val="Title"/>
    <w:basedOn w:val="a"/>
    <w:link w:val="ad"/>
    <w:qFormat/>
    <w:rsid w:val="002934B0"/>
    <w:pPr>
      <w:widowControl/>
      <w:autoSpaceDE/>
      <w:autoSpaceDN/>
      <w:adjustRightInd/>
      <w:jc w:val="center"/>
    </w:pPr>
    <w:rPr>
      <w:b/>
      <w:sz w:val="24"/>
    </w:rPr>
  </w:style>
  <w:style w:type="character" w:customStyle="1" w:styleId="ad">
    <w:name w:val="Название Знак"/>
    <w:link w:val="ac"/>
    <w:locked/>
    <w:rsid w:val="002934B0"/>
    <w:rPr>
      <w:rFonts w:ascii="Times New Roman" w:hAnsi="Times New Roman" w:cs="Times New Roman"/>
      <w:b/>
      <w:sz w:val="20"/>
      <w:szCs w:val="20"/>
      <w:lang w:eastAsia="ru-RU"/>
    </w:rPr>
  </w:style>
  <w:style w:type="paragraph" w:styleId="ae">
    <w:name w:val="Body Text"/>
    <w:basedOn w:val="a"/>
    <w:link w:val="af"/>
    <w:semiHidden/>
    <w:rsid w:val="002934B0"/>
    <w:pPr>
      <w:widowControl/>
      <w:autoSpaceDE/>
      <w:autoSpaceDN/>
      <w:adjustRightInd/>
      <w:spacing w:after="120"/>
    </w:pPr>
    <w:rPr>
      <w:sz w:val="24"/>
      <w:szCs w:val="24"/>
    </w:rPr>
  </w:style>
  <w:style w:type="character" w:customStyle="1" w:styleId="af">
    <w:name w:val="Основной текст Знак"/>
    <w:link w:val="ae"/>
    <w:semiHidden/>
    <w:locked/>
    <w:rsid w:val="002934B0"/>
    <w:rPr>
      <w:rFonts w:ascii="Times New Roman" w:hAnsi="Times New Roman" w:cs="Times New Roman"/>
      <w:sz w:val="24"/>
      <w:szCs w:val="24"/>
      <w:lang w:eastAsia="ru-RU"/>
    </w:rPr>
  </w:style>
  <w:style w:type="paragraph" w:styleId="af0">
    <w:name w:val="Body Text Indent"/>
    <w:basedOn w:val="a"/>
    <w:link w:val="af1"/>
    <w:rsid w:val="002934B0"/>
    <w:pPr>
      <w:shd w:val="clear" w:color="auto" w:fill="FFFFFF"/>
      <w:ind w:right="17" w:firstLine="709"/>
      <w:jc w:val="both"/>
    </w:pPr>
    <w:rPr>
      <w:sz w:val="28"/>
      <w:szCs w:val="28"/>
    </w:rPr>
  </w:style>
  <w:style w:type="character" w:customStyle="1" w:styleId="af1">
    <w:name w:val="Основной текст с отступом Знак"/>
    <w:link w:val="af0"/>
    <w:locked/>
    <w:rsid w:val="002934B0"/>
    <w:rPr>
      <w:rFonts w:ascii="Times New Roman" w:hAnsi="Times New Roman" w:cs="Times New Roman"/>
      <w:sz w:val="28"/>
      <w:szCs w:val="28"/>
      <w:shd w:val="clear" w:color="auto" w:fill="FFFFFF"/>
      <w:lang w:eastAsia="ru-RU"/>
    </w:rPr>
  </w:style>
  <w:style w:type="paragraph" w:styleId="22">
    <w:name w:val="Body Text Indent 2"/>
    <w:basedOn w:val="a"/>
    <w:link w:val="23"/>
    <w:semiHidden/>
    <w:rsid w:val="002934B0"/>
    <w:pPr>
      <w:shd w:val="clear" w:color="auto" w:fill="FFFFFF"/>
      <w:ind w:left="106"/>
    </w:pPr>
    <w:rPr>
      <w:sz w:val="28"/>
      <w:szCs w:val="28"/>
    </w:rPr>
  </w:style>
  <w:style w:type="character" w:customStyle="1" w:styleId="23">
    <w:name w:val="Основной текст с отступом 2 Знак"/>
    <w:link w:val="22"/>
    <w:semiHidden/>
    <w:locked/>
    <w:rsid w:val="002934B0"/>
    <w:rPr>
      <w:rFonts w:ascii="Times New Roman" w:hAnsi="Times New Roman" w:cs="Times New Roman"/>
      <w:sz w:val="28"/>
      <w:szCs w:val="28"/>
      <w:shd w:val="clear" w:color="auto" w:fill="FFFFFF"/>
      <w:lang w:eastAsia="ru-RU"/>
    </w:rPr>
  </w:style>
  <w:style w:type="paragraph" w:styleId="32">
    <w:name w:val="Body Text Indent 3"/>
    <w:basedOn w:val="a"/>
    <w:link w:val="33"/>
    <w:semiHidden/>
    <w:rsid w:val="002934B0"/>
    <w:pPr>
      <w:shd w:val="clear" w:color="auto" w:fill="FFFFFF"/>
      <w:ind w:firstLine="770"/>
      <w:jc w:val="both"/>
    </w:pPr>
    <w:rPr>
      <w:sz w:val="28"/>
      <w:szCs w:val="28"/>
    </w:rPr>
  </w:style>
  <w:style w:type="character" w:customStyle="1" w:styleId="33">
    <w:name w:val="Основной текст с отступом 3 Знак"/>
    <w:link w:val="32"/>
    <w:semiHidden/>
    <w:locked/>
    <w:rsid w:val="002934B0"/>
    <w:rPr>
      <w:rFonts w:ascii="Times New Roman" w:hAnsi="Times New Roman" w:cs="Times New Roman"/>
      <w:sz w:val="28"/>
      <w:szCs w:val="28"/>
      <w:shd w:val="clear" w:color="auto" w:fill="FFFFFF"/>
      <w:lang w:eastAsia="ru-RU"/>
    </w:rPr>
  </w:style>
  <w:style w:type="paragraph" w:styleId="af2">
    <w:name w:val="annotation subject"/>
    <w:basedOn w:val="a6"/>
    <w:next w:val="a6"/>
    <w:link w:val="af3"/>
    <w:semiHidden/>
    <w:rsid w:val="002934B0"/>
    <w:rPr>
      <w:b/>
      <w:bCs/>
    </w:rPr>
  </w:style>
  <w:style w:type="character" w:customStyle="1" w:styleId="af3">
    <w:name w:val="Тема примечания Знак"/>
    <w:link w:val="af2"/>
    <w:semiHidden/>
    <w:locked/>
    <w:rsid w:val="002934B0"/>
    <w:rPr>
      <w:rFonts w:ascii="Times New Roman" w:hAnsi="Times New Roman" w:cs="Times New Roman"/>
      <w:b/>
      <w:bCs/>
      <w:sz w:val="20"/>
      <w:szCs w:val="20"/>
      <w:lang w:eastAsia="ru-RU"/>
    </w:rPr>
  </w:style>
  <w:style w:type="paragraph" w:styleId="af4">
    <w:name w:val="Balloon Text"/>
    <w:basedOn w:val="a"/>
    <w:link w:val="af5"/>
    <w:semiHidden/>
    <w:rsid w:val="002934B0"/>
    <w:rPr>
      <w:rFonts w:ascii="Tahoma" w:hAnsi="Tahoma" w:cs="Tahoma"/>
      <w:sz w:val="16"/>
      <w:szCs w:val="16"/>
    </w:rPr>
  </w:style>
  <w:style w:type="character" w:customStyle="1" w:styleId="af5">
    <w:name w:val="Текст выноски Знак"/>
    <w:link w:val="af4"/>
    <w:semiHidden/>
    <w:locked/>
    <w:rsid w:val="002934B0"/>
    <w:rPr>
      <w:rFonts w:ascii="Tahoma" w:hAnsi="Tahoma" w:cs="Tahoma"/>
      <w:sz w:val="16"/>
      <w:szCs w:val="16"/>
      <w:lang w:eastAsia="ru-RU"/>
    </w:rPr>
  </w:style>
  <w:style w:type="paragraph" w:customStyle="1" w:styleId="af6">
    <w:name w:val="Знак Знак Знак Знак"/>
    <w:basedOn w:val="a"/>
    <w:rsid w:val="002934B0"/>
    <w:pPr>
      <w:pageBreakBefore/>
      <w:widowControl/>
      <w:autoSpaceDE/>
      <w:autoSpaceDN/>
      <w:adjustRightInd/>
      <w:spacing w:after="160" w:line="360" w:lineRule="auto"/>
    </w:pPr>
    <w:rPr>
      <w:sz w:val="28"/>
      <w:szCs w:val="28"/>
      <w:lang w:val="en-US" w:eastAsia="en-US"/>
    </w:rPr>
  </w:style>
  <w:style w:type="character" w:styleId="af7">
    <w:name w:val="footnote reference"/>
    <w:semiHidden/>
    <w:rsid w:val="002934B0"/>
    <w:rPr>
      <w:rFonts w:cs="Times New Roman"/>
      <w:vertAlign w:val="superscript"/>
    </w:rPr>
  </w:style>
  <w:style w:type="table" w:styleId="af8">
    <w:name w:val="Table Grid"/>
    <w:basedOn w:val="a1"/>
    <w:rsid w:val="002934B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line number"/>
    <w:semiHidden/>
    <w:rsid w:val="00B51222"/>
    <w:rPr>
      <w:rFonts w:cs="Times New Roman"/>
    </w:rPr>
  </w:style>
  <w:style w:type="paragraph" w:customStyle="1" w:styleId="ListParagraph">
    <w:name w:val="List Paragraph"/>
    <w:basedOn w:val="a"/>
    <w:rsid w:val="00F1102B"/>
    <w:pPr>
      <w:ind w:left="720"/>
      <w:contextualSpacing/>
    </w:pPr>
  </w:style>
  <w:style w:type="paragraph" w:styleId="z-">
    <w:name w:val="HTML Top of Form"/>
    <w:basedOn w:val="a"/>
    <w:next w:val="a"/>
    <w:link w:val="z-0"/>
    <w:hidden/>
    <w:semiHidden/>
    <w:rsid w:val="008F5A92"/>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semiHidden/>
    <w:locked/>
    <w:rsid w:val="008F5A92"/>
    <w:rPr>
      <w:rFonts w:ascii="Arial" w:hAnsi="Arial" w:cs="Arial"/>
      <w:vanish/>
      <w:sz w:val="16"/>
      <w:szCs w:val="16"/>
      <w:lang w:eastAsia="ru-RU"/>
    </w:rPr>
  </w:style>
  <w:style w:type="paragraph" w:styleId="z-1">
    <w:name w:val="HTML Bottom of Form"/>
    <w:basedOn w:val="a"/>
    <w:next w:val="a"/>
    <w:link w:val="z-2"/>
    <w:hidden/>
    <w:rsid w:val="008F5A92"/>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locked/>
    <w:rsid w:val="008F5A92"/>
    <w:rPr>
      <w:rFonts w:ascii="Arial" w:hAnsi="Arial" w:cs="Arial"/>
      <w:vanish/>
      <w:sz w:val="16"/>
      <w:szCs w:val="16"/>
      <w:lang w:eastAsia="ru-RU"/>
    </w:rPr>
  </w:style>
  <w:style w:type="paragraph" w:styleId="afa">
    <w:name w:val="Normal (Web)"/>
    <w:basedOn w:val="a"/>
    <w:rsid w:val="00D807DF"/>
    <w:pPr>
      <w:widowControl/>
      <w:autoSpaceDE/>
      <w:autoSpaceDN/>
      <w:adjustRightInd/>
      <w:spacing w:before="100" w:beforeAutospacing="1" w:after="100" w:afterAutospacing="1"/>
    </w:pPr>
    <w:rPr>
      <w:sz w:val="24"/>
      <w:szCs w:val="24"/>
    </w:rPr>
  </w:style>
  <w:style w:type="paragraph" w:styleId="24">
    <w:name w:val="Body Text 2"/>
    <w:basedOn w:val="a"/>
    <w:link w:val="25"/>
    <w:rsid w:val="0026721E"/>
    <w:pPr>
      <w:widowControl/>
      <w:autoSpaceDE/>
      <w:autoSpaceDN/>
      <w:adjustRightInd/>
      <w:spacing w:after="120" w:line="480" w:lineRule="auto"/>
    </w:pPr>
    <w:rPr>
      <w:sz w:val="24"/>
      <w:szCs w:val="24"/>
    </w:rPr>
  </w:style>
  <w:style w:type="character" w:customStyle="1" w:styleId="25">
    <w:name w:val="Основной текст 2 Знак"/>
    <w:link w:val="24"/>
    <w:locked/>
    <w:rsid w:val="0026721E"/>
    <w:rPr>
      <w:rFonts w:ascii="Times New Roman" w:hAnsi="Times New Roman" w:cs="Times New Roman"/>
      <w:sz w:val="24"/>
      <w:szCs w:val="24"/>
    </w:rPr>
  </w:style>
  <w:style w:type="paragraph" w:customStyle="1" w:styleId="FR2">
    <w:name w:val="FR2"/>
    <w:basedOn w:val="a"/>
    <w:next w:val="a"/>
    <w:rsid w:val="0026721E"/>
    <w:pPr>
      <w:widowControl/>
    </w:pPr>
    <w:rPr>
      <w:sz w:val="24"/>
      <w:szCs w:val="24"/>
    </w:rPr>
  </w:style>
  <w:style w:type="paragraph" w:customStyle="1" w:styleId="TOCHeading">
    <w:name w:val="TOC Heading"/>
    <w:basedOn w:val="1"/>
    <w:next w:val="a"/>
    <w:rsid w:val="00BE2748"/>
    <w:pPr>
      <w:keepLines/>
      <w:overflowPunct/>
      <w:autoSpaceDE/>
      <w:autoSpaceDN/>
      <w:adjustRightInd/>
      <w:spacing w:before="480" w:line="276" w:lineRule="auto"/>
      <w:ind w:left="0"/>
      <w:jc w:val="left"/>
      <w:outlineLvl w:val="9"/>
    </w:pPr>
    <w:rPr>
      <w:rFonts w:ascii="Cambria" w:hAnsi="Cambria"/>
      <w:b/>
      <w:bCs/>
      <w:color w:val="365F91"/>
      <w:szCs w:val="28"/>
      <w:lang w:eastAsia="en-US"/>
    </w:rPr>
  </w:style>
</w:styles>
</file>

<file path=word/webSettings.xml><?xml version="1.0" encoding="utf-8"?>
<w:webSettings xmlns:r="http://schemas.openxmlformats.org/officeDocument/2006/relationships" xmlns:w="http://schemas.openxmlformats.org/wordprocessingml/2006/main">
  <w:divs>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30"/>
              <w:marRight w:val="0"/>
              <w:marTop w:val="225"/>
              <w:marBottom w:val="0"/>
              <w:divBdr>
                <w:top w:val="none" w:sz="0" w:space="0" w:color="auto"/>
                <w:left w:val="none" w:sz="0" w:space="0" w:color="auto"/>
                <w:bottom w:val="none" w:sz="0" w:space="0" w:color="auto"/>
                <w:right w:val="none" w:sz="0" w:space="0" w:color="auto"/>
              </w:divBdr>
              <w:divsChild>
                <w:div w:id="9">
                  <w:marLeft w:val="0"/>
                  <w:marRight w:val="0"/>
                  <w:marTop w:val="0"/>
                  <w:marBottom w:val="525"/>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5648</Words>
  <Characters>32199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Автономная некоммерческая организация высшего профессионального образования</vt:lpstr>
    </vt:vector>
  </TitlesOfParts>
  <Company>SPecialiST RePack</Company>
  <LinksUpToDate>false</LinksUpToDate>
  <CharactersWithSpaces>37772</CharactersWithSpaces>
  <SharedDoc>false</SharedDoc>
  <HLinks>
    <vt:vector size="36" baseType="variant">
      <vt:variant>
        <vt:i4>2293814</vt:i4>
      </vt:variant>
      <vt:variant>
        <vt:i4>15</vt:i4>
      </vt:variant>
      <vt:variant>
        <vt:i4>0</vt:i4>
      </vt:variant>
      <vt:variant>
        <vt:i4>5</vt:i4>
      </vt:variant>
      <vt:variant>
        <vt:lpwstr/>
      </vt:variant>
      <vt:variant>
        <vt:lpwstr>_Toc306012316#_Toc306012316</vt:lpwstr>
      </vt:variant>
      <vt:variant>
        <vt:i4>2293813</vt:i4>
      </vt:variant>
      <vt:variant>
        <vt:i4>12</vt:i4>
      </vt:variant>
      <vt:variant>
        <vt:i4>0</vt:i4>
      </vt:variant>
      <vt:variant>
        <vt:i4>5</vt:i4>
      </vt:variant>
      <vt:variant>
        <vt:lpwstr/>
      </vt:variant>
      <vt:variant>
        <vt:lpwstr>_Toc306012315#_Toc306012315</vt:lpwstr>
      </vt:variant>
      <vt:variant>
        <vt:i4>2293812</vt:i4>
      </vt:variant>
      <vt:variant>
        <vt:i4>9</vt:i4>
      </vt:variant>
      <vt:variant>
        <vt:i4>0</vt:i4>
      </vt:variant>
      <vt:variant>
        <vt:i4>5</vt:i4>
      </vt:variant>
      <vt:variant>
        <vt:lpwstr/>
      </vt:variant>
      <vt:variant>
        <vt:lpwstr>_Toc306012314#_Toc306012314</vt:lpwstr>
      </vt:variant>
      <vt:variant>
        <vt:i4>2293811</vt:i4>
      </vt:variant>
      <vt:variant>
        <vt:i4>6</vt:i4>
      </vt:variant>
      <vt:variant>
        <vt:i4>0</vt:i4>
      </vt:variant>
      <vt:variant>
        <vt:i4>5</vt:i4>
      </vt:variant>
      <vt:variant>
        <vt:lpwstr/>
      </vt:variant>
      <vt:variant>
        <vt:lpwstr>_Toc306012313#_Toc306012313</vt:lpwstr>
      </vt:variant>
      <vt:variant>
        <vt:i4>2293810</vt:i4>
      </vt:variant>
      <vt:variant>
        <vt:i4>3</vt:i4>
      </vt:variant>
      <vt:variant>
        <vt:i4>0</vt:i4>
      </vt:variant>
      <vt:variant>
        <vt:i4>5</vt:i4>
      </vt:variant>
      <vt:variant>
        <vt:lpwstr/>
      </vt:variant>
      <vt:variant>
        <vt:lpwstr>_Toc306012312#_Toc306012312</vt:lpwstr>
      </vt:variant>
      <vt:variant>
        <vt:i4>2293808</vt:i4>
      </vt:variant>
      <vt:variant>
        <vt:i4>0</vt:i4>
      </vt:variant>
      <vt:variant>
        <vt:i4>0</vt:i4>
      </vt:variant>
      <vt:variant>
        <vt:i4>5</vt:i4>
      </vt:variant>
      <vt:variant>
        <vt:lpwstr/>
      </vt:variant>
      <vt:variant>
        <vt:lpwstr>_Toc306012310#_Toc306012310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организация высшего профессионального образования</dc:title>
  <dc:creator>user</dc:creator>
  <cp:lastModifiedBy>Оренбург</cp:lastModifiedBy>
  <cp:revision>2</cp:revision>
  <dcterms:created xsi:type="dcterms:W3CDTF">2016-03-14T08:39:00Z</dcterms:created>
  <dcterms:modified xsi:type="dcterms:W3CDTF">2016-03-14T08:39:00Z</dcterms:modified>
</cp:coreProperties>
</file>